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D20A" w14:textId="77777777" w:rsidR="00C0391B" w:rsidRPr="00EE792F" w:rsidRDefault="00C0391B" w:rsidP="006A7338">
      <w:pPr>
        <w:pStyle w:val="BodyText"/>
        <w:ind w:left="5470" w:right="287"/>
        <w:rPr>
          <w:spacing w:val="-2"/>
        </w:rPr>
      </w:pPr>
    </w:p>
    <w:p w14:paraId="77B32A2C" w14:textId="726B1B72" w:rsidR="006A7338" w:rsidRPr="00280A66" w:rsidRDefault="006A7338" w:rsidP="006A7338">
      <w:pPr>
        <w:pStyle w:val="BodyText"/>
        <w:ind w:left="5470" w:right="287"/>
        <w:rPr>
          <w:spacing w:val="-2"/>
          <w:lang w:val="en-GB"/>
        </w:rPr>
      </w:pPr>
      <w:r w:rsidRPr="00280A66">
        <w:rPr>
          <w:spacing w:val="-2"/>
          <w:lang w:val="en-GB"/>
        </w:rPr>
        <w:t>APPROVED</w:t>
      </w:r>
    </w:p>
    <w:p w14:paraId="539170CC" w14:textId="63847EE6" w:rsidR="0022439F" w:rsidRPr="00280A66" w:rsidRDefault="006A7338" w:rsidP="006A7338">
      <w:pPr>
        <w:pStyle w:val="BodyText"/>
        <w:ind w:left="5470" w:right="287"/>
        <w:rPr>
          <w:lang w:val="en-GB"/>
        </w:rPr>
      </w:pPr>
      <w:r w:rsidRPr="00280A66">
        <w:rPr>
          <w:spacing w:val="-2"/>
          <w:lang w:val="en-GB"/>
        </w:rPr>
        <w:t xml:space="preserve">By the Procurement commission established by the Order No. </w:t>
      </w:r>
      <w:r w:rsidR="00B4082D">
        <w:rPr>
          <w:spacing w:val="-2"/>
          <w:lang w:val="en-GB"/>
        </w:rPr>
        <w:t>VI-36</w:t>
      </w:r>
      <w:r w:rsidRPr="00280A66">
        <w:rPr>
          <w:spacing w:val="-2"/>
          <w:lang w:val="en-GB"/>
        </w:rPr>
        <w:t xml:space="preserve"> of the Director of AB </w:t>
      </w:r>
      <w:proofErr w:type="spellStart"/>
      <w:r w:rsidRPr="00280A66">
        <w:rPr>
          <w:spacing w:val="-2"/>
          <w:lang w:val="en-GB"/>
        </w:rPr>
        <w:t>Detonas</w:t>
      </w:r>
      <w:proofErr w:type="spellEnd"/>
      <w:r w:rsidRPr="00280A66">
        <w:rPr>
          <w:spacing w:val="-2"/>
          <w:lang w:val="en-GB"/>
        </w:rPr>
        <w:t xml:space="preserve"> dated July </w:t>
      </w:r>
      <w:r w:rsidR="00B4082D">
        <w:rPr>
          <w:spacing w:val="-2"/>
          <w:lang w:val="en-GB"/>
        </w:rPr>
        <w:t>24th</w:t>
      </w:r>
      <w:r w:rsidRPr="00280A66">
        <w:rPr>
          <w:spacing w:val="-2"/>
          <w:lang w:val="en-GB"/>
        </w:rPr>
        <w:t xml:space="preserve">, 2026, Protocol No. </w:t>
      </w:r>
      <w:r w:rsidR="00B4082D">
        <w:rPr>
          <w:spacing w:val="-2"/>
          <w:lang w:val="en-GB"/>
        </w:rPr>
        <w:t>KONK-3</w:t>
      </w:r>
      <w:r w:rsidRPr="00280A66">
        <w:rPr>
          <w:spacing w:val="-2"/>
          <w:lang w:val="en-GB"/>
        </w:rPr>
        <w:t xml:space="preserve"> dated July </w:t>
      </w:r>
      <w:r w:rsidR="00B4082D">
        <w:rPr>
          <w:spacing w:val="-2"/>
          <w:lang w:val="en-GB"/>
        </w:rPr>
        <w:t>28th</w:t>
      </w:r>
      <w:r w:rsidRPr="00280A66">
        <w:rPr>
          <w:spacing w:val="-2"/>
          <w:lang w:val="en-GB"/>
        </w:rPr>
        <w:t>, 2026</w:t>
      </w:r>
    </w:p>
    <w:p w14:paraId="7B9709F8" w14:textId="77777777" w:rsidR="0022439F" w:rsidRPr="00280A66" w:rsidRDefault="0022439F">
      <w:pPr>
        <w:pStyle w:val="BodyText"/>
        <w:ind w:left="5470" w:right="287"/>
        <w:rPr>
          <w:lang w:val="en-GB"/>
        </w:rPr>
      </w:pPr>
    </w:p>
    <w:p w14:paraId="4EE64A40" w14:textId="77777777" w:rsidR="00DD4658" w:rsidRPr="00280A66" w:rsidRDefault="00DD4658">
      <w:pPr>
        <w:pStyle w:val="BodyText"/>
        <w:ind w:left="0"/>
        <w:rPr>
          <w:lang w:val="en-GB"/>
        </w:rPr>
      </w:pPr>
    </w:p>
    <w:p w14:paraId="73BB606C" w14:textId="77777777" w:rsidR="00DD4658" w:rsidRPr="00280A66" w:rsidRDefault="00DD4658">
      <w:pPr>
        <w:pStyle w:val="BodyText"/>
        <w:ind w:left="0"/>
        <w:rPr>
          <w:lang w:val="en-GB"/>
        </w:rPr>
      </w:pPr>
    </w:p>
    <w:p w14:paraId="766F1401" w14:textId="45A00DA4" w:rsidR="00DD4658" w:rsidRPr="00280A66" w:rsidRDefault="00DD4658">
      <w:pPr>
        <w:pStyle w:val="BodyText"/>
        <w:ind w:left="0"/>
        <w:rPr>
          <w:lang w:val="en-GB"/>
        </w:rPr>
      </w:pPr>
    </w:p>
    <w:p w14:paraId="1E5F6579" w14:textId="77777777" w:rsidR="00DD4658" w:rsidRPr="00280A66" w:rsidRDefault="00DD4658">
      <w:pPr>
        <w:pStyle w:val="BodyText"/>
        <w:ind w:left="0"/>
        <w:rPr>
          <w:lang w:val="en-GB"/>
        </w:rPr>
      </w:pPr>
    </w:p>
    <w:p w14:paraId="4CC49737" w14:textId="77777777" w:rsidR="00DD4658" w:rsidRPr="00280A66" w:rsidRDefault="00DD4658">
      <w:pPr>
        <w:pStyle w:val="BodyText"/>
        <w:ind w:left="0"/>
        <w:rPr>
          <w:lang w:val="en-GB"/>
        </w:rPr>
      </w:pPr>
    </w:p>
    <w:p w14:paraId="2CEA0507" w14:textId="77777777" w:rsidR="00DD4658" w:rsidRPr="00280A66" w:rsidRDefault="00DD4658">
      <w:pPr>
        <w:pStyle w:val="BodyText"/>
        <w:ind w:left="0"/>
        <w:rPr>
          <w:lang w:val="en-GB"/>
        </w:rPr>
      </w:pPr>
    </w:p>
    <w:p w14:paraId="28CFB489" w14:textId="77777777" w:rsidR="00DD4658" w:rsidRPr="00280A66" w:rsidRDefault="00DD4658">
      <w:pPr>
        <w:pStyle w:val="BodyText"/>
        <w:spacing w:before="5"/>
        <w:ind w:left="0"/>
        <w:rPr>
          <w:lang w:val="en-GB"/>
        </w:rPr>
      </w:pPr>
    </w:p>
    <w:p w14:paraId="6A915020" w14:textId="1D5A8DA2" w:rsidR="00AC00B6" w:rsidRPr="00280A66" w:rsidRDefault="00AC00B6" w:rsidP="007B6F37">
      <w:pPr>
        <w:pStyle w:val="Heading1"/>
        <w:tabs>
          <w:tab w:val="left" w:pos="540"/>
        </w:tabs>
        <w:ind w:left="450"/>
        <w:rPr>
          <w:lang w:val="en-GB"/>
        </w:rPr>
      </w:pPr>
      <w:r w:rsidRPr="00AC00B6">
        <w:rPr>
          <w:lang w:val="en-GB"/>
        </w:rPr>
        <w:t xml:space="preserve">AB DETONAS TERMS AND CONDITIONS OF THE PROCUREMENT OF SERVICES FOR "DEVELOPMENT OF LOITERING MUNITION </w:t>
      </w:r>
      <w:r w:rsidR="008264A7">
        <w:rPr>
          <w:lang w:val="en-GB"/>
        </w:rPr>
        <w:t xml:space="preserve">UNMANNED AERIAL VEHICLE </w:t>
      </w:r>
      <w:r w:rsidRPr="00AC00B6">
        <w:rPr>
          <w:lang w:val="en-GB"/>
        </w:rPr>
        <w:t>SYSTEMS"</w:t>
      </w:r>
    </w:p>
    <w:p w14:paraId="18F92AFA" w14:textId="77777777" w:rsidR="00DD4658" w:rsidRPr="00280A66" w:rsidRDefault="00DD4658">
      <w:pPr>
        <w:pStyle w:val="BodyText"/>
        <w:ind w:left="0"/>
        <w:rPr>
          <w:b/>
          <w:sz w:val="20"/>
          <w:lang w:val="en-GB"/>
        </w:rPr>
      </w:pPr>
    </w:p>
    <w:p w14:paraId="29F278D0" w14:textId="77777777" w:rsidR="00DD4658" w:rsidRPr="00280A66" w:rsidRDefault="00DD4658">
      <w:pPr>
        <w:pStyle w:val="BodyText"/>
        <w:ind w:left="0"/>
        <w:rPr>
          <w:b/>
          <w:sz w:val="20"/>
          <w:lang w:val="en-GB"/>
        </w:rPr>
      </w:pPr>
    </w:p>
    <w:p w14:paraId="56117BAF" w14:textId="77777777" w:rsidR="00DD4658" w:rsidRPr="00280A66" w:rsidRDefault="00DD4658">
      <w:pPr>
        <w:pStyle w:val="BodyText"/>
        <w:spacing w:before="144"/>
        <w:ind w:left="0"/>
        <w:rPr>
          <w:b/>
          <w:sz w:val="20"/>
          <w:lang w:val="en-GB"/>
        </w:rPr>
      </w:pPr>
    </w:p>
    <w:tbl>
      <w:tblPr>
        <w:tblW w:w="0" w:type="auto"/>
        <w:tblInd w:w="350" w:type="dxa"/>
        <w:tblLayout w:type="fixed"/>
        <w:tblCellMar>
          <w:left w:w="0" w:type="dxa"/>
          <w:right w:w="0" w:type="dxa"/>
        </w:tblCellMar>
        <w:tblLook w:val="01E0" w:firstRow="1" w:lastRow="1" w:firstColumn="1" w:lastColumn="1" w:noHBand="0" w:noVBand="0"/>
      </w:tblPr>
      <w:tblGrid>
        <w:gridCol w:w="4547"/>
        <w:gridCol w:w="4914"/>
      </w:tblGrid>
      <w:tr w:rsidR="00DD4658" w:rsidRPr="00280A66" w14:paraId="0B3DCB72" w14:textId="77777777">
        <w:trPr>
          <w:trHeight w:val="1098"/>
        </w:trPr>
        <w:tc>
          <w:tcPr>
            <w:tcW w:w="4547" w:type="dxa"/>
          </w:tcPr>
          <w:p w14:paraId="77C2C449" w14:textId="285F87C3" w:rsidR="00DD4658" w:rsidRPr="00280A66" w:rsidRDefault="00EA7074">
            <w:pPr>
              <w:pStyle w:val="TableParagraph"/>
              <w:spacing w:line="271" w:lineRule="exact"/>
              <w:ind w:left="50"/>
              <w:rPr>
                <w:b/>
                <w:sz w:val="24"/>
                <w:lang w:val="en-GB"/>
              </w:rPr>
            </w:pPr>
            <w:r w:rsidRPr="00280A66">
              <w:rPr>
                <w:b/>
                <w:sz w:val="24"/>
                <w:lang w:val="en-GB"/>
              </w:rPr>
              <w:t>Contractor:</w:t>
            </w:r>
          </w:p>
        </w:tc>
        <w:tc>
          <w:tcPr>
            <w:tcW w:w="4914" w:type="dxa"/>
          </w:tcPr>
          <w:p w14:paraId="05F10AF3" w14:textId="29B93A0B" w:rsidR="00DD4658" w:rsidRPr="00280A66" w:rsidRDefault="0022439F">
            <w:pPr>
              <w:pStyle w:val="TableParagraph"/>
              <w:ind w:left="289"/>
              <w:rPr>
                <w:sz w:val="24"/>
                <w:lang w:val="en-GB"/>
              </w:rPr>
            </w:pPr>
            <w:r w:rsidRPr="00280A66">
              <w:rPr>
                <w:sz w:val="24"/>
                <w:lang w:val="en-GB"/>
              </w:rPr>
              <w:t xml:space="preserve">AB </w:t>
            </w:r>
            <w:proofErr w:type="spellStart"/>
            <w:r w:rsidRPr="00280A66">
              <w:rPr>
                <w:sz w:val="24"/>
                <w:lang w:val="en-GB"/>
              </w:rPr>
              <w:t>Detonas</w:t>
            </w:r>
            <w:proofErr w:type="spellEnd"/>
          </w:p>
        </w:tc>
      </w:tr>
      <w:tr w:rsidR="00DD4658" w:rsidRPr="00280A66" w14:paraId="12D6FC17" w14:textId="77777777">
        <w:trPr>
          <w:trHeight w:val="827"/>
        </w:trPr>
        <w:tc>
          <w:tcPr>
            <w:tcW w:w="4547" w:type="dxa"/>
          </w:tcPr>
          <w:p w14:paraId="5CB28C9C" w14:textId="77777777" w:rsidR="00DD4658" w:rsidRPr="00280A66" w:rsidRDefault="00DD4658">
            <w:pPr>
              <w:pStyle w:val="TableParagraph"/>
              <w:spacing w:before="275"/>
              <w:ind w:left="0"/>
              <w:rPr>
                <w:b/>
                <w:sz w:val="24"/>
                <w:lang w:val="en-GB"/>
              </w:rPr>
            </w:pPr>
          </w:p>
          <w:p w14:paraId="48C91F5A" w14:textId="26A316C5" w:rsidR="00DD4658" w:rsidRPr="00280A66" w:rsidRDefault="00EA7074">
            <w:pPr>
              <w:pStyle w:val="TableParagraph"/>
              <w:spacing w:line="256" w:lineRule="exact"/>
              <w:ind w:left="50"/>
              <w:rPr>
                <w:b/>
                <w:sz w:val="24"/>
                <w:lang w:val="en-GB"/>
              </w:rPr>
            </w:pPr>
            <w:r w:rsidRPr="00280A66">
              <w:rPr>
                <w:b/>
                <w:sz w:val="24"/>
                <w:lang w:val="en-GB"/>
              </w:rPr>
              <w:t>Contact information:</w:t>
            </w:r>
          </w:p>
        </w:tc>
        <w:tc>
          <w:tcPr>
            <w:tcW w:w="4914" w:type="dxa"/>
          </w:tcPr>
          <w:p w14:paraId="66C4A200" w14:textId="77777777" w:rsidR="00DD4658" w:rsidRPr="00280A66" w:rsidRDefault="00DD4658">
            <w:pPr>
              <w:pStyle w:val="TableParagraph"/>
              <w:spacing w:before="270"/>
              <w:ind w:left="0"/>
              <w:rPr>
                <w:b/>
                <w:sz w:val="24"/>
                <w:lang w:val="en-GB"/>
              </w:rPr>
            </w:pPr>
          </w:p>
          <w:p w14:paraId="2087BFD4" w14:textId="2E593B3C" w:rsidR="00DD4658" w:rsidRPr="00280A66" w:rsidRDefault="00EA7074">
            <w:pPr>
              <w:pStyle w:val="TableParagraph"/>
              <w:spacing w:before="1" w:line="261" w:lineRule="exact"/>
              <w:ind w:left="289"/>
              <w:rPr>
                <w:sz w:val="24"/>
                <w:lang w:val="en-GB"/>
              </w:rPr>
            </w:pPr>
            <w:r w:rsidRPr="00280A66">
              <w:rPr>
                <w:sz w:val="24"/>
                <w:lang w:val="en-GB"/>
              </w:rPr>
              <w:t>Email:</w:t>
            </w:r>
            <w:r w:rsidR="00724556" w:rsidRPr="00280A66">
              <w:rPr>
                <w:sz w:val="24"/>
                <w:lang w:val="en-GB"/>
              </w:rPr>
              <w:t xml:space="preserve"> </w:t>
            </w:r>
            <w:hyperlink r:id="rId8" w:history="1">
              <w:r w:rsidR="0022439F" w:rsidRPr="00280A66">
                <w:rPr>
                  <w:rStyle w:val="Hyperlink"/>
                  <w:sz w:val="24"/>
                  <w:lang w:val="en-GB"/>
                </w:rPr>
                <w:t>info@detonas.eu</w:t>
              </w:r>
            </w:hyperlink>
            <w:r w:rsidR="0022439F" w:rsidRPr="00280A66">
              <w:rPr>
                <w:sz w:val="24"/>
                <w:lang w:val="en-GB"/>
              </w:rPr>
              <w:t xml:space="preserve"> </w:t>
            </w:r>
          </w:p>
        </w:tc>
      </w:tr>
    </w:tbl>
    <w:p w14:paraId="5C91AA30" w14:textId="77777777" w:rsidR="00DD4658" w:rsidRPr="00280A66" w:rsidRDefault="00DD4658">
      <w:pPr>
        <w:pStyle w:val="TableParagraph"/>
        <w:spacing w:line="261" w:lineRule="exact"/>
        <w:rPr>
          <w:sz w:val="24"/>
          <w:lang w:val="en-GB"/>
        </w:rPr>
        <w:sectPr w:rsidR="00DD4658" w:rsidRPr="00280A66" w:rsidSect="007B6F3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134" w:right="567" w:bottom="1134" w:left="1701" w:header="709" w:footer="709" w:gutter="0"/>
          <w:cols w:space="708"/>
        </w:sectPr>
      </w:pPr>
    </w:p>
    <w:p w14:paraId="62CDCF1D" w14:textId="77777777" w:rsidR="001F05A0" w:rsidRPr="00B51F6B" w:rsidRDefault="009753A7" w:rsidP="001F05A0">
      <w:pPr>
        <w:pStyle w:val="TOC1"/>
        <w:tabs>
          <w:tab w:val="left" w:pos="715"/>
          <w:tab w:val="left" w:leader="dot" w:pos="9692"/>
        </w:tabs>
        <w:ind w:left="715" w:firstLine="0"/>
        <w:rPr>
          <w:rStyle w:val="Strong"/>
          <w:sz w:val="24"/>
          <w:szCs w:val="24"/>
        </w:rPr>
      </w:pPr>
      <w:r w:rsidRPr="00B51F6B">
        <w:rPr>
          <w:rStyle w:val="Strong"/>
          <w:sz w:val="24"/>
          <w:szCs w:val="24"/>
        </w:rPr>
        <w:lastRenderedPageBreak/>
        <w:t>TABLE OF CONTENTS</w:t>
      </w:r>
    </w:p>
    <w:p w14:paraId="29A4BFEA" w14:textId="248D001A" w:rsidR="00DD4658" w:rsidRPr="00B51F6B" w:rsidRDefault="009753A7" w:rsidP="001F05A0">
      <w:pPr>
        <w:pStyle w:val="TOC1"/>
        <w:tabs>
          <w:tab w:val="left" w:pos="715"/>
          <w:tab w:val="left" w:leader="dot" w:pos="9692"/>
        </w:tabs>
        <w:ind w:left="715" w:firstLine="0"/>
        <w:rPr>
          <w:b/>
          <w:bCs/>
          <w:spacing w:val="-5"/>
          <w:sz w:val="24"/>
          <w:szCs w:val="24"/>
        </w:rPr>
      </w:pPr>
      <w:r w:rsidRPr="00B51F6B">
        <w:rPr>
          <w:sz w:val="24"/>
          <w:szCs w:val="24"/>
        </w:rPr>
        <w:br/>
      </w:r>
      <w:r w:rsidRPr="00B51F6B">
        <w:rPr>
          <w:rStyle w:val="Strong"/>
          <w:b w:val="0"/>
          <w:bCs w:val="0"/>
          <w:sz w:val="24"/>
          <w:szCs w:val="24"/>
        </w:rPr>
        <w:t>CHAPTER I. GENERAL INFORMATION</w:t>
      </w:r>
      <w:r w:rsidR="001F05A0" w:rsidRPr="00B51F6B">
        <w:rPr>
          <w:rStyle w:val="Strong"/>
          <w:b w:val="0"/>
          <w:bCs w:val="0"/>
          <w:sz w:val="24"/>
          <w:szCs w:val="24"/>
        </w:rPr>
        <w:t>........................................................................</w:t>
      </w:r>
      <w:r w:rsidR="00170EFD" w:rsidRPr="00B51F6B">
        <w:rPr>
          <w:rStyle w:val="Strong"/>
          <w:b w:val="0"/>
          <w:bCs w:val="0"/>
          <w:sz w:val="24"/>
          <w:szCs w:val="24"/>
        </w:rPr>
        <w:t>.............</w:t>
      </w:r>
      <w:r w:rsidRPr="00B51F6B">
        <w:rPr>
          <w:sz w:val="24"/>
          <w:szCs w:val="24"/>
        </w:rPr>
        <w:t>3</w:t>
      </w:r>
      <w:r w:rsidRPr="00B51F6B">
        <w:rPr>
          <w:b/>
          <w:bCs/>
          <w:sz w:val="24"/>
          <w:szCs w:val="24"/>
        </w:rPr>
        <w:br/>
      </w:r>
      <w:r w:rsidRPr="00B51F6B">
        <w:rPr>
          <w:rStyle w:val="Strong"/>
          <w:b w:val="0"/>
          <w:bCs w:val="0"/>
          <w:sz w:val="24"/>
          <w:szCs w:val="24"/>
        </w:rPr>
        <w:t>CHAPTER II. THE OBJECT OF THE PROCUREMENT OF AB "DETONAS"</w:t>
      </w:r>
      <w:r w:rsidR="001F05A0" w:rsidRPr="00B51F6B">
        <w:rPr>
          <w:rStyle w:val="Strong"/>
          <w:b w:val="0"/>
          <w:bCs w:val="0"/>
          <w:sz w:val="24"/>
          <w:szCs w:val="24"/>
        </w:rPr>
        <w:t>..............</w:t>
      </w:r>
      <w:r w:rsidR="009416CE" w:rsidRPr="00B51F6B">
        <w:rPr>
          <w:rStyle w:val="Strong"/>
          <w:b w:val="0"/>
          <w:bCs w:val="0"/>
          <w:sz w:val="24"/>
          <w:szCs w:val="24"/>
        </w:rPr>
        <w:t>..</w:t>
      </w:r>
      <w:r w:rsidR="00B51F6B">
        <w:rPr>
          <w:rStyle w:val="Strong"/>
          <w:b w:val="0"/>
          <w:bCs w:val="0"/>
          <w:sz w:val="24"/>
          <w:szCs w:val="24"/>
        </w:rPr>
        <w:t>.</w:t>
      </w:r>
      <w:r w:rsidR="009416CE" w:rsidRPr="00B51F6B">
        <w:rPr>
          <w:rStyle w:val="Strong"/>
          <w:b w:val="0"/>
          <w:bCs w:val="0"/>
          <w:sz w:val="24"/>
          <w:szCs w:val="24"/>
        </w:rPr>
        <w:t>..........</w:t>
      </w:r>
      <w:r w:rsidRPr="00B51F6B">
        <w:rPr>
          <w:sz w:val="24"/>
          <w:szCs w:val="24"/>
        </w:rPr>
        <w:t>3</w:t>
      </w:r>
      <w:r w:rsidRPr="00B51F6B">
        <w:rPr>
          <w:b/>
          <w:bCs/>
          <w:sz w:val="24"/>
          <w:szCs w:val="24"/>
        </w:rPr>
        <w:br/>
      </w:r>
      <w:r w:rsidRPr="00B51F6B">
        <w:rPr>
          <w:rStyle w:val="Strong"/>
          <w:b w:val="0"/>
          <w:bCs w:val="0"/>
          <w:sz w:val="24"/>
          <w:szCs w:val="24"/>
        </w:rPr>
        <w:t>CHAPTER III. STAGES, DURATION, AND PRICE OF THE PROCUREMENT OF AB "DETONAS"</w:t>
      </w:r>
      <w:r w:rsidR="00D81E69" w:rsidRPr="00B51F6B">
        <w:rPr>
          <w:rStyle w:val="Strong"/>
          <w:b w:val="0"/>
          <w:bCs w:val="0"/>
          <w:sz w:val="24"/>
          <w:szCs w:val="24"/>
        </w:rPr>
        <w:t>.....................................................................................................................</w:t>
      </w:r>
      <w:r w:rsidR="009416CE" w:rsidRPr="00B51F6B">
        <w:rPr>
          <w:rStyle w:val="Strong"/>
          <w:b w:val="0"/>
          <w:bCs w:val="0"/>
          <w:sz w:val="24"/>
          <w:szCs w:val="24"/>
        </w:rPr>
        <w:t>.....</w:t>
      </w:r>
      <w:r w:rsidR="00B51F6B">
        <w:rPr>
          <w:rStyle w:val="Strong"/>
          <w:b w:val="0"/>
          <w:bCs w:val="0"/>
          <w:sz w:val="24"/>
          <w:szCs w:val="24"/>
        </w:rPr>
        <w:t>..</w:t>
      </w:r>
      <w:r w:rsidR="009416CE" w:rsidRPr="00B51F6B">
        <w:rPr>
          <w:rStyle w:val="Strong"/>
          <w:b w:val="0"/>
          <w:bCs w:val="0"/>
          <w:sz w:val="24"/>
          <w:szCs w:val="24"/>
        </w:rPr>
        <w:t>......</w:t>
      </w:r>
      <w:r w:rsidR="00B51F6B">
        <w:rPr>
          <w:rStyle w:val="Strong"/>
          <w:b w:val="0"/>
          <w:bCs w:val="0"/>
          <w:sz w:val="24"/>
          <w:szCs w:val="24"/>
        </w:rPr>
        <w:t>.</w:t>
      </w:r>
      <w:r w:rsidR="009416CE" w:rsidRPr="00B51F6B">
        <w:rPr>
          <w:rStyle w:val="Strong"/>
          <w:b w:val="0"/>
          <w:bCs w:val="0"/>
          <w:sz w:val="24"/>
          <w:szCs w:val="24"/>
        </w:rPr>
        <w:t>...</w:t>
      </w:r>
      <w:r w:rsidRPr="00B51F6B">
        <w:rPr>
          <w:sz w:val="24"/>
          <w:szCs w:val="24"/>
        </w:rPr>
        <w:t>3</w:t>
      </w:r>
      <w:r w:rsidRPr="00B51F6B">
        <w:rPr>
          <w:b/>
          <w:bCs/>
          <w:sz w:val="24"/>
          <w:szCs w:val="24"/>
        </w:rPr>
        <w:br/>
      </w:r>
      <w:r w:rsidRPr="00B51F6B">
        <w:rPr>
          <w:rStyle w:val="Strong"/>
          <w:b w:val="0"/>
          <w:bCs w:val="0"/>
          <w:sz w:val="24"/>
          <w:szCs w:val="24"/>
        </w:rPr>
        <w:t>CHAPTER IV. PROCUREMENT PROCEDURES AND DEADLINES FOR SERVICES</w:t>
      </w:r>
      <w:r w:rsidR="00170EFD" w:rsidRPr="00B51F6B">
        <w:rPr>
          <w:rStyle w:val="Strong"/>
          <w:b w:val="0"/>
          <w:bCs w:val="0"/>
          <w:sz w:val="24"/>
          <w:szCs w:val="24"/>
        </w:rPr>
        <w:t>......</w:t>
      </w:r>
      <w:r w:rsidR="00B51F6B">
        <w:rPr>
          <w:rStyle w:val="Strong"/>
          <w:b w:val="0"/>
          <w:bCs w:val="0"/>
          <w:sz w:val="24"/>
          <w:szCs w:val="24"/>
        </w:rPr>
        <w:t>..</w:t>
      </w:r>
      <w:r w:rsidR="00170EFD" w:rsidRPr="00B51F6B">
        <w:rPr>
          <w:rStyle w:val="Strong"/>
          <w:b w:val="0"/>
          <w:bCs w:val="0"/>
          <w:sz w:val="24"/>
          <w:szCs w:val="24"/>
        </w:rPr>
        <w:t>....</w:t>
      </w:r>
      <w:r w:rsidRPr="00B51F6B">
        <w:rPr>
          <w:sz w:val="24"/>
          <w:szCs w:val="24"/>
        </w:rPr>
        <w:t>4</w:t>
      </w:r>
      <w:r w:rsidRPr="00B51F6B">
        <w:rPr>
          <w:b/>
          <w:bCs/>
          <w:sz w:val="24"/>
          <w:szCs w:val="24"/>
        </w:rPr>
        <w:br/>
      </w:r>
      <w:r w:rsidRPr="00B51F6B">
        <w:rPr>
          <w:rStyle w:val="Strong"/>
          <w:b w:val="0"/>
          <w:bCs w:val="0"/>
          <w:sz w:val="24"/>
          <w:szCs w:val="24"/>
        </w:rPr>
        <w:t>CHAPTER V. QUALIFICATION REQUIREMENTS AND SELECTION OF PARTICIPANTS</w:t>
      </w:r>
      <w:r w:rsidR="00B51F6B">
        <w:rPr>
          <w:rStyle w:val="Strong"/>
          <w:b w:val="0"/>
          <w:bCs w:val="0"/>
          <w:sz w:val="24"/>
          <w:szCs w:val="24"/>
        </w:rPr>
        <w:t>...............................................................................................................................</w:t>
      </w:r>
      <w:r w:rsidR="00E5576F" w:rsidRPr="00B51F6B">
        <w:rPr>
          <w:rStyle w:val="Strong"/>
          <w:b w:val="0"/>
          <w:bCs w:val="0"/>
          <w:sz w:val="24"/>
          <w:szCs w:val="24"/>
        </w:rPr>
        <w:t>.</w:t>
      </w:r>
      <w:r w:rsidR="00C62F04" w:rsidRPr="00B51F6B">
        <w:rPr>
          <w:sz w:val="24"/>
          <w:szCs w:val="24"/>
        </w:rPr>
        <w:t>6</w:t>
      </w:r>
      <w:r w:rsidRPr="00B51F6B">
        <w:rPr>
          <w:b/>
          <w:bCs/>
          <w:sz w:val="24"/>
          <w:szCs w:val="24"/>
        </w:rPr>
        <w:br/>
      </w:r>
      <w:r w:rsidRPr="00B51F6B">
        <w:rPr>
          <w:rStyle w:val="Strong"/>
          <w:b w:val="0"/>
          <w:bCs w:val="0"/>
          <w:sz w:val="24"/>
          <w:szCs w:val="24"/>
        </w:rPr>
        <w:t>CHAPTER VI. REQUIREMENTS FOR THE SUBMISSION OF THE PARTICIPANT'S PROPOSAL</w:t>
      </w:r>
      <w:r w:rsidR="00E5576F" w:rsidRPr="00B51F6B">
        <w:rPr>
          <w:rStyle w:val="Strong"/>
          <w:b w:val="0"/>
          <w:bCs w:val="0"/>
          <w:sz w:val="24"/>
          <w:szCs w:val="24"/>
        </w:rPr>
        <w:t>............................................................................................................................</w:t>
      </w:r>
      <w:r w:rsidR="00B51F6B">
        <w:rPr>
          <w:rStyle w:val="Strong"/>
          <w:b w:val="0"/>
          <w:bCs w:val="0"/>
          <w:sz w:val="24"/>
          <w:szCs w:val="24"/>
        </w:rPr>
        <w:t>...</w:t>
      </w:r>
      <w:r w:rsidR="00E5576F" w:rsidRPr="00B51F6B">
        <w:rPr>
          <w:rStyle w:val="Strong"/>
          <w:b w:val="0"/>
          <w:bCs w:val="0"/>
          <w:sz w:val="24"/>
          <w:szCs w:val="24"/>
        </w:rPr>
        <w:t>........</w:t>
      </w:r>
      <w:r w:rsidRPr="00B51F6B">
        <w:rPr>
          <w:sz w:val="24"/>
          <w:szCs w:val="24"/>
        </w:rPr>
        <w:t>6</w:t>
      </w:r>
      <w:r w:rsidRPr="00B51F6B">
        <w:rPr>
          <w:b/>
          <w:bCs/>
          <w:sz w:val="24"/>
          <w:szCs w:val="24"/>
        </w:rPr>
        <w:br/>
      </w:r>
      <w:r w:rsidRPr="00B51F6B">
        <w:rPr>
          <w:rStyle w:val="Strong"/>
          <w:b w:val="0"/>
          <w:bCs w:val="0"/>
          <w:sz w:val="24"/>
          <w:szCs w:val="24"/>
        </w:rPr>
        <w:t>CHAPTER VII. EVALUATION OF PARTICIPANTS' QUALIFICATION</w:t>
      </w:r>
      <w:r w:rsidR="0018453E" w:rsidRPr="00B51F6B">
        <w:rPr>
          <w:sz w:val="24"/>
          <w:szCs w:val="24"/>
        </w:rPr>
        <w:t>.....................</w:t>
      </w:r>
      <w:r w:rsidR="00B51F6B">
        <w:rPr>
          <w:sz w:val="24"/>
          <w:szCs w:val="24"/>
        </w:rPr>
        <w:t>.</w:t>
      </w:r>
      <w:r w:rsidR="0018453E" w:rsidRPr="00B51F6B">
        <w:rPr>
          <w:sz w:val="24"/>
          <w:szCs w:val="24"/>
        </w:rPr>
        <w:t>.............</w:t>
      </w:r>
      <w:r w:rsidRPr="00B51F6B">
        <w:rPr>
          <w:sz w:val="24"/>
          <w:szCs w:val="24"/>
        </w:rPr>
        <w:t>8</w:t>
      </w:r>
      <w:r w:rsidRPr="00B51F6B">
        <w:rPr>
          <w:b/>
          <w:bCs/>
          <w:sz w:val="24"/>
          <w:szCs w:val="24"/>
        </w:rPr>
        <w:br/>
      </w:r>
      <w:r w:rsidRPr="00B51F6B">
        <w:rPr>
          <w:rStyle w:val="Strong"/>
          <w:b w:val="0"/>
          <w:bCs w:val="0"/>
          <w:sz w:val="24"/>
          <w:szCs w:val="24"/>
        </w:rPr>
        <w:t>CHAPTER VIII. EVALUATION OF INITIAL PRICE OF PARTICIPANTS' PROPOSALS, NEGOTIATIONS, SUBMISSION OF FINAL PROPOSALS, AND DETERMINATION OF THE WINNER</w:t>
      </w:r>
      <w:r w:rsidR="005B631E" w:rsidRPr="00B51F6B">
        <w:rPr>
          <w:rStyle w:val="Strong"/>
          <w:b w:val="0"/>
          <w:bCs w:val="0"/>
          <w:sz w:val="24"/>
          <w:szCs w:val="24"/>
        </w:rPr>
        <w:t>.........................................................................................................................</w:t>
      </w:r>
      <w:r w:rsidR="00B51F6B">
        <w:rPr>
          <w:rStyle w:val="Strong"/>
          <w:b w:val="0"/>
          <w:bCs w:val="0"/>
          <w:sz w:val="24"/>
          <w:szCs w:val="24"/>
        </w:rPr>
        <w:t>..</w:t>
      </w:r>
      <w:r w:rsidR="005B631E" w:rsidRPr="00B51F6B">
        <w:rPr>
          <w:rStyle w:val="Strong"/>
          <w:b w:val="0"/>
          <w:bCs w:val="0"/>
          <w:sz w:val="24"/>
          <w:szCs w:val="24"/>
        </w:rPr>
        <w:t>.................</w:t>
      </w:r>
      <w:r w:rsidRPr="00B51F6B">
        <w:rPr>
          <w:sz w:val="24"/>
          <w:szCs w:val="24"/>
        </w:rPr>
        <w:t>9</w:t>
      </w:r>
      <w:r w:rsidRPr="00B51F6B">
        <w:rPr>
          <w:b/>
          <w:bCs/>
          <w:sz w:val="24"/>
          <w:szCs w:val="24"/>
        </w:rPr>
        <w:br/>
      </w:r>
      <w:r w:rsidRPr="00B51F6B">
        <w:rPr>
          <w:rStyle w:val="Strong"/>
          <w:b w:val="0"/>
          <w:bCs w:val="0"/>
          <w:sz w:val="24"/>
          <w:szCs w:val="24"/>
        </w:rPr>
        <w:t>CHAPTER IX. SERVICE PROCUREMENT CONTRACT OF AB "DETONAS"</w:t>
      </w:r>
      <w:r w:rsidR="005B631E" w:rsidRPr="00B51F6B">
        <w:rPr>
          <w:sz w:val="24"/>
          <w:szCs w:val="24"/>
        </w:rPr>
        <w:t>.......................</w:t>
      </w:r>
      <w:r w:rsidRPr="00B51F6B">
        <w:rPr>
          <w:sz w:val="24"/>
          <w:szCs w:val="24"/>
        </w:rPr>
        <w:t>1</w:t>
      </w:r>
      <w:r w:rsidR="007C4494" w:rsidRPr="00B51F6B">
        <w:rPr>
          <w:sz w:val="24"/>
          <w:szCs w:val="24"/>
        </w:rPr>
        <w:t>2</w:t>
      </w:r>
      <w:r w:rsidRPr="00B51F6B">
        <w:rPr>
          <w:b/>
          <w:bCs/>
          <w:sz w:val="24"/>
          <w:szCs w:val="24"/>
        </w:rPr>
        <w:br/>
      </w:r>
      <w:r w:rsidRPr="00B51F6B">
        <w:rPr>
          <w:rStyle w:val="Strong"/>
          <w:b w:val="0"/>
          <w:bCs w:val="0"/>
          <w:sz w:val="24"/>
          <w:szCs w:val="24"/>
        </w:rPr>
        <w:t>CHAPTER X. INTELLECTUAL PROPERTY AND PROTECTION OF CONFIDENTIAL INFORMATION</w:t>
      </w:r>
      <w:r w:rsidR="005B631E" w:rsidRPr="00B51F6B">
        <w:rPr>
          <w:sz w:val="24"/>
          <w:szCs w:val="24"/>
        </w:rPr>
        <w:t>..............................................................................................................................</w:t>
      </w:r>
      <w:r w:rsidRPr="00B51F6B">
        <w:rPr>
          <w:sz w:val="24"/>
          <w:szCs w:val="24"/>
        </w:rPr>
        <w:t>1</w:t>
      </w:r>
      <w:r w:rsidR="005C7234" w:rsidRPr="00B51F6B">
        <w:rPr>
          <w:sz w:val="24"/>
          <w:szCs w:val="24"/>
        </w:rPr>
        <w:t>3</w:t>
      </w:r>
      <w:r w:rsidRPr="00B51F6B">
        <w:rPr>
          <w:b/>
          <w:bCs/>
          <w:sz w:val="24"/>
          <w:szCs w:val="24"/>
        </w:rPr>
        <w:br/>
      </w:r>
      <w:r w:rsidRPr="00B51F6B">
        <w:rPr>
          <w:rStyle w:val="Strong"/>
          <w:b w:val="0"/>
          <w:bCs w:val="0"/>
          <w:sz w:val="24"/>
          <w:szCs w:val="24"/>
        </w:rPr>
        <w:t>CHAPTER XI. IMPLEMENTATION OF THE SERVICE PROCUREMENT CONTRACT OF AB "DETONAS"</w:t>
      </w:r>
      <w:r w:rsidR="005B631E" w:rsidRPr="00B51F6B">
        <w:rPr>
          <w:sz w:val="24"/>
          <w:szCs w:val="24"/>
        </w:rPr>
        <w:t>..........</w:t>
      </w:r>
      <w:r w:rsidR="00B51F6B">
        <w:rPr>
          <w:sz w:val="24"/>
          <w:szCs w:val="24"/>
        </w:rPr>
        <w:t>.</w:t>
      </w:r>
      <w:r w:rsidR="005B631E" w:rsidRPr="00B51F6B">
        <w:rPr>
          <w:sz w:val="24"/>
          <w:szCs w:val="24"/>
        </w:rPr>
        <w:t>..................................................................................................................</w:t>
      </w:r>
      <w:r w:rsidRPr="00B51F6B">
        <w:rPr>
          <w:sz w:val="24"/>
          <w:szCs w:val="24"/>
        </w:rPr>
        <w:t>1</w:t>
      </w:r>
      <w:r w:rsidR="005C7234" w:rsidRPr="00B51F6B">
        <w:rPr>
          <w:sz w:val="24"/>
          <w:szCs w:val="24"/>
        </w:rPr>
        <w:t>4</w:t>
      </w:r>
      <w:r w:rsidRPr="00B51F6B">
        <w:rPr>
          <w:b/>
          <w:bCs/>
          <w:sz w:val="24"/>
          <w:szCs w:val="24"/>
        </w:rPr>
        <w:br/>
      </w:r>
      <w:r w:rsidRPr="00B51F6B">
        <w:rPr>
          <w:rStyle w:val="Strong"/>
          <w:b w:val="0"/>
          <w:bCs w:val="0"/>
          <w:sz w:val="24"/>
          <w:szCs w:val="24"/>
        </w:rPr>
        <w:t>CHAPTER XII. SUBMISSION AND EXAMINATION OF COMPLAINTS</w:t>
      </w:r>
      <w:r w:rsidR="005B631E" w:rsidRPr="00B51F6B">
        <w:rPr>
          <w:sz w:val="24"/>
          <w:szCs w:val="24"/>
        </w:rPr>
        <w:t>..........</w:t>
      </w:r>
      <w:r w:rsidR="00B51F6B">
        <w:rPr>
          <w:sz w:val="24"/>
          <w:szCs w:val="24"/>
        </w:rPr>
        <w:t>.</w:t>
      </w:r>
      <w:r w:rsidR="005B631E" w:rsidRPr="00B51F6B">
        <w:rPr>
          <w:sz w:val="24"/>
          <w:szCs w:val="24"/>
        </w:rPr>
        <w:t>....................</w:t>
      </w:r>
      <w:r w:rsidRPr="00B51F6B">
        <w:rPr>
          <w:sz w:val="24"/>
          <w:szCs w:val="24"/>
        </w:rPr>
        <w:t>1</w:t>
      </w:r>
      <w:r w:rsidR="001C1931" w:rsidRPr="00B51F6B">
        <w:rPr>
          <w:sz w:val="24"/>
          <w:szCs w:val="24"/>
        </w:rPr>
        <w:t>5</w:t>
      </w:r>
      <w:r w:rsidRPr="00B51F6B">
        <w:rPr>
          <w:b/>
          <w:bCs/>
          <w:sz w:val="24"/>
          <w:szCs w:val="24"/>
        </w:rPr>
        <w:br/>
      </w:r>
      <w:r w:rsidRPr="00B51F6B">
        <w:rPr>
          <w:rStyle w:val="Strong"/>
          <w:b w:val="0"/>
          <w:bCs w:val="0"/>
          <w:sz w:val="24"/>
          <w:szCs w:val="24"/>
        </w:rPr>
        <w:t>CHAPTER XIII. ANNEXES</w:t>
      </w:r>
      <w:r w:rsidR="005B631E" w:rsidRPr="00B51F6B">
        <w:rPr>
          <w:sz w:val="24"/>
          <w:szCs w:val="24"/>
        </w:rPr>
        <w:t>.........</w:t>
      </w:r>
      <w:r w:rsidR="00B51F6B">
        <w:rPr>
          <w:sz w:val="24"/>
          <w:szCs w:val="24"/>
        </w:rPr>
        <w:t>.</w:t>
      </w:r>
      <w:r w:rsidR="005B631E" w:rsidRPr="00B51F6B">
        <w:rPr>
          <w:sz w:val="24"/>
          <w:szCs w:val="24"/>
        </w:rPr>
        <w:t>.................................................................................................</w:t>
      </w:r>
      <w:r w:rsidRPr="00B51F6B">
        <w:rPr>
          <w:sz w:val="24"/>
          <w:szCs w:val="24"/>
        </w:rPr>
        <w:t>1</w:t>
      </w:r>
      <w:r w:rsidR="001C1931" w:rsidRPr="00B51F6B">
        <w:rPr>
          <w:sz w:val="24"/>
          <w:szCs w:val="24"/>
        </w:rPr>
        <w:t>5</w:t>
      </w:r>
    </w:p>
    <w:p w14:paraId="30632D41" w14:textId="77777777" w:rsidR="00DD4658" w:rsidRDefault="00DD4658">
      <w:pPr>
        <w:pStyle w:val="TOC1"/>
        <w:rPr>
          <w:rFonts w:ascii="Calibri"/>
        </w:rPr>
        <w:sectPr w:rsidR="00DD4658">
          <w:headerReference w:type="default" r:id="rId15"/>
          <w:pgSz w:w="11910" w:h="16840"/>
          <w:pgMar w:top="1600" w:right="283" w:bottom="280" w:left="1417" w:header="571" w:footer="0" w:gutter="0"/>
          <w:pgNumType w:start="2"/>
          <w:cols w:space="708"/>
        </w:sectPr>
      </w:pPr>
    </w:p>
    <w:p w14:paraId="57241D7B" w14:textId="0A7B2997" w:rsidR="00DF0DEE" w:rsidRPr="0005338A" w:rsidRDefault="00A83FBE" w:rsidP="00E018AE">
      <w:pPr>
        <w:ind w:left="295" w:right="296"/>
        <w:jc w:val="center"/>
        <w:rPr>
          <w:b/>
          <w:bCs/>
          <w:spacing w:val="-2"/>
          <w:sz w:val="24"/>
          <w:szCs w:val="24"/>
          <w:lang w:val="en-US"/>
        </w:rPr>
      </w:pPr>
      <w:bookmarkStart w:id="0" w:name="_bookmark0"/>
      <w:bookmarkEnd w:id="0"/>
      <w:r w:rsidRPr="0005338A">
        <w:rPr>
          <w:b/>
          <w:bCs/>
          <w:spacing w:val="-2"/>
          <w:sz w:val="24"/>
          <w:szCs w:val="24"/>
          <w:lang w:val="en-US"/>
        </w:rPr>
        <w:lastRenderedPageBreak/>
        <w:t>CHAPTER I</w:t>
      </w:r>
      <w:r w:rsidRPr="0005338A">
        <w:rPr>
          <w:b/>
          <w:bCs/>
          <w:spacing w:val="-2"/>
          <w:sz w:val="24"/>
          <w:szCs w:val="24"/>
          <w:lang w:val="en-US"/>
        </w:rPr>
        <w:br/>
        <w:t>GENERAL INFORMATION</w:t>
      </w:r>
    </w:p>
    <w:p w14:paraId="7B4C1742" w14:textId="77777777" w:rsidR="00E018AE" w:rsidRDefault="00E018AE" w:rsidP="00E018AE">
      <w:pPr>
        <w:ind w:left="295" w:right="296"/>
        <w:jc w:val="center"/>
        <w:rPr>
          <w:rStyle w:val="Strong"/>
          <w:rFonts w:ascii="Arial" w:hAnsi="Arial" w:cs="Arial"/>
        </w:rPr>
      </w:pPr>
    </w:p>
    <w:p w14:paraId="7DE42ECC" w14:textId="77777777" w:rsidR="00E018AE" w:rsidRDefault="00E018AE" w:rsidP="00E018AE">
      <w:pPr>
        <w:ind w:left="295" w:right="296"/>
        <w:jc w:val="center"/>
        <w:rPr>
          <w:b/>
          <w:spacing w:val="-2"/>
          <w:sz w:val="24"/>
        </w:rPr>
      </w:pPr>
    </w:p>
    <w:tbl>
      <w:tblPr>
        <w:tblStyle w:val="TableGrid"/>
        <w:tblW w:w="0" w:type="auto"/>
        <w:tblLook w:val="04A0" w:firstRow="1" w:lastRow="0" w:firstColumn="1" w:lastColumn="0" w:noHBand="0" w:noVBand="1"/>
      </w:tblPr>
      <w:tblGrid>
        <w:gridCol w:w="3053"/>
        <w:gridCol w:w="6570"/>
      </w:tblGrid>
      <w:tr w:rsidR="00DF0DEE" w:rsidRPr="002304F3" w14:paraId="3FFA829D" w14:textId="77777777" w:rsidTr="00E66B29">
        <w:tc>
          <w:tcPr>
            <w:tcW w:w="3053" w:type="dxa"/>
            <w:shd w:val="clear" w:color="auto" w:fill="D9D9D9" w:themeFill="background1" w:themeFillShade="D9"/>
          </w:tcPr>
          <w:p w14:paraId="6BEC15E2" w14:textId="608A54B9" w:rsidR="00DF0DEE" w:rsidRPr="002304F3" w:rsidRDefault="00DF0DEE" w:rsidP="008A5CB0">
            <w:pPr>
              <w:ind w:right="294"/>
              <w:rPr>
                <w:bCs/>
                <w:spacing w:val="-3"/>
                <w:sz w:val="24"/>
                <w:lang w:val="en-GB"/>
              </w:rPr>
            </w:pPr>
            <w:r w:rsidRPr="002304F3">
              <w:rPr>
                <w:sz w:val="24"/>
                <w:lang w:val="en-GB"/>
              </w:rPr>
              <w:t>1.</w:t>
            </w:r>
            <w:r w:rsidRPr="002304F3">
              <w:rPr>
                <w:spacing w:val="-2"/>
                <w:sz w:val="24"/>
                <w:lang w:val="en-GB"/>
              </w:rPr>
              <w:t xml:space="preserve"> </w:t>
            </w:r>
            <w:r w:rsidR="00B75A00" w:rsidRPr="002304F3">
              <w:rPr>
                <w:sz w:val="24"/>
                <w:lang w:val="en-GB"/>
              </w:rPr>
              <w:t>Legal information:</w:t>
            </w:r>
          </w:p>
        </w:tc>
        <w:tc>
          <w:tcPr>
            <w:tcW w:w="6570" w:type="dxa"/>
          </w:tcPr>
          <w:p w14:paraId="2D9296CB" w14:textId="0EFE01DF" w:rsidR="00D27CAC" w:rsidRPr="002304F3" w:rsidRDefault="00486C81" w:rsidP="00B51F6B">
            <w:pPr>
              <w:ind w:left="160" w:right="28"/>
              <w:jc w:val="both"/>
              <w:rPr>
                <w:sz w:val="24"/>
                <w:lang w:val="en-GB"/>
              </w:rPr>
            </w:pPr>
            <w:r w:rsidRPr="002304F3">
              <w:rPr>
                <w:sz w:val="24"/>
                <w:lang w:val="en-GB"/>
              </w:rPr>
              <w:t xml:space="preserve">The procurement of services is carried out in accordance with the Articles of Association of AB </w:t>
            </w:r>
            <w:proofErr w:type="spellStart"/>
            <w:r w:rsidRPr="002304F3">
              <w:rPr>
                <w:sz w:val="24"/>
                <w:lang w:val="en-GB"/>
              </w:rPr>
              <w:t>Detonas</w:t>
            </w:r>
            <w:proofErr w:type="spellEnd"/>
            <w:r w:rsidRPr="002304F3">
              <w:rPr>
                <w:sz w:val="24"/>
                <w:lang w:val="en-GB"/>
              </w:rPr>
              <w:t xml:space="preserve">, Order No. </w:t>
            </w:r>
            <w:r w:rsidR="0041518A">
              <w:rPr>
                <w:sz w:val="24"/>
                <w:lang w:val="en-GB"/>
              </w:rPr>
              <w:t>VI-36</w:t>
            </w:r>
            <w:r w:rsidRPr="002304F3">
              <w:rPr>
                <w:sz w:val="24"/>
                <w:lang w:val="en-GB"/>
              </w:rPr>
              <w:t xml:space="preserve"> of the Director of AB </w:t>
            </w:r>
            <w:proofErr w:type="spellStart"/>
            <w:r w:rsidRPr="002304F3">
              <w:rPr>
                <w:sz w:val="24"/>
                <w:lang w:val="en-GB"/>
              </w:rPr>
              <w:t>Detonas</w:t>
            </w:r>
            <w:proofErr w:type="spellEnd"/>
            <w:r w:rsidRPr="002304F3">
              <w:rPr>
                <w:sz w:val="24"/>
                <w:lang w:val="en-GB"/>
              </w:rPr>
              <w:t xml:space="preserve"> dated July </w:t>
            </w:r>
            <w:r w:rsidR="0041518A">
              <w:rPr>
                <w:sz w:val="24"/>
                <w:lang w:val="en-GB"/>
              </w:rPr>
              <w:t>24th</w:t>
            </w:r>
            <w:r w:rsidRPr="002304F3">
              <w:rPr>
                <w:sz w:val="24"/>
                <w:lang w:val="en-GB"/>
              </w:rPr>
              <w:t xml:space="preserve">, 2026 "On the Development of Loitering Munition </w:t>
            </w:r>
            <w:r w:rsidR="008264A7">
              <w:rPr>
                <w:sz w:val="24"/>
                <w:lang w:val="en-GB"/>
              </w:rPr>
              <w:t xml:space="preserve">Unmanned Aerial Vehicle </w:t>
            </w:r>
            <w:r w:rsidRPr="002304F3">
              <w:rPr>
                <w:sz w:val="24"/>
                <w:lang w:val="en-GB"/>
              </w:rPr>
              <w:t>Systems", and these Service Procurement Terms and Conditions (hereinafter – the Terms and Conditions).</w:t>
            </w:r>
          </w:p>
          <w:p w14:paraId="23639FE9" w14:textId="01473EC7" w:rsidR="007C3A37" w:rsidRPr="002304F3" w:rsidRDefault="007C3A37" w:rsidP="00B51F6B">
            <w:pPr>
              <w:ind w:left="160" w:right="294"/>
              <w:jc w:val="both"/>
              <w:rPr>
                <w:b/>
                <w:spacing w:val="-3"/>
                <w:sz w:val="24"/>
                <w:lang w:val="en-GB"/>
              </w:rPr>
            </w:pPr>
          </w:p>
        </w:tc>
      </w:tr>
      <w:tr w:rsidR="007C3A37" w:rsidRPr="002304F3" w14:paraId="2DFBAD36" w14:textId="77777777" w:rsidTr="00E66B29">
        <w:tc>
          <w:tcPr>
            <w:tcW w:w="3053" w:type="dxa"/>
            <w:shd w:val="clear" w:color="auto" w:fill="D9D9D9" w:themeFill="background1" w:themeFillShade="D9"/>
          </w:tcPr>
          <w:p w14:paraId="76C3F3A1" w14:textId="13AE1AFA" w:rsidR="007C3A37" w:rsidRPr="002304F3" w:rsidRDefault="007C3A37" w:rsidP="008A5CB0">
            <w:pPr>
              <w:ind w:right="294"/>
              <w:rPr>
                <w:sz w:val="24"/>
                <w:lang w:val="en-GB"/>
              </w:rPr>
            </w:pPr>
            <w:r w:rsidRPr="002304F3">
              <w:rPr>
                <w:sz w:val="24"/>
                <w:lang w:val="en-GB"/>
              </w:rPr>
              <w:t>2.</w:t>
            </w:r>
            <w:r w:rsidRPr="002304F3">
              <w:rPr>
                <w:spacing w:val="-4"/>
                <w:sz w:val="24"/>
                <w:lang w:val="en-GB"/>
              </w:rPr>
              <w:t xml:space="preserve"> </w:t>
            </w:r>
            <w:r w:rsidR="00A45120" w:rsidRPr="002304F3">
              <w:rPr>
                <w:sz w:val="24"/>
                <w:lang w:val="en-GB"/>
              </w:rPr>
              <w:t>Key definitions:</w:t>
            </w:r>
          </w:p>
        </w:tc>
        <w:tc>
          <w:tcPr>
            <w:tcW w:w="6570" w:type="dxa"/>
          </w:tcPr>
          <w:p w14:paraId="17799B46" w14:textId="5E102120" w:rsidR="008A6AD9" w:rsidRPr="0069718B" w:rsidRDefault="008A6AD9" w:rsidP="00B51F6B">
            <w:pPr>
              <w:pStyle w:val="TableParagraph"/>
              <w:ind w:left="160"/>
              <w:jc w:val="both"/>
              <w:rPr>
                <w:sz w:val="24"/>
                <w:lang w:val="en-GB"/>
              </w:rPr>
            </w:pPr>
            <w:r w:rsidRPr="0069718B">
              <w:rPr>
                <w:sz w:val="24"/>
                <w:lang w:val="en-GB"/>
              </w:rPr>
              <w:t xml:space="preserve">Participant – an entity operating in the field of </w:t>
            </w:r>
            <w:r w:rsidR="002304F3" w:rsidRPr="0069718B">
              <w:rPr>
                <w:sz w:val="24"/>
                <w:lang w:val="en-GB"/>
              </w:rPr>
              <w:t>defence</w:t>
            </w:r>
            <w:r w:rsidRPr="0069718B">
              <w:rPr>
                <w:sz w:val="24"/>
                <w:lang w:val="en-GB"/>
              </w:rPr>
              <w:t xml:space="preserve"> and security industry that has submitted a proposal to participate in the tender for the procurement of </w:t>
            </w:r>
            <w:r w:rsidR="00902F37" w:rsidRPr="0069718B">
              <w:rPr>
                <w:sz w:val="24"/>
                <w:lang w:val="en-GB"/>
              </w:rPr>
              <w:t>S</w:t>
            </w:r>
            <w:r w:rsidRPr="0069718B">
              <w:rPr>
                <w:sz w:val="24"/>
                <w:lang w:val="en-GB"/>
              </w:rPr>
              <w:t>ervices.</w:t>
            </w:r>
            <w:r w:rsidRPr="0069718B">
              <w:rPr>
                <w:sz w:val="24"/>
                <w:lang w:val="en-GB"/>
              </w:rPr>
              <w:br/>
              <w:t xml:space="preserve">Proposal – a proposal submitted by the participant regarding the implementation of the </w:t>
            </w:r>
            <w:r w:rsidR="00B612F8" w:rsidRPr="0069718B">
              <w:rPr>
                <w:sz w:val="24"/>
                <w:lang w:val="en-GB"/>
              </w:rPr>
              <w:t>S</w:t>
            </w:r>
            <w:r w:rsidRPr="0069718B">
              <w:rPr>
                <w:sz w:val="24"/>
                <w:lang w:val="en-GB"/>
              </w:rPr>
              <w:t>ervice procurement.</w:t>
            </w:r>
            <w:r w:rsidRPr="0069718B">
              <w:rPr>
                <w:sz w:val="24"/>
                <w:lang w:val="en-GB"/>
              </w:rPr>
              <w:br/>
              <w:t>C</w:t>
            </w:r>
            <w:r w:rsidR="00F13E88" w:rsidRPr="0069718B">
              <w:rPr>
                <w:sz w:val="24"/>
                <w:lang w:val="en-GB"/>
              </w:rPr>
              <w:t>ontractor</w:t>
            </w:r>
            <w:r w:rsidRPr="0069718B">
              <w:rPr>
                <w:sz w:val="24"/>
                <w:lang w:val="en-GB"/>
              </w:rPr>
              <w:t xml:space="preserve"> – AB </w:t>
            </w:r>
            <w:proofErr w:type="spellStart"/>
            <w:r w:rsidRPr="0069718B">
              <w:rPr>
                <w:sz w:val="24"/>
                <w:lang w:val="en-GB"/>
              </w:rPr>
              <w:t>Detonas</w:t>
            </w:r>
            <w:proofErr w:type="spellEnd"/>
            <w:r w:rsidRPr="0069718B">
              <w:rPr>
                <w:sz w:val="24"/>
                <w:lang w:val="en-GB"/>
              </w:rPr>
              <w:t>.</w:t>
            </w:r>
            <w:r w:rsidRPr="0069718B">
              <w:rPr>
                <w:sz w:val="24"/>
                <w:lang w:val="en-GB"/>
              </w:rPr>
              <w:br/>
              <w:t xml:space="preserve">Procurement of Services – this procurement of </w:t>
            </w:r>
            <w:r w:rsidR="00F13E88" w:rsidRPr="0069718B">
              <w:rPr>
                <w:sz w:val="24"/>
                <w:lang w:val="en-GB"/>
              </w:rPr>
              <w:t>S</w:t>
            </w:r>
            <w:r w:rsidRPr="0069718B">
              <w:rPr>
                <w:sz w:val="24"/>
                <w:lang w:val="en-GB"/>
              </w:rPr>
              <w:t xml:space="preserve">ervices for the "Development of Loitering Munition </w:t>
            </w:r>
            <w:r w:rsidR="008264A7">
              <w:rPr>
                <w:sz w:val="24"/>
                <w:lang w:val="en-GB"/>
              </w:rPr>
              <w:t xml:space="preserve">Unmanned Aerial Vehicle </w:t>
            </w:r>
            <w:r w:rsidRPr="0069718B">
              <w:rPr>
                <w:sz w:val="24"/>
                <w:lang w:val="en-GB"/>
              </w:rPr>
              <w:t xml:space="preserve">Systems" organized by the </w:t>
            </w:r>
            <w:r w:rsidR="00A11C37" w:rsidRPr="0069718B">
              <w:rPr>
                <w:sz w:val="24"/>
                <w:lang w:val="en-GB"/>
              </w:rPr>
              <w:t>Contractor</w:t>
            </w:r>
            <w:r w:rsidRPr="0069718B">
              <w:rPr>
                <w:sz w:val="24"/>
                <w:lang w:val="en-GB"/>
              </w:rPr>
              <w:t>.</w:t>
            </w:r>
          </w:p>
          <w:p w14:paraId="56664F43" w14:textId="77777777" w:rsidR="007C3A37" w:rsidRPr="002304F3" w:rsidRDefault="007C3A37" w:rsidP="00B51F6B">
            <w:pPr>
              <w:ind w:right="294"/>
              <w:jc w:val="both"/>
              <w:rPr>
                <w:sz w:val="24"/>
                <w:lang w:val="en-GB"/>
              </w:rPr>
            </w:pPr>
          </w:p>
        </w:tc>
      </w:tr>
    </w:tbl>
    <w:p w14:paraId="484DD728" w14:textId="77777777" w:rsidR="00B75A00" w:rsidRDefault="00B75A00">
      <w:pPr>
        <w:pStyle w:val="BodyText"/>
        <w:ind w:left="0"/>
        <w:rPr>
          <w:b/>
        </w:rPr>
      </w:pPr>
    </w:p>
    <w:p w14:paraId="44CCC10B" w14:textId="77777777" w:rsidR="00515534" w:rsidRDefault="00515534">
      <w:pPr>
        <w:pStyle w:val="BodyText"/>
        <w:ind w:left="0"/>
        <w:rPr>
          <w:b/>
        </w:rPr>
      </w:pPr>
    </w:p>
    <w:p w14:paraId="36E2AD89" w14:textId="0F512403" w:rsidR="001628C8" w:rsidRDefault="001E71E5" w:rsidP="001E71E5">
      <w:pPr>
        <w:ind w:left="295" w:right="295"/>
        <w:jc w:val="center"/>
        <w:rPr>
          <w:b/>
          <w:bCs/>
          <w:spacing w:val="-2"/>
          <w:sz w:val="24"/>
          <w:szCs w:val="24"/>
          <w:lang w:val="en-US"/>
        </w:rPr>
      </w:pPr>
      <w:bookmarkStart w:id="1" w:name="_bookmark1"/>
      <w:bookmarkEnd w:id="1"/>
      <w:r w:rsidRPr="001E71E5">
        <w:rPr>
          <w:b/>
          <w:bCs/>
          <w:spacing w:val="-2"/>
          <w:sz w:val="24"/>
          <w:szCs w:val="24"/>
          <w:lang w:val="en-US"/>
        </w:rPr>
        <w:t>CHAPTER II</w:t>
      </w:r>
      <w:r w:rsidRPr="001E71E5">
        <w:rPr>
          <w:b/>
          <w:bCs/>
          <w:spacing w:val="-2"/>
          <w:sz w:val="24"/>
          <w:szCs w:val="24"/>
          <w:lang w:val="en-US"/>
        </w:rPr>
        <w:br/>
        <w:t>THE OBJECT OF THE PROCUREMENT OF AB DETONAS</w:t>
      </w:r>
    </w:p>
    <w:p w14:paraId="2D6937C1" w14:textId="77777777" w:rsidR="001E71E5" w:rsidRPr="001628C8" w:rsidRDefault="001E71E5" w:rsidP="001628C8">
      <w:pPr>
        <w:ind w:left="295" w:right="295"/>
        <w:rPr>
          <w:bCs/>
          <w:spacing w:val="-2"/>
          <w:sz w:val="24"/>
        </w:rPr>
      </w:pPr>
    </w:p>
    <w:tbl>
      <w:tblPr>
        <w:tblStyle w:val="TableGrid"/>
        <w:tblW w:w="0" w:type="auto"/>
        <w:tblInd w:w="295" w:type="dxa"/>
        <w:tblLook w:val="04A0" w:firstRow="1" w:lastRow="0" w:firstColumn="1" w:lastColumn="0" w:noHBand="0" w:noVBand="1"/>
      </w:tblPr>
      <w:tblGrid>
        <w:gridCol w:w="2995"/>
        <w:gridCol w:w="6342"/>
      </w:tblGrid>
      <w:tr w:rsidR="001628C8" w:rsidRPr="0025355C" w14:paraId="3892D8B5" w14:textId="77777777" w:rsidTr="008A5CB0">
        <w:tc>
          <w:tcPr>
            <w:tcW w:w="3053" w:type="dxa"/>
            <w:shd w:val="clear" w:color="auto" w:fill="D9D9D9" w:themeFill="background1" w:themeFillShade="D9"/>
          </w:tcPr>
          <w:p w14:paraId="7ACD7541" w14:textId="1C8BC8C4" w:rsidR="001628C8" w:rsidRPr="0025355C" w:rsidRDefault="00EA4281" w:rsidP="008A5CB0">
            <w:pPr>
              <w:ind w:right="294"/>
              <w:rPr>
                <w:bCs/>
                <w:spacing w:val="-3"/>
                <w:sz w:val="24"/>
                <w:lang w:val="en-GB"/>
              </w:rPr>
            </w:pPr>
            <w:r w:rsidRPr="0025355C">
              <w:rPr>
                <w:sz w:val="24"/>
                <w:lang w:val="en-GB"/>
              </w:rPr>
              <w:t>1.</w:t>
            </w:r>
            <w:r w:rsidRPr="0025355C">
              <w:rPr>
                <w:spacing w:val="80"/>
                <w:sz w:val="24"/>
                <w:lang w:val="en-GB"/>
              </w:rPr>
              <w:t xml:space="preserve"> </w:t>
            </w:r>
            <w:r w:rsidR="007B1266" w:rsidRPr="0025355C">
              <w:rPr>
                <w:sz w:val="24"/>
                <w:lang w:val="en-GB"/>
              </w:rPr>
              <w:t xml:space="preserve">Requirements for the object of the procurement of Services of AB </w:t>
            </w:r>
            <w:proofErr w:type="spellStart"/>
            <w:r w:rsidR="007B1266" w:rsidRPr="0025355C">
              <w:rPr>
                <w:sz w:val="24"/>
                <w:lang w:val="en-GB"/>
              </w:rPr>
              <w:t>Detonas</w:t>
            </w:r>
            <w:proofErr w:type="spellEnd"/>
            <w:r w:rsidR="007B1266" w:rsidRPr="0025355C">
              <w:rPr>
                <w:sz w:val="24"/>
                <w:lang w:val="en-GB"/>
              </w:rPr>
              <w:t>:</w:t>
            </w:r>
          </w:p>
        </w:tc>
        <w:tc>
          <w:tcPr>
            <w:tcW w:w="6570" w:type="dxa"/>
          </w:tcPr>
          <w:p w14:paraId="319A11C4" w14:textId="72121522" w:rsidR="002342CC" w:rsidRPr="0025355C" w:rsidRDefault="002462EE" w:rsidP="00B51F6B">
            <w:pPr>
              <w:pStyle w:val="TableParagraph"/>
              <w:ind w:left="160"/>
              <w:jc w:val="both"/>
              <w:rPr>
                <w:sz w:val="24"/>
                <w:lang w:val="en-GB"/>
              </w:rPr>
            </w:pPr>
            <w:r w:rsidRPr="0025355C">
              <w:rPr>
                <w:bCs/>
                <w:sz w:val="24"/>
                <w:lang w:val="en-GB"/>
              </w:rPr>
              <w:t xml:space="preserve">The procurement of AB </w:t>
            </w:r>
            <w:proofErr w:type="spellStart"/>
            <w:r w:rsidRPr="0025355C">
              <w:rPr>
                <w:bCs/>
                <w:sz w:val="24"/>
                <w:lang w:val="en-GB"/>
              </w:rPr>
              <w:t>Detonas</w:t>
            </w:r>
            <w:proofErr w:type="spellEnd"/>
            <w:r w:rsidRPr="0025355C">
              <w:rPr>
                <w:bCs/>
                <w:sz w:val="24"/>
                <w:lang w:val="en-GB"/>
              </w:rPr>
              <w:t xml:space="preserve"> aims to acquire the development Services of Loitering Munition </w:t>
            </w:r>
            <w:r w:rsidR="008264A7">
              <w:rPr>
                <w:bCs/>
                <w:sz w:val="24"/>
                <w:lang w:val="en-GB"/>
              </w:rPr>
              <w:t xml:space="preserve">Unmanned Aerial Vehicle </w:t>
            </w:r>
            <w:r w:rsidRPr="0025355C">
              <w:rPr>
                <w:bCs/>
                <w:sz w:val="24"/>
                <w:lang w:val="en-GB"/>
              </w:rPr>
              <w:t>Systems.</w:t>
            </w:r>
          </w:p>
          <w:p w14:paraId="3537CBD1" w14:textId="6939987C" w:rsidR="001628C8" w:rsidRPr="0025355C" w:rsidRDefault="0025355C" w:rsidP="00B51F6B">
            <w:pPr>
              <w:ind w:left="160"/>
              <w:jc w:val="both"/>
              <w:rPr>
                <w:b/>
                <w:spacing w:val="-3"/>
                <w:sz w:val="24"/>
                <w:lang w:val="en-GB"/>
              </w:rPr>
            </w:pPr>
            <w:r w:rsidRPr="0025355C">
              <w:rPr>
                <w:bCs/>
                <w:sz w:val="24"/>
                <w:lang w:val="en-GB"/>
              </w:rPr>
              <w:t xml:space="preserve">Technical requirements for the object of the procurement of AB </w:t>
            </w:r>
            <w:proofErr w:type="spellStart"/>
            <w:r w:rsidRPr="0025355C">
              <w:rPr>
                <w:bCs/>
                <w:sz w:val="24"/>
                <w:lang w:val="en-GB"/>
              </w:rPr>
              <w:t>Detonas</w:t>
            </w:r>
            <w:proofErr w:type="spellEnd"/>
            <w:r w:rsidRPr="0025355C">
              <w:rPr>
                <w:bCs/>
                <w:sz w:val="24"/>
                <w:lang w:val="en-GB"/>
              </w:rPr>
              <w:t xml:space="preserve"> are established in Annex 1 to the Terms and Conditions "Technical Specification" (hereinafter – the Technical Specification).</w:t>
            </w:r>
          </w:p>
        </w:tc>
      </w:tr>
    </w:tbl>
    <w:p w14:paraId="48DE5491" w14:textId="77777777" w:rsidR="003A69F0" w:rsidRDefault="003A69F0" w:rsidP="001628C8">
      <w:pPr>
        <w:ind w:left="295" w:right="295"/>
        <w:rPr>
          <w:bCs/>
          <w:spacing w:val="-2"/>
          <w:sz w:val="24"/>
        </w:rPr>
      </w:pPr>
    </w:p>
    <w:p w14:paraId="7340AAC0" w14:textId="77777777" w:rsidR="005A2A66" w:rsidRPr="001628C8" w:rsidRDefault="005A2A66" w:rsidP="001628C8">
      <w:pPr>
        <w:ind w:left="295" w:right="295"/>
        <w:rPr>
          <w:bCs/>
          <w:spacing w:val="-2"/>
          <w:sz w:val="24"/>
        </w:rPr>
      </w:pPr>
    </w:p>
    <w:p w14:paraId="42189A7D" w14:textId="410E905B" w:rsidR="005A7770" w:rsidRDefault="0033341B">
      <w:pPr>
        <w:ind w:left="295" w:right="294"/>
        <w:jc w:val="center"/>
        <w:rPr>
          <w:b/>
          <w:bCs/>
          <w:spacing w:val="-2"/>
          <w:sz w:val="24"/>
          <w:szCs w:val="24"/>
        </w:rPr>
      </w:pPr>
      <w:r w:rsidRPr="0033341B">
        <w:rPr>
          <w:b/>
          <w:bCs/>
          <w:spacing w:val="-2"/>
          <w:sz w:val="24"/>
          <w:szCs w:val="24"/>
        </w:rPr>
        <w:t>CHAPTER II</w:t>
      </w:r>
      <w:r>
        <w:rPr>
          <w:b/>
          <w:bCs/>
          <w:spacing w:val="-2"/>
          <w:sz w:val="24"/>
          <w:szCs w:val="24"/>
        </w:rPr>
        <w:t>I</w:t>
      </w:r>
      <w:r w:rsidRPr="0033341B">
        <w:rPr>
          <w:b/>
          <w:bCs/>
          <w:spacing w:val="-2"/>
          <w:sz w:val="24"/>
          <w:szCs w:val="24"/>
        </w:rPr>
        <w:br/>
        <w:t>STAGES, DURATION, AND PRICE OF THE PROCUREMENT OF AB DETONAS</w:t>
      </w:r>
    </w:p>
    <w:p w14:paraId="6C9DEECF" w14:textId="77777777" w:rsidR="005A2A66" w:rsidRDefault="005A2A66">
      <w:pPr>
        <w:ind w:left="295" w:right="294"/>
        <w:jc w:val="center"/>
        <w:rPr>
          <w:b/>
          <w:spacing w:val="-3"/>
          <w:sz w:val="24"/>
        </w:rPr>
      </w:pPr>
    </w:p>
    <w:tbl>
      <w:tblPr>
        <w:tblStyle w:val="TableGrid"/>
        <w:tblW w:w="0" w:type="auto"/>
        <w:tblInd w:w="295" w:type="dxa"/>
        <w:tblLook w:val="04A0" w:firstRow="1" w:lastRow="0" w:firstColumn="1" w:lastColumn="0" w:noHBand="0" w:noVBand="1"/>
      </w:tblPr>
      <w:tblGrid>
        <w:gridCol w:w="2939"/>
        <w:gridCol w:w="6398"/>
      </w:tblGrid>
      <w:tr w:rsidR="005A7770" w:rsidRPr="00E87037" w14:paraId="17A4CFD1" w14:textId="77777777" w:rsidTr="00330254">
        <w:tc>
          <w:tcPr>
            <w:tcW w:w="3053" w:type="dxa"/>
            <w:shd w:val="clear" w:color="auto" w:fill="D9D9D9" w:themeFill="background1" w:themeFillShade="D9"/>
          </w:tcPr>
          <w:p w14:paraId="42AE0C9A" w14:textId="01FEBF5B" w:rsidR="005A7770" w:rsidRPr="00E87037" w:rsidRDefault="00CE38BC" w:rsidP="005A7770">
            <w:pPr>
              <w:ind w:right="294"/>
              <w:rPr>
                <w:bCs/>
                <w:spacing w:val="-3"/>
                <w:sz w:val="24"/>
                <w:lang w:val="en-GB"/>
              </w:rPr>
            </w:pPr>
            <w:r w:rsidRPr="00E87037">
              <w:rPr>
                <w:bCs/>
                <w:spacing w:val="-3"/>
                <w:sz w:val="24"/>
                <w:lang w:val="en-GB"/>
              </w:rPr>
              <w:t xml:space="preserve">1. </w:t>
            </w:r>
            <w:r w:rsidR="003C5176" w:rsidRPr="00E87037">
              <w:rPr>
                <w:bCs/>
                <w:spacing w:val="-3"/>
                <w:sz w:val="24"/>
                <w:lang w:val="en-GB"/>
              </w:rPr>
              <w:t>Stages of the procurement of Services and their duration:</w:t>
            </w:r>
          </w:p>
        </w:tc>
        <w:tc>
          <w:tcPr>
            <w:tcW w:w="6660" w:type="dxa"/>
          </w:tcPr>
          <w:p w14:paraId="37CDC156" w14:textId="77777777" w:rsidR="005077A1" w:rsidRPr="00E87037" w:rsidRDefault="005077A1" w:rsidP="00BE573E">
            <w:pPr>
              <w:pStyle w:val="TableParagraph"/>
              <w:rPr>
                <w:sz w:val="24"/>
                <w:lang w:val="en-GB"/>
              </w:rPr>
            </w:pPr>
          </w:p>
          <w:p w14:paraId="0BC4332B" w14:textId="2835A3B6" w:rsidR="005A7770" w:rsidRPr="00E87037" w:rsidRDefault="007F64B8" w:rsidP="00BE573E">
            <w:pPr>
              <w:pStyle w:val="TableParagraph"/>
              <w:rPr>
                <w:sz w:val="24"/>
                <w:lang w:val="en-GB"/>
              </w:rPr>
            </w:pPr>
            <w:r w:rsidRPr="00E87037">
              <w:rPr>
                <w:sz w:val="24"/>
                <w:lang w:val="en-GB"/>
              </w:rPr>
              <w:t xml:space="preserve">The procurement of Services of AB </w:t>
            </w:r>
            <w:proofErr w:type="spellStart"/>
            <w:r w:rsidRPr="00E87037">
              <w:rPr>
                <w:sz w:val="24"/>
                <w:lang w:val="en-GB"/>
              </w:rPr>
              <w:t>Detonas</w:t>
            </w:r>
            <w:proofErr w:type="spellEnd"/>
            <w:r w:rsidRPr="00E87037">
              <w:rPr>
                <w:sz w:val="24"/>
                <w:lang w:val="en-GB"/>
              </w:rPr>
              <w:t xml:space="preserve"> consists of 4 stages:</w:t>
            </w:r>
          </w:p>
          <w:p w14:paraId="00EBA31C" w14:textId="77777777" w:rsidR="005A7770" w:rsidRPr="00E87037" w:rsidRDefault="005A7770" w:rsidP="00BE573E">
            <w:pPr>
              <w:pStyle w:val="TableParagraph"/>
              <w:rPr>
                <w:sz w:val="24"/>
                <w:lang w:val="en-GB"/>
              </w:rPr>
            </w:pPr>
          </w:p>
          <w:tbl>
            <w:tblPr>
              <w:tblStyle w:val="TableGrid"/>
              <w:tblW w:w="0" w:type="auto"/>
              <w:tblInd w:w="165" w:type="dxa"/>
              <w:tblLook w:val="04A0" w:firstRow="1" w:lastRow="0" w:firstColumn="1" w:lastColumn="0" w:noHBand="0" w:noVBand="1"/>
            </w:tblPr>
            <w:tblGrid>
              <w:gridCol w:w="4667"/>
              <w:gridCol w:w="1340"/>
            </w:tblGrid>
            <w:tr w:rsidR="00E638C0" w:rsidRPr="00E87037" w14:paraId="65C3C1FD" w14:textId="77777777" w:rsidTr="00330254">
              <w:tc>
                <w:tcPr>
                  <w:tcW w:w="4680" w:type="dxa"/>
                </w:tcPr>
                <w:p w14:paraId="625AF2A1" w14:textId="5F0755EF" w:rsidR="00E638C0" w:rsidRPr="003A253F" w:rsidRDefault="001F3E34" w:rsidP="00BE573E">
                  <w:pPr>
                    <w:ind w:right="294"/>
                    <w:rPr>
                      <w:bCs/>
                      <w:spacing w:val="-3"/>
                      <w:sz w:val="24"/>
                      <w:lang w:val="en-GB"/>
                    </w:rPr>
                  </w:pPr>
                  <w:r w:rsidRPr="003A253F">
                    <w:rPr>
                      <w:bCs/>
                      <w:spacing w:val="-3"/>
                      <w:sz w:val="24"/>
                      <w:lang w:val="en-GB"/>
                    </w:rPr>
                    <w:t>Stage</w:t>
                  </w:r>
                </w:p>
              </w:tc>
              <w:tc>
                <w:tcPr>
                  <w:tcW w:w="1333" w:type="dxa"/>
                </w:tcPr>
                <w:p w14:paraId="561B060B" w14:textId="5A4BB19D" w:rsidR="00E638C0" w:rsidRPr="003A253F" w:rsidRDefault="00390DD3" w:rsidP="00BE573E">
                  <w:pPr>
                    <w:ind w:right="294"/>
                    <w:rPr>
                      <w:bCs/>
                      <w:spacing w:val="-3"/>
                      <w:sz w:val="24"/>
                      <w:lang w:val="en-GB"/>
                    </w:rPr>
                  </w:pPr>
                  <w:r w:rsidRPr="003A253F">
                    <w:rPr>
                      <w:bCs/>
                      <w:spacing w:val="-3"/>
                      <w:sz w:val="24"/>
                      <w:lang w:val="en-GB"/>
                    </w:rPr>
                    <w:t>Duration</w:t>
                  </w:r>
                </w:p>
              </w:tc>
            </w:tr>
            <w:tr w:rsidR="00E638C0" w:rsidRPr="00E87037" w14:paraId="581839E6" w14:textId="77777777" w:rsidTr="00330254">
              <w:tc>
                <w:tcPr>
                  <w:tcW w:w="4680" w:type="dxa"/>
                </w:tcPr>
                <w:p w14:paraId="55D757BA" w14:textId="77777777" w:rsidR="00DB5C13" w:rsidRPr="003A253F" w:rsidRDefault="00DB5C13" w:rsidP="00BE573E">
                  <w:pPr>
                    <w:pStyle w:val="TableParagraph"/>
                    <w:tabs>
                      <w:tab w:val="left" w:pos="534"/>
                      <w:tab w:val="left" w:pos="1483"/>
                    </w:tabs>
                    <w:spacing w:line="272" w:lineRule="exact"/>
                    <w:ind w:left="0"/>
                    <w:rPr>
                      <w:bCs/>
                      <w:spacing w:val="-10"/>
                      <w:sz w:val="24"/>
                      <w:lang w:val="en-GB"/>
                    </w:rPr>
                  </w:pPr>
                  <w:r w:rsidRPr="003A253F">
                    <w:rPr>
                      <w:bCs/>
                      <w:spacing w:val="-10"/>
                      <w:sz w:val="24"/>
                      <w:lang w:val="en-GB"/>
                    </w:rPr>
                    <w:t xml:space="preserve">Stage I </w:t>
                  </w:r>
                </w:p>
                <w:p w14:paraId="79611752" w14:textId="3071E261" w:rsidR="00DB5C13" w:rsidRPr="003A253F" w:rsidRDefault="00DB5C13" w:rsidP="00BE573E">
                  <w:pPr>
                    <w:ind w:right="294"/>
                    <w:rPr>
                      <w:bCs/>
                      <w:spacing w:val="-3"/>
                      <w:sz w:val="24"/>
                      <w:lang w:val="en-GB"/>
                    </w:rPr>
                  </w:pPr>
                  <w:r w:rsidRPr="003A253F">
                    <w:rPr>
                      <w:bCs/>
                      <w:sz w:val="24"/>
                      <w:lang w:val="en-GB"/>
                    </w:rPr>
                    <w:t xml:space="preserve">Development and design of the Loitering </w:t>
                  </w:r>
                  <w:r w:rsidR="000A2E36" w:rsidRPr="003A253F">
                    <w:rPr>
                      <w:bCs/>
                      <w:sz w:val="24"/>
                      <w:lang w:val="en-GB"/>
                    </w:rPr>
                    <w:t>M</w:t>
                  </w:r>
                  <w:r w:rsidRPr="003A253F">
                    <w:rPr>
                      <w:bCs/>
                      <w:sz w:val="24"/>
                      <w:lang w:val="en-GB"/>
                    </w:rPr>
                    <w:t xml:space="preserve">unition </w:t>
                  </w:r>
                  <w:r w:rsidR="008264A7">
                    <w:rPr>
                      <w:bCs/>
                      <w:sz w:val="24"/>
                      <w:lang w:val="en-GB"/>
                    </w:rPr>
                    <w:t xml:space="preserve">Unmanned Aerial Vehicle </w:t>
                  </w:r>
                  <w:r w:rsidR="00E07D34" w:rsidRPr="003A253F">
                    <w:rPr>
                      <w:bCs/>
                      <w:sz w:val="24"/>
                      <w:lang w:val="en-GB"/>
                    </w:rPr>
                    <w:t>S</w:t>
                  </w:r>
                  <w:r w:rsidRPr="003A253F">
                    <w:rPr>
                      <w:bCs/>
                      <w:sz w:val="24"/>
                      <w:lang w:val="en-GB"/>
                    </w:rPr>
                    <w:t>ystems prototype</w:t>
                  </w:r>
                </w:p>
              </w:tc>
              <w:tc>
                <w:tcPr>
                  <w:tcW w:w="1333" w:type="dxa"/>
                </w:tcPr>
                <w:p w14:paraId="1CC8A2BF" w14:textId="06C4DFB2" w:rsidR="00E638C0" w:rsidRPr="003A253F" w:rsidRDefault="00E638C0" w:rsidP="00BE573E">
                  <w:pPr>
                    <w:ind w:right="294"/>
                    <w:rPr>
                      <w:bCs/>
                      <w:spacing w:val="-3"/>
                      <w:sz w:val="24"/>
                      <w:lang w:val="en-GB"/>
                    </w:rPr>
                  </w:pPr>
                  <w:r w:rsidRPr="003A253F">
                    <w:rPr>
                      <w:bCs/>
                      <w:lang w:val="en-GB"/>
                    </w:rPr>
                    <w:t xml:space="preserve">6 </w:t>
                  </w:r>
                  <w:r w:rsidR="00152127" w:rsidRPr="003A253F">
                    <w:rPr>
                      <w:bCs/>
                      <w:lang w:val="en-GB"/>
                    </w:rPr>
                    <w:t>months</w:t>
                  </w:r>
                </w:p>
              </w:tc>
            </w:tr>
            <w:tr w:rsidR="00E638C0" w:rsidRPr="00E87037" w14:paraId="09903C55" w14:textId="77777777" w:rsidTr="00330254">
              <w:tc>
                <w:tcPr>
                  <w:tcW w:w="4680" w:type="dxa"/>
                </w:tcPr>
                <w:p w14:paraId="17ADE85F" w14:textId="3BD489A9" w:rsidR="00E638C0" w:rsidRPr="003A253F" w:rsidRDefault="00A005C4" w:rsidP="00BE573E">
                  <w:pPr>
                    <w:pStyle w:val="TableParagraph"/>
                    <w:tabs>
                      <w:tab w:val="left" w:pos="534"/>
                      <w:tab w:val="left" w:pos="1483"/>
                    </w:tabs>
                    <w:spacing w:line="272" w:lineRule="exact"/>
                    <w:ind w:left="0"/>
                    <w:rPr>
                      <w:bCs/>
                      <w:spacing w:val="-3"/>
                      <w:sz w:val="24"/>
                      <w:lang w:val="en-GB"/>
                    </w:rPr>
                  </w:pPr>
                  <w:r w:rsidRPr="003A253F">
                    <w:rPr>
                      <w:bCs/>
                      <w:spacing w:val="-10"/>
                      <w:sz w:val="24"/>
                      <w:lang w:val="en-GB"/>
                    </w:rPr>
                    <w:t>Stage II</w:t>
                  </w:r>
                  <w:r w:rsidRPr="003A253F">
                    <w:rPr>
                      <w:bCs/>
                      <w:spacing w:val="-10"/>
                      <w:sz w:val="24"/>
                      <w:lang w:val="en-GB"/>
                    </w:rPr>
                    <w:br/>
                    <w:t xml:space="preserve">Production of the Loitering Munition </w:t>
                  </w:r>
                  <w:r w:rsidR="008264A7">
                    <w:rPr>
                      <w:bCs/>
                      <w:spacing w:val="-10"/>
                      <w:sz w:val="24"/>
                      <w:lang w:val="en-GB"/>
                    </w:rPr>
                    <w:t xml:space="preserve">Unmanned Aerial Vehicle </w:t>
                  </w:r>
                  <w:r w:rsidRPr="003A253F">
                    <w:rPr>
                      <w:bCs/>
                      <w:spacing w:val="-10"/>
                      <w:sz w:val="24"/>
                      <w:lang w:val="en-GB"/>
                    </w:rPr>
                    <w:t>Systems prototype</w:t>
                  </w:r>
                </w:p>
              </w:tc>
              <w:tc>
                <w:tcPr>
                  <w:tcW w:w="1333" w:type="dxa"/>
                </w:tcPr>
                <w:p w14:paraId="05B84734" w14:textId="2C092465" w:rsidR="00E638C0" w:rsidRPr="003A253F" w:rsidRDefault="00E638C0" w:rsidP="00BE573E">
                  <w:pPr>
                    <w:ind w:right="294"/>
                    <w:rPr>
                      <w:bCs/>
                      <w:spacing w:val="-3"/>
                      <w:sz w:val="24"/>
                      <w:lang w:val="en-GB"/>
                    </w:rPr>
                  </w:pPr>
                  <w:r w:rsidRPr="003A253F">
                    <w:rPr>
                      <w:bCs/>
                      <w:lang w:val="en-GB"/>
                    </w:rPr>
                    <w:t xml:space="preserve">3 </w:t>
                  </w:r>
                  <w:r w:rsidR="00152127" w:rsidRPr="003A253F">
                    <w:rPr>
                      <w:bCs/>
                      <w:lang w:val="en-GB"/>
                    </w:rPr>
                    <w:t>months</w:t>
                  </w:r>
                </w:p>
              </w:tc>
            </w:tr>
            <w:tr w:rsidR="00E638C0" w:rsidRPr="00E87037" w14:paraId="2615842F" w14:textId="77777777" w:rsidTr="00330254">
              <w:tc>
                <w:tcPr>
                  <w:tcW w:w="4680" w:type="dxa"/>
                </w:tcPr>
                <w:p w14:paraId="7D8E94B3" w14:textId="3A81B22C" w:rsidR="00E638C0" w:rsidRPr="003A253F" w:rsidRDefault="0025203C" w:rsidP="00BE573E">
                  <w:pPr>
                    <w:ind w:right="294"/>
                    <w:rPr>
                      <w:bCs/>
                      <w:spacing w:val="-3"/>
                      <w:sz w:val="24"/>
                      <w:lang w:val="en-GB"/>
                    </w:rPr>
                  </w:pPr>
                  <w:r w:rsidRPr="003A253F">
                    <w:rPr>
                      <w:bCs/>
                      <w:spacing w:val="-10"/>
                      <w:sz w:val="24"/>
                      <w:lang w:val="en-GB"/>
                    </w:rPr>
                    <w:t>Stage III</w:t>
                  </w:r>
                  <w:r w:rsidRPr="003A253F">
                    <w:rPr>
                      <w:bCs/>
                      <w:spacing w:val="-10"/>
                      <w:sz w:val="24"/>
                      <w:lang w:val="en-GB"/>
                    </w:rPr>
                    <w:br/>
                    <w:t xml:space="preserve">Testing of the Loitering Munition </w:t>
                  </w:r>
                  <w:r w:rsidR="008264A7">
                    <w:rPr>
                      <w:bCs/>
                      <w:spacing w:val="-10"/>
                      <w:sz w:val="24"/>
                      <w:lang w:val="en-GB"/>
                    </w:rPr>
                    <w:t xml:space="preserve">Unmanned </w:t>
                  </w:r>
                  <w:r w:rsidR="008264A7">
                    <w:rPr>
                      <w:bCs/>
                      <w:spacing w:val="-10"/>
                      <w:sz w:val="24"/>
                      <w:lang w:val="en-GB"/>
                    </w:rPr>
                    <w:lastRenderedPageBreak/>
                    <w:t xml:space="preserve">Aerial Vehicle </w:t>
                  </w:r>
                  <w:r w:rsidRPr="003A253F">
                    <w:rPr>
                      <w:bCs/>
                      <w:spacing w:val="-10"/>
                      <w:sz w:val="24"/>
                      <w:lang w:val="en-GB"/>
                    </w:rPr>
                    <w:t>Systems prototype</w:t>
                  </w:r>
                </w:p>
              </w:tc>
              <w:tc>
                <w:tcPr>
                  <w:tcW w:w="1333" w:type="dxa"/>
                </w:tcPr>
                <w:p w14:paraId="61EB973A" w14:textId="7E1149B3" w:rsidR="00E638C0" w:rsidRPr="003A253F" w:rsidRDefault="00E638C0" w:rsidP="00BE573E">
                  <w:pPr>
                    <w:ind w:right="294"/>
                    <w:rPr>
                      <w:bCs/>
                      <w:spacing w:val="-3"/>
                      <w:sz w:val="24"/>
                      <w:lang w:val="en-GB"/>
                    </w:rPr>
                  </w:pPr>
                  <w:r w:rsidRPr="003A253F">
                    <w:rPr>
                      <w:bCs/>
                      <w:lang w:val="en-GB"/>
                    </w:rPr>
                    <w:lastRenderedPageBreak/>
                    <w:t xml:space="preserve">3 </w:t>
                  </w:r>
                  <w:r w:rsidR="00152127" w:rsidRPr="003A253F">
                    <w:rPr>
                      <w:bCs/>
                      <w:lang w:val="en-GB"/>
                    </w:rPr>
                    <w:t>months</w:t>
                  </w:r>
                </w:p>
              </w:tc>
            </w:tr>
            <w:tr w:rsidR="00E638C0" w:rsidRPr="00E87037" w14:paraId="534121FE" w14:textId="77777777" w:rsidTr="00330254">
              <w:tc>
                <w:tcPr>
                  <w:tcW w:w="4680" w:type="dxa"/>
                </w:tcPr>
                <w:p w14:paraId="227CB912" w14:textId="250062C3" w:rsidR="00E638C0" w:rsidRPr="003A253F" w:rsidRDefault="00E87037" w:rsidP="00BE573E">
                  <w:pPr>
                    <w:pStyle w:val="TableParagraph"/>
                    <w:tabs>
                      <w:tab w:val="left" w:pos="534"/>
                      <w:tab w:val="left" w:pos="1483"/>
                    </w:tabs>
                    <w:spacing w:line="272" w:lineRule="exact"/>
                    <w:ind w:hanging="127"/>
                    <w:rPr>
                      <w:bCs/>
                      <w:spacing w:val="-10"/>
                      <w:sz w:val="24"/>
                      <w:lang w:val="en-GB"/>
                    </w:rPr>
                  </w:pPr>
                  <w:r w:rsidRPr="003A253F">
                    <w:rPr>
                      <w:bCs/>
                      <w:spacing w:val="-10"/>
                      <w:sz w:val="24"/>
                      <w:lang w:val="en-GB"/>
                    </w:rPr>
                    <w:t xml:space="preserve">Stage </w:t>
                  </w:r>
                  <w:r w:rsidR="00E638C0" w:rsidRPr="003A253F">
                    <w:rPr>
                      <w:bCs/>
                      <w:spacing w:val="-10"/>
                      <w:sz w:val="24"/>
                      <w:lang w:val="en-GB"/>
                    </w:rPr>
                    <w:t>IV</w:t>
                  </w:r>
                </w:p>
                <w:p w14:paraId="25D4B1A5" w14:textId="4F6A000B" w:rsidR="00E638C0" w:rsidRPr="003A253F" w:rsidRDefault="002F2E38" w:rsidP="00BE573E">
                  <w:pPr>
                    <w:pStyle w:val="TableParagraph"/>
                    <w:tabs>
                      <w:tab w:val="left" w:pos="534"/>
                      <w:tab w:val="left" w:pos="1483"/>
                    </w:tabs>
                    <w:spacing w:line="272" w:lineRule="exact"/>
                    <w:ind w:left="-20"/>
                    <w:rPr>
                      <w:bCs/>
                      <w:spacing w:val="-10"/>
                      <w:sz w:val="24"/>
                      <w:lang w:val="en-GB"/>
                    </w:rPr>
                  </w:pPr>
                  <w:r w:rsidRPr="003A253F">
                    <w:rPr>
                      <w:bCs/>
                      <w:spacing w:val="-10"/>
                      <w:sz w:val="24"/>
                      <w:lang w:val="en-GB"/>
                    </w:rPr>
                    <w:t xml:space="preserve">Preparation of the Loitering Munition </w:t>
                  </w:r>
                  <w:r w:rsidR="008264A7">
                    <w:rPr>
                      <w:bCs/>
                      <w:spacing w:val="-10"/>
                      <w:sz w:val="24"/>
                      <w:lang w:val="en-GB"/>
                    </w:rPr>
                    <w:t xml:space="preserve">Unmanned Aerial Vehicle </w:t>
                  </w:r>
                  <w:r w:rsidRPr="003A253F">
                    <w:rPr>
                      <w:bCs/>
                      <w:spacing w:val="-10"/>
                      <w:sz w:val="24"/>
                      <w:lang w:val="en-GB"/>
                    </w:rPr>
                    <w:t>Systems for industrialization and supervision of trial serial production</w:t>
                  </w:r>
                </w:p>
              </w:tc>
              <w:tc>
                <w:tcPr>
                  <w:tcW w:w="1333" w:type="dxa"/>
                </w:tcPr>
                <w:p w14:paraId="6BAFD311" w14:textId="4F0059ED" w:rsidR="00E638C0" w:rsidRPr="003A253F" w:rsidRDefault="00E638C0" w:rsidP="00BE573E">
                  <w:pPr>
                    <w:ind w:right="294"/>
                    <w:rPr>
                      <w:bCs/>
                      <w:spacing w:val="-3"/>
                      <w:sz w:val="24"/>
                      <w:lang w:val="en-GB"/>
                    </w:rPr>
                  </w:pPr>
                  <w:r w:rsidRPr="003A253F">
                    <w:rPr>
                      <w:bCs/>
                      <w:lang w:val="en-GB"/>
                    </w:rPr>
                    <w:t xml:space="preserve">6 </w:t>
                  </w:r>
                  <w:r w:rsidR="00152127" w:rsidRPr="003A253F">
                    <w:rPr>
                      <w:bCs/>
                      <w:lang w:val="en-GB"/>
                    </w:rPr>
                    <w:t>months</w:t>
                  </w:r>
                </w:p>
              </w:tc>
            </w:tr>
          </w:tbl>
          <w:p w14:paraId="146DC461" w14:textId="77777777" w:rsidR="00E638C0" w:rsidRPr="00E87037" w:rsidRDefault="00E638C0" w:rsidP="00BE573E">
            <w:pPr>
              <w:pStyle w:val="TableParagraph"/>
              <w:rPr>
                <w:sz w:val="24"/>
                <w:lang w:val="en-GB"/>
              </w:rPr>
            </w:pPr>
          </w:p>
          <w:p w14:paraId="6ADD1C45" w14:textId="57120891" w:rsidR="005A7770" w:rsidRPr="00E87037" w:rsidRDefault="00E87037" w:rsidP="00BE573E">
            <w:pPr>
              <w:pStyle w:val="TableParagraph"/>
              <w:rPr>
                <w:sz w:val="24"/>
                <w:lang w:val="en-GB"/>
              </w:rPr>
            </w:pPr>
            <w:r w:rsidRPr="00E87037">
              <w:rPr>
                <w:sz w:val="24"/>
                <w:lang w:val="en-GB"/>
              </w:rPr>
              <w:t>The total duration for the implementation of all stages of Services is 18 months.</w:t>
            </w:r>
          </w:p>
          <w:p w14:paraId="2A263AA7" w14:textId="77777777" w:rsidR="005A7770" w:rsidRPr="00E87037" w:rsidRDefault="005A7770" w:rsidP="00BE573E">
            <w:pPr>
              <w:ind w:right="294"/>
              <w:rPr>
                <w:b/>
                <w:spacing w:val="-3"/>
                <w:sz w:val="24"/>
                <w:lang w:val="en-GB"/>
              </w:rPr>
            </w:pPr>
          </w:p>
        </w:tc>
      </w:tr>
      <w:tr w:rsidR="00E638C0" w:rsidRPr="0086083E" w14:paraId="7278D0B3" w14:textId="77777777" w:rsidTr="00330254">
        <w:tc>
          <w:tcPr>
            <w:tcW w:w="3053" w:type="dxa"/>
            <w:shd w:val="clear" w:color="auto" w:fill="D9D9D9" w:themeFill="background1" w:themeFillShade="D9"/>
          </w:tcPr>
          <w:p w14:paraId="536BFDA1" w14:textId="09F27B66" w:rsidR="00E638C0" w:rsidRPr="0086083E" w:rsidRDefault="00926C83" w:rsidP="00545FE6">
            <w:pPr>
              <w:ind w:right="294"/>
              <w:rPr>
                <w:bCs/>
                <w:spacing w:val="-3"/>
                <w:sz w:val="24"/>
                <w:lang w:val="en-GB"/>
              </w:rPr>
            </w:pPr>
            <w:r w:rsidRPr="0086083E">
              <w:rPr>
                <w:bCs/>
                <w:spacing w:val="-3"/>
                <w:sz w:val="24"/>
                <w:lang w:val="en-GB"/>
              </w:rPr>
              <w:lastRenderedPageBreak/>
              <w:t xml:space="preserve">2. </w:t>
            </w:r>
            <w:r w:rsidR="00615EBE" w:rsidRPr="0086083E">
              <w:rPr>
                <w:bCs/>
                <w:spacing w:val="-3"/>
                <w:sz w:val="24"/>
                <w:lang w:val="en-GB"/>
              </w:rPr>
              <w:t>Initial price of the Proposal for the procurement of Services</w:t>
            </w:r>
            <w:r w:rsidRPr="0086083E">
              <w:rPr>
                <w:bCs/>
                <w:spacing w:val="-3"/>
                <w:sz w:val="24"/>
                <w:lang w:val="en-GB"/>
              </w:rPr>
              <w:t>:</w:t>
            </w:r>
          </w:p>
        </w:tc>
        <w:tc>
          <w:tcPr>
            <w:tcW w:w="6660" w:type="dxa"/>
          </w:tcPr>
          <w:p w14:paraId="70EDEBB7" w14:textId="5D6E340D" w:rsidR="00C045E4" w:rsidRPr="0086083E" w:rsidRDefault="00B51F6B" w:rsidP="00B51F6B">
            <w:pPr>
              <w:jc w:val="both"/>
              <w:rPr>
                <w:b/>
                <w:spacing w:val="-3"/>
                <w:sz w:val="24"/>
                <w:lang w:val="en-GB"/>
              </w:rPr>
            </w:pPr>
            <w:r w:rsidRPr="00B51F6B">
              <w:rPr>
                <w:sz w:val="24"/>
                <w:szCs w:val="24"/>
                <w:lang w:val="en-GB"/>
              </w:rPr>
              <w:t>The Participant shall submit the initial price of the Proposal by completing the form in Annex 5 to the Terms and Conditions. In case of doubt regarding the justification of the offered price, the Contractor has the right to request the Participant to provide a price justification and/or supporting documents. If the Participant fails to provide the requested information within the time limit set by the Contractor or refuses to justify the offered price, their tender may be rejected and not evaluated further.</w:t>
            </w:r>
            <w:r w:rsidRPr="00B51F6B">
              <w:rPr>
                <w:sz w:val="24"/>
                <w:szCs w:val="24"/>
              </w:rPr>
              <w:t> </w:t>
            </w:r>
          </w:p>
        </w:tc>
      </w:tr>
    </w:tbl>
    <w:p w14:paraId="3A409D83" w14:textId="77777777" w:rsidR="000D27B0" w:rsidRDefault="000D27B0" w:rsidP="000D27B0">
      <w:pPr>
        <w:ind w:left="295" w:right="295"/>
        <w:rPr>
          <w:bCs/>
          <w:spacing w:val="-2"/>
          <w:sz w:val="24"/>
        </w:rPr>
      </w:pPr>
    </w:p>
    <w:p w14:paraId="0338405A" w14:textId="77777777" w:rsidR="000D27B0" w:rsidRPr="000D27B0" w:rsidRDefault="000D27B0" w:rsidP="000D27B0">
      <w:pPr>
        <w:ind w:left="295" w:right="295"/>
        <w:rPr>
          <w:bCs/>
          <w:spacing w:val="-2"/>
          <w:sz w:val="24"/>
        </w:rPr>
      </w:pPr>
    </w:p>
    <w:p w14:paraId="182C27FE" w14:textId="3625522D" w:rsidR="00DD4658" w:rsidRDefault="00E00FB1" w:rsidP="00E00FB1">
      <w:pPr>
        <w:pStyle w:val="Heading1"/>
        <w:tabs>
          <w:tab w:val="left" w:pos="325"/>
        </w:tabs>
        <w:ind w:left="325"/>
      </w:pPr>
      <w:bookmarkStart w:id="2" w:name="_bookmark3"/>
      <w:bookmarkEnd w:id="2"/>
      <w:r>
        <w:t>CHAPTER IV</w:t>
      </w:r>
    </w:p>
    <w:p w14:paraId="7106FCD5" w14:textId="75FDE6CF" w:rsidR="00DD4658" w:rsidRDefault="00FF34EC">
      <w:pPr>
        <w:ind w:left="295" w:right="295"/>
        <w:jc w:val="center"/>
        <w:rPr>
          <w:b/>
          <w:spacing w:val="-2"/>
          <w:sz w:val="24"/>
        </w:rPr>
      </w:pPr>
      <w:r w:rsidRPr="00FF34EC">
        <w:rPr>
          <w:b/>
          <w:spacing w:val="-6"/>
          <w:sz w:val="24"/>
        </w:rPr>
        <w:t>PROCEDURES AND DEADLINES FOR PROCUREMENT OF THE SERVICES</w:t>
      </w:r>
    </w:p>
    <w:p w14:paraId="50AA900E" w14:textId="77777777" w:rsidR="00233C1F" w:rsidRDefault="00233C1F">
      <w:pPr>
        <w:ind w:left="295" w:right="295"/>
        <w:jc w:val="center"/>
        <w:rPr>
          <w:b/>
          <w:spacing w:val="-2"/>
          <w:sz w:val="24"/>
        </w:rPr>
      </w:pPr>
    </w:p>
    <w:tbl>
      <w:tblPr>
        <w:tblStyle w:val="TableGrid"/>
        <w:tblW w:w="0" w:type="auto"/>
        <w:tblInd w:w="295" w:type="dxa"/>
        <w:tblLook w:val="04A0" w:firstRow="1" w:lastRow="0" w:firstColumn="1" w:lastColumn="0" w:noHBand="0" w:noVBand="1"/>
      </w:tblPr>
      <w:tblGrid>
        <w:gridCol w:w="2970"/>
        <w:gridCol w:w="6367"/>
      </w:tblGrid>
      <w:tr w:rsidR="00233C1F" w:rsidRPr="007C1FC2" w14:paraId="7A5B5021" w14:textId="77777777" w:rsidTr="00330254">
        <w:tc>
          <w:tcPr>
            <w:tcW w:w="3053" w:type="dxa"/>
            <w:shd w:val="clear" w:color="auto" w:fill="D9D9D9" w:themeFill="background1" w:themeFillShade="D9"/>
          </w:tcPr>
          <w:p w14:paraId="18872C30" w14:textId="5334234A" w:rsidR="00233C1F" w:rsidRPr="007C1FC2" w:rsidRDefault="00233C1F" w:rsidP="008A5CB0">
            <w:pPr>
              <w:ind w:right="294"/>
              <w:rPr>
                <w:spacing w:val="-2"/>
                <w:sz w:val="24"/>
                <w:lang w:val="en-GB"/>
              </w:rPr>
            </w:pPr>
            <w:r w:rsidRPr="007C1FC2">
              <w:rPr>
                <w:sz w:val="24"/>
                <w:lang w:val="en-GB"/>
              </w:rPr>
              <w:t>1.</w:t>
            </w:r>
            <w:r w:rsidRPr="007C1FC2">
              <w:rPr>
                <w:spacing w:val="-15"/>
                <w:sz w:val="24"/>
                <w:lang w:val="en-GB"/>
              </w:rPr>
              <w:t xml:space="preserve"> </w:t>
            </w:r>
            <w:r w:rsidR="0086083E" w:rsidRPr="007C1FC2">
              <w:rPr>
                <w:spacing w:val="-15"/>
                <w:sz w:val="24"/>
                <w:lang w:val="en-GB"/>
              </w:rPr>
              <w:t xml:space="preserve">Procedure for providing information on the procurement of AB </w:t>
            </w:r>
            <w:proofErr w:type="spellStart"/>
            <w:r w:rsidR="0086083E" w:rsidRPr="007C1FC2">
              <w:rPr>
                <w:spacing w:val="-15"/>
                <w:sz w:val="24"/>
                <w:lang w:val="en-GB"/>
              </w:rPr>
              <w:t>Detonas</w:t>
            </w:r>
            <w:proofErr w:type="spellEnd"/>
            <w:r w:rsidR="0086083E" w:rsidRPr="007C1FC2">
              <w:rPr>
                <w:spacing w:val="-15"/>
                <w:sz w:val="24"/>
                <w:lang w:val="en-GB"/>
              </w:rPr>
              <w:t>:</w:t>
            </w:r>
          </w:p>
          <w:p w14:paraId="47499DE5" w14:textId="77777777" w:rsidR="005712FA" w:rsidRPr="007C1FC2" w:rsidRDefault="005712FA" w:rsidP="008A5CB0">
            <w:pPr>
              <w:ind w:right="294"/>
              <w:rPr>
                <w:bCs/>
                <w:spacing w:val="-3"/>
                <w:sz w:val="24"/>
                <w:lang w:val="en-GB"/>
              </w:rPr>
            </w:pPr>
          </w:p>
          <w:p w14:paraId="6ED1A068" w14:textId="143DDB46" w:rsidR="005712FA" w:rsidRPr="007C1FC2" w:rsidRDefault="005712FA" w:rsidP="008A5CB0">
            <w:pPr>
              <w:ind w:right="294"/>
              <w:rPr>
                <w:bCs/>
                <w:spacing w:val="-3"/>
                <w:sz w:val="24"/>
                <w:lang w:val="en-GB"/>
              </w:rPr>
            </w:pPr>
          </w:p>
        </w:tc>
        <w:tc>
          <w:tcPr>
            <w:tcW w:w="6570" w:type="dxa"/>
          </w:tcPr>
          <w:p w14:paraId="1C59DB18" w14:textId="4D53AA4A" w:rsidR="00233C1F" w:rsidRPr="00B51F6B" w:rsidRDefault="00C81DFA" w:rsidP="00B51F6B">
            <w:pPr>
              <w:ind w:left="160" w:right="28"/>
              <w:jc w:val="both"/>
              <w:rPr>
                <w:sz w:val="24"/>
                <w:szCs w:val="24"/>
                <w:lang w:val="en-GB"/>
              </w:rPr>
            </w:pPr>
            <w:r w:rsidRPr="00B51F6B">
              <w:rPr>
                <w:sz w:val="24"/>
                <w:szCs w:val="24"/>
                <w:lang w:val="en-GB"/>
              </w:rPr>
              <w:t xml:space="preserve">Information on the procurement of AB </w:t>
            </w:r>
            <w:proofErr w:type="spellStart"/>
            <w:r w:rsidRPr="00B51F6B">
              <w:rPr>
                <w:sz w:val="24"/>
                <w:szCs w:val="24"/>
                <w:lang w:val="en-GB"/>
              </w:rPr>
              <w:t>Detonas</w:t>
            </w:r>
            <w:proofErr w:type="spellEnd"/>
            <w:r w:rsidRPr="00B51F6B">
              <w:rPr>
                <w:sz w:val="24"/>
                <w:szCs w:val="24"/>
                <w:lang w:val="en-GB"/>
              </w:rPr>
              <w:t xml:space="preserve"> (Terms and Conditions, deadline for the submission of Proposals, information on the results, etc.), except for information that is recognized as confidential, shall be published publicly on the websites of AB </w:t>
            </w:r>
            <w:proofErr w:type="spellStart"/>
            <w:r w:rsidRPr="00B51F6B">
              <w:rPr>
                <w:sz w:val="24"/>
                <w:szCs w:val="24"/>
                <w:lang w:val="en-GB"/>
              </w:rPr>
              <w:t>Detonas</w:t>
            </w:r>
            <w:proofErr w:type="spellEnd"/>
            <w:r w:rsidRPr="00B51F6B">
              <w:rPr>
                <w:sz w:val="24"/>
                <w:szCs w:val="24"/>
                <w:lang w:val="en-GB"/>
              </w:rPr>
              <w:t xml:space="preserve"> at </w:t>
            </w:r>
            <w:hyperlink r:id="rId16" w:history="1">
              <w:r w:rsidRPr="00B51F6B">
                <w:rPr>
                  <w:rStyle w:val="Hyperlink"/>
                  <w:sz w:val="24"/>
                  <w:szCs w:val="24"/>
                  <w:lang w:val="en-GB"/>
                </w:rPr>
                <w:t>https://www.detonas.eu/viesieji-pirkimai/</w:t>
              </w:r>
            </w:hyperlink>
            <w:r w:rsidRPr="00B51F6B">
              <w:rPr>
                <w:sz w:val="24"/>
                <w:szCs w:val="24"/>
                <w:lang w:val="en-GB"/>
              </w:rPr>
              <w:t xml:space="preserve"> .</w:t>
            </w:r>
          </w:p>
          <w:p w14:paraId="5441C625" w14:textId="56F869E9" w:rsidR="00233C1F" w:rsidRPr="00B51F6B" w:rsidRDefault="00233C1F" w:rsidP="00B51F6B">
            <w:pPr>
              <w:ind w:right="28"/>
              <w:jc w:val="both"/>
              <w:rPr>
                <w:b/>
                <w:spacing w:val="-3"/>
                <w:sz w:val="24"/>
                <w:szCs w:val="24"/>
                <w:lang w:val="en-GB"/>
              </w:rPr>
            </w:pPr>
          </w:p>
        </w:tc>
      </w:tr>
      <w:tr w:rsidR="00233C1F" w:rsidRPr="002D1131" w14:paraId="0B84A8A7" w14:textId="77777777" w:rsidTr="00330254">
        <w:tc>
          <w:tcPr>
            <w:tcW w:w="3053" w:type="dxa"/>
            <w:shd w:val="clear" w:color="auto" w:fill="D9D9D9" w:themeFill="background1" w:themeFillShade="D9"/>
          </w:tcPr>
          <w:p w14:paraId="2D736AFF" w14:textId="328FEE44" w:rsidR="00233C1F" w:rsidRPr="002D1131" w:rsidRDefault="00233C1F" w:rsidP="008A5CB0">
            <w:pPr>
              <w:ind w:right="294"/>
              <w:rPr>
                <w:sz w:val="24"/>
                <w:lang w:val="en-GB"/>
              </w:rPr>
            </w:pPr>
            <w:r w:rsidRPr="002D1131">
              <w:rPr>
                <w:sz w:val="24"/>
                <w:lang w:val="en-GB"/>
              </w:rPr>
              <w:t>2.</w:t>
            </w:r>
            <w:r w:rsidRPr="002D1131">
              <w:rPr>
                <w:spacing w:val="-15"/>
                <w:sz w:val="24"/>
                <w:lang w:val="en-GB"/>
              </w:rPr>
              <w:t xml:space="preserve"> </w:t>
            </w:r>
            <w:r w:rsidR="00981A9F" w:rsidRPr="002D1131">
              <w:rPr>
                <w:sz w:val="24"/>
                <w:lang w:val="en-GB"/>
              </w:rPr>
              <w:t>Clarifications of the Terms and Conditions:</w:t>
            </w:r>
          </w:p>
        </w:tc>
        <w:tc>
          <w:tcPr>
            <w:tcW w:w="6570" w:type="dxa"/>
          </w:tcPr>
          <w:p w14:paraId="7F8689A8" w14:textId="43DFBCFA" w:rsidR="00BE573E" w:rsidRPr="00B51F6B" w:rsidRDefault="00BE573E" w:rsidP="00B51F6B">
            <w:pPr>
              <w:pStyle w:val="TableParagraph"/>
              <w:ind w:left="160" w:right="28"/>
              <w:jc w:val="both"/>
              <w:rPr>
                <w:sz w:val="24"/>
                <w:szCs w:val="24"/>
                <w:lang w:val="en-GB"/>
              </w:rPr>
            </w:pPr>
            <w:r w:rsidRPr="00B51F6B">
              <w:rPr>
                <w:sz w:val="24"/>
                <w:szCs w:val="24"/>
                <w:lang w:val="en-GB"/>
              </w:rPr>
              <w:t>The Contractor has the right to clarify the Terms and Conditions no later than 3 working days before the deadline for the submission of Proposals. If the clarification of the Terms and Conditions may affect the submission of Proposals or the content of the submission, the Contractor has the right to extend the deadlines for the Proposals.</w:t>
            </w:r>
          </w:p>
          <w:p w14:paraId="3D26E6B2" w14:textId="77777777" w:rsidR="0050003B" w:rsidRPr="00B51F6B" w:rsidRDefault="0050003B" w:rsidP="00B51F6B">
            <w:pPr>
              <w:ind w:left="160" w:right="28"/>
              <w:jc w:val="both"/>
              <w:rPr>
                <w:sz w:val="24"/>
                <w:szCs w:val="24"/>
                <w:lang w:val="en-GB"/>
              </w:rPr>
            </w:pPr>
          </w:p>
          <w:p w14:paraId="7C19FD1B" w14:textId="77777777" w:rsidR="00C76069" w:rsidRPr="00B51F6B" w:rsidRDefault="00C76069" w:rsidP="00B51F6B">
            <w:pPr>
              <w:ind w:left="160" w:right="28"/>
              <w:jc w:val="both"/>
              <w:rPr>
                <w:kern w:val="2"/>
                <w:sz w:val="24"/>
                <w:szCs w:val="24"/>
                <w:lang w:bidi="he-IL"/>
                <w14:ligatures w14:val="standardContextual"/>
              </w:rPr>
            </w:pPr>
            <w:r w:rsidRPr="00B51F6B">
              <w:rPr>
                <w:sz w:val="24"/>
                <w:szCs w:val="24"/>
                <w:lang w:val="en-GB"/>
              </w:rPr>
              <w:t xml:space="preserve">Clarifications of the Terms and Conditions shall be published on the Contractor's website at </w:t>
            </w:r>
            <w:hyperlink r:id="rId17" w:history="1">
              <w:r w:rsidRPr="00B51F6B">
                <w:rPr>
                  <w:rStyle w:val="Hyperlink"/>
                  <w:sz w:val="24"/>
                  <w:szCs w:val="24"/>
                  <w:lang w:val="en-GB"/>
                </w:rPr>
                <w:t>https://www.detonas.eu/viesieji-pirkimai/</w:t>
              </w:r>
            </w:hyperlink>
            <w:r w:rsidRPr="00B51F6B">
              <w:rPr>
                <w:sz w:val="24"/>
                <w:szCs w:val="24"/>
                <w:lang w:val="en-GB"/>
              </w:rPr>
              <w:t xml:space="preserve"> ; additionally, information may be provided through other informational means. If the documents of the Terms and Conditions containing information recognized as confidential are clarified, such clarifications by the Contractor shall be sent directly only to those Participants who have signed confidentiality undertakings.</w:t>
            </w:r>
          </w:p>
          <w:p w14:paraId="3FDC8FC7" w14:textId="394B0EB3" w:rsidR="003945DE" w:rsidRPr="00B51F6B" w:rsidRDefault="003945DE" w:rsidP="00B51F6B">
            <w:pPr>
              <w:ind w:left="160" w:right="28"/>
              <w:jc w:val="both"/>
              <w:rPr>
                <w:sz w:val="24"/>
                <w:szCs w:val="24"/>
                <w:lang w:val="en-GB"/>
              </w:rPr>
            </w:pPr>
          </w:p>
        </w:tc>
      </w:tr>
      <w:tr w:rsidR="0050003B" w:rsidRPr="00A26D16" w14:paraId="496193EA" w14:textId="77777777" w:rsidTr="00330254">
        <w:tc>
          <w:tcPr>
            <w:tcW w:w="3053" w:type="dxa"/>
            <w:shd w:val="clear" w:color="auto" w:fill="D9D9D9" w:themeFill="background1" w:themeFillShade="D9"/>
          </w:tcPr>
          <w:p w14:paraId="44A87327" w14:textId="56DD5876" w:rsidR="0050003B" w:rsidRPr="00A26D16" w:rsidRDefault="0050003B" w:rsidP="008A5CB0">
            <w:pPr>
              <w:ind w:right="294"/>
              <w:rPr>
                <w:sz w:val="24"/>
                <w:lang w:val="en-GB"/>
              </w:rPr>
            </w:pPr>
            <w:r w:rsidRPr="00A26D16">
              <w:rPr>
                <w:sz w:val="24"/>
                <w:lang w:val="en-GB"/>
              </w:rPr>
              <w:t>3.</w:t>
            </w:r>
            <w:r w:rsidRPr="00A26D16">
              <w:rPr>
                <w:spacing w:val="-15"/>
                <w:sz w:val="24"/>
                <w:lang w:val="en-GB"/>
              </w:rPr>
              <w:t xml:space="preserve"> </w:t>
            </w:r>
            <w:r w:rsidR="00675DE0" w:rsidRPr="00A26D16">
              <w:rPr>
                <w:sz w:val="24"/>
                <w:lang w:val="en-GB"/>
              </w:rPr>
              <w:t>Clarification of the Terms and Conditions at the initiative of the Participants:</w:t>
            </w:r>
          </w:p>
        </w:tc>
        <w:tc>
          <w:tcPr>
            <w:tcW w:w="6570" w:type="dxa"/>
          </w:tcPr>
          <w:p w14:paraId="0113B310" w14:textId="6592CCD6" w:rsidR="00D64B50" w:rsidRPr="00B51F6B" w:rsidRDefault="00D64B50" w:rsidP="00B51F6B">
            <w:pPr>
              <w:pStyle w:val="TableParagraph"/>
              <w:ind w:left="160" w:right="48"/>
              <w:jc w:val="both"/>
              <w:rPr>
                <w:sz w:val="24"/>
                <w:szCs w:val="24"/>
                <w:lang w:val="en-GB"/>
              </w:rPr>
            </w:pPr>
            <w:r w:rsidRPr="00B51F6B">
              <w:rPr>
                <w:sz w:val="24"/>
                <w:szCs w:val="24"/>
                <w:lang w:val="en-GB"/>
              </w:rPr>
              <w:t xml:space="preserve">Participants have the right to request the Contractor to explain or clarify the Terms and Conditions, as well as to submit questions regarding additional information related to the procurement of Services by email at </w:t>
            </w:r>
            <w:hyperlink r:id="rId18" w:history="1">
              <w:r w:rsidR="00CF3889" w:rsidRPr="00B51F6B">
                <w:rPr>
                  <w:rStyle w:val="Hyperlink"/>
                  <w:sz w:val="24"/>
                  <w:szCs w:val="24"/>
                  <w:lang w:val="en-GB"/>
                </w:rPr>
                <w:t>info@detonas.eu</w:t>
              </w:r>
            </w:hyperlink>
            <w:r w:rsidR="00CF3889" w:rsidRPr="00B51F6B">
              <w:rPr>
                <w:sz w:val="24"/>
                <w:szCs w:val="24"/>
                <w:lang w:val="en-GB"/>
              </w:rPr>
              <w:t xml:space="preserve"> </w:t>
            </w:r>
            <w:r w:rsidRPr="00B51F6B">
              <w:rPr>
                <w:sz w:val="24"/>
                <w:szCs w:val="24"/>
                <w:lang w:val="en-GB"/>
              </w:rPr>
              <w:t xml:space="preserve">, no later than 5 working days before the deadline for the submission of Proposals. The Contractor, </w:t>
            </w:r>
            <w:proofErr w:type="gramStart"/>
            <w:r w:rsidRPr="00B51F6B">
              <w:rPr>
                <w:sz w:val="24"/>
                <w:szCs w:val="24"/>
                <w:lang w:val="en-GB"/>
              </w:rPr>
              <w:t>taking into account</w:t>
            </w:r>
            <w:proofErr w:type="gramEnd"/>
            <w:r w:rsidRPr="00B51F6B">
              <w:rPr>
                <w:sz w:val="24"/>
                <w:szCs w:val="24"/>
                <w:lang w:val="en-GB"/>
              </w:rPr>
              <w:t xml:space="preserve"> the time remaining until the deadline for the submission of Proposals, </w:t>
            </w:r>
            <w:r w:rsidRPr="00B51F6B">
              <w:rPr>
                <w:sz w:val="24"/>
                <w:szCs w:val="24"/>
                <w:lang w:val="en-GB"/>
              </w:rPr>
              <w:lastRenderedPageBreak/>
              <w:t>shall provide answers and/or clarifications of the Terms and Conditions. The Contractor has the right to clarify the Terms and Conditions no later than 3 working days before the established deadline for the submission of Proposals. If the clarification of the Terms and Conditions may affect the preparation of Proposals or the content of the submission, the Contractor has the right to extend the deadline for the submission of Proposals.</w:t>
            </w:r>
          </w:p>
          <w:p w14:paraId="1FE8318A" w14:textId="77777777" w:rsidR="00D64B50" w:rsidRPr="00B51F6B" w:rsidRDefault="00D64B50" w:rsidP="00B51F6B">
            <w:pPr>
              <w:pStyle w:val="TableParagraph"/>
              <w:ind w:left="160" w:right="48"/>
              <w:jc w:val="both"/>
              <w:rPr>
                <w:sz w:val="24"/>
                <w:szCs w:val="24"/>
                <w:lang w:val="en-GB"/>
              </w:rPr>
            </w:pPr>
          </w:p>
          <w:p w14:paraId="23802AB5" w14:textId="349BF947" w:rsidR="006654F8" w:rsidRPr="00B51F6B" w:rsidRDefault="006654F8" w:rsidP="00B51F6B">
            <w:pPr>
              <w:pStyle w:val="TableParagraph"/>
              <w:ind w:left="160" w:right="48"/>
              <w:jc w:val="both"/>
              <w:rPr>
                <w:sz w:val="24"/>
                <w:szCs w:val="24"/>
                <w:lang w:val="en-GB"/>
              </w:rPr>
            </w:pPr>
            <w:r w:rsidRPr="00B51F6B">
              <w:rPr>
                <w:sz w:val="24"/>
                <w:szCs w:val="24"/>
                <w:lang w:val="en-GB"/>
              </w:rPr>
              <w:t xml:space="preserve">The Contractor's answers to the Participants' inquiries, except for answers related to confidential information, shall be published publicly without indicating the Participant who submitted the inquiry. Answers regarding the provisions of the Terms and Conditions and/or additional information related to the procurement of Services shall be published on the Contractor's website at </w:t>
            </w:r>
            <w:hyperlink r:id="rId19" w:history="1">
              <w:r w:rsidR="00E35669" w:rsidRPr="00B51F6B">
                <w:rPr>
                  <w:rStyle w:val="Hyperlink"/>
                  <w:sz w:val="24"/>
                  <w:szCs w:val="24"/>
                  <w:lang w:val="en-GB"/>
                </w:rPr>
                <w:t>https://www.detonas.eu/viesieji-pirkimai/</w:t>
              </w:r>
            </w:hyperlink>
            <w:r w:rsidR="00E35669" w:rsidRPr="00B51F6B">
              <w:rPr>
                <w:sz w:val="24"/>
                <w:szCs w:val="24"/>
                <w:lang w:val="en-GB"/>
              </w:rPr>
              <w:t xml:space="preserve"> </w:t>
            </w:r>
            <w:r w:rsidRPr="00B51F6B">
              <w:rPr>
                <w:sz w:val="24"/>
                <w:szCs w:val="24"/>
                <w:lang w:val="en-GB"/>
              </w:rPr>
              <w:t>.</w:t>
            </w:r>
          </w:p>
          <w:p w14:paraId="39C9A458" w14:textId="77777777" w:rsidR="006654F8" w:rsidRPr="00B51F6B" w:rsidRDefault="006654F8" w:rsidP="00B51F6B">
            <w:pPr>
              <w:pStyle w:val="TableParagraph"/>
              <w:ind w:left="160" w:right="48"/>
              <w:jc w:val="both"/>
              <w:rPr>
                <w:sz w:val="24"/>
                <w:szCs w:val="24"/>
                <w:lang w:val="en-GB"/>
              </w:rPr>
            </w:pPr>
          </w:p>
          <w:p w14:paraId="7FB9328C" w14:textId="41244FD5" w:rsidR="0050003B" w:rsidRPr="00B51F6B" w:rsidRDefault="00B53D32" w:rsidP="00B51F6B">
            <w:pPr>
              <w:pStyle w:val="TableParagraph"/>
              <w:ind w:left="160" w:right="48"/>
              <w:jc w:val="both"/>
              <w:rPr>
                <w:sz w:val="24"/>
                <w:szCs w:val="24"/>
                <w:lang w:val="en-GB"/>
              </w:rPr>
            </w:pPr>
            <w:r w:rsidRPr="00B51F6B">
              <w:rPr>
                <w:sz w:val="24"/>
                <w:szCs w:val="24"/>
                <w:lang w:val="en-GB"/>
              </w:rPr>
              <w:t>If the Contractor's answers to the Participants' inquiries are related to confidential information, such answers shall be sent directly only to the respective Participant.</w:t>
            </w:r>
          </w:p>
          <w:p w14:paraId="7ED51912" w14:textId="77777777" w:rsidR="0050003B" w:rsidRPr="00B51F6B" w:rsidRDefault="0050003B" w:rsidP="00B51F6B">
            <w:pPr>
              <w:pStyle w:val="TableParagraph"/>
              <w:ind w:left="160" w:right="48"/>
              <w:jc w:val="both"/>
              <w:rPr>
                <w:sz w:val="24"/>
                <w:szCs w:val="24"/>
                <w:lang w:val="en-GB"/>
              </w:rPr>
            </w:pPr>
          </w:p>
          <w:p w14:paraId="594FD349" w14:textId="5395F729" w:rsidR="007807B2" w:rsidRPr="00B51F6B" w:rsidRDefault="007807B2" w:rsidP="00B51F6B">
            <w:pPr>
              <w:pStyle w:val="TableParagraph"/>
              <w:ind w:left="160" w:right="48"/>
              <w:jc w:val="both"/>
              <w:rPr>
                <w:sz w:val="24"/>
                <w:szCs w:val="24"/>
                <w:lang w:val="en-GB"/>
              </w:rPr>
            </w:pPr>
            <w:r w:rsidRPr="00B51F6B">
              <w:rPr>
                <w:sz w:val="24"/>
                <w:szCs w:val="24"/>
                <w:lang w:val="en-GB"/>
              </w:rPr>
              <w:t xml:space="preserve">Participants' requests to explain or clarify the Terms and Conditions must be submitted to the Contractor by email at </w:t>
            </w:r>
            <w:hyperlink r:id="rId20" w:history="1">
              <w:r w:rsidR="00BE0C1A" w:rsidRPr="00B51F6B">
                <w:rPr>
                  <w:rStyle w:val="Hyperlink"/>
                  <w:sz w:val="24"/>
                  <w:szCs w:val="24"/>
                  <w:lang w:val="en-GB"/>
                </w:rPr>
                <w:t>info@detonas.eu</w:t>
              </w:r>
            </w:hyperlink>
            <w:r w:rsidR="00BE0C1A" w:rsidRPr="00B51F6B">
              <w:rPr>
                <w:sz w:val="24"/>
                <w:szCs w:val="24"/>
                <w:lang w:val="en-GB"/>
              </w:rPr>
              <w:t xml:space="preserve"> </w:t>
            </w:r>
            <w:r w:rsidRPr="00B51F6B">
              <w:rPr>
                <w:sz w:val="24"/>
                <w:szCs w:val="24"/>
                <w:lang w:val="en-GB"/>
              </w:rPr>
              <w:t xml:space="preserve">no later than 5 working days before the deadline for the submission of Proposals. Participants must be proactive and familiar with the provisions of the Terms and </w:t>
            </w:r>
            <w:proofErr w:type="gramStart"/>
            <w:r w:rsidRPr="00B51F6B">
              <w:rPr>
                <w:sz w:val="24"/>
                <w:szCs w:val="24"/>
                <w:lang w:val="en-GB"/>
              </w:rPr>
              <w:t>Conditions, and</w:t>
            </w:r>
            <w:proofErr w:type="gramEnd"/>
            <w:r w:rsidRPr="00B51F6B">
              <w:rPr>
                <w:sz w:val="24"/>
                <w:szCs w:val="24"/>
                <w:lang w:val="en-GB"/>
              </w:rPr>
              <w:t xml:space="preserve"> shall immediately submit questions and requests for explanation or clarification of the Terms and Conditions.</w:t>
            </w:r>
          </w:p>
          <w:p w14:paraId="0D5678B6" w14:textId="2D674D89" w:rsidR="007807B2" w:rsidRPr="00B51F6B" w:rsidRDefault="007807B2" w:rsidP="00B51F6B">
            <w:pPr>
              <w:pStyle w:val="TableParagraph"/>
              <w:ind w:left="160" w:right="48"/>
              <w:jc w:val="both"/>
              <w:rPr>
                <w:sz w:val="24"/>
                <w:szCs w:val="24"/>
                <w:lang w:val="en-GB"/>
              </w:rPr>
            </w:pPr>
          </w:p>
        </w:tc>
      </w:tr>
      <w:tr w:rsidR="00B83EBD" w:rsidRPr="00F052EF" w14:paraId="3D71002C" w14:textId="77777777" w:rsidTr="00330254">
        <w:tc>
          <w:tcPr>
            <w:tcW w:w="3053" w:type="dxa"/>
            <w:shd w:val="clear" w:color="auto" w:fill="D9D9D9" w:themeFill="background1" w:themeFillShade="D9"/>
          </w:tcPr>
          <w:p w14:paraId="0B3AE365" w14:textId="41736075" w:rsidR="00B83EBD" w:rsidRPr="00F052EF" w:rsidRDefault="00B83EBD" w:rsidP="00F052EF">
            <w:pPr>
              <w:ind w:right="294"/>
              <w:rPr>
                <w:sz w:val="24"/>
                <w:lang w:val="en-GB"/>
              </w:rPr>
            </w:pPr>
            <w:r w:rsidRPr="00F052EF">
              <w:rPr>
                <w:sz w:val="24"/>
                <w:lang w:val="en-GB"/>
              </w:rPr>
              <w:lastRenderedPageBreak/>
              <w:t>4.</w:t>
            </w:r>
            <w:r w:rsidRPr="00F052EF">
              <w:rPr>
                <w:spacing w:val="-4"/>
                <w:sz w:val="24"/>
                <w:lang w:val="en-GB"/>
              </w:rPr>
              <w:t xml:space="preserve"> </w:t>
            </w:r>
            <w:r w:rsidR="00264D41" w:rsidRPr="00F052EF">
              <w:rPr>
                <w:sz w:val="24"/>
                <w:lang w:val="en-GB"/>
              </w:rPr>
              <w:t>Public discussion of the Terms and Conditions:</w:t>
            </w:r>
          </w:p>
        </w:tc>
        <w:tc>
          <w:tcPr>
            <w:tcW w:w="6570" w:type="dxa"/>
          </w:tcPr>
          <w:p w14:paraId="37BDE431" w14:textId="2167F0BB" w:rsidR="00B83EBD" w:rsidRPr="00B51F6B" w:rsidRDefault="00AF5CD8" w:rsidP="00B51F6B">
            <w:pPr>
              <w:pStyle w:val="TableParagraph"/>
              <w:ind w:left="160" w:right="81"/>
              <w:jc w:val="both"/>
              <w:rPr>
                <w:sz w:val="24"/>
                <w:szCs w:val="24"/>
                <w:lang w:val="en-GB"/>
              </w:rPr>
            </w:pPr>
            <w:r w:rsidRPr="00B51F6B">
              <w:rPr>
                <w:sz w:val="24"/>
                <w:szCs w:val="24"/>
                <w:lang w:val="en-GB"/>
              </w:rPr>
              <w:t xml:space="preserve">The Contractor, at its own initiative, no later than 5 working days before the deadline for the submission of Proposals, may organize a public discussion of the non-confidential documents of the procurement of Services (Terms and Conditions) by announcing it on the Contractor's website at </w:t>
            </w:r>
            <w:hyperlink r:id="rId21" w:history="1">
              <w:r w:rsidRPr="00B51F6B">
                <w:rPr>
                  <w:rStyle w:val="Hyperlink"/>
                  <w:sz w:val="24"/>
                  <w:szCs w:val="24"/>
                  <w:lang w:val="en-GB"/>
                </w:rPr>
                <w:t>https://www.detonas.eu/viesieji-pirkimai/</w:t>
              </w:r>
            </w:hyperlink>
            <w:r w:rsidRPr="00B51F6B">
              <w:rPr>
                <w:sz w:val="24"/>
                <w:szCs w:val="24"/>
                <w:lang w:val="en-GB"/>
              </w:rPr>
              <w:t xml:space="preserve"> .</w:t>
            </w:r>
          </w:p>
          <w:p w14:paraId="6D324AEB" w14:textId="13503258" w:rsidR="00B83EBD" w:rsidRPr="00B51F6B" w:rsidRDefault="006E0F08" w:rsidP="00B51F6B">
            <w:pPr>
              <w:pStyle w:val="TableParagraph"/>
              <w:spacing w:before="246"/>
              <w:ind w:left="160" w:right="81"/>
              <w:jc w:val="both"/>
              <w:rPr>
                <w:sz w:val="24"/>
                <w:szCs w:val="24"/>
                <w:lang w:val="en-GB"/>
              </w:rPr>
            </w:pPr>
            <w:r w:rsidRPr="00B51F6B">
              <w:rPr>
                <w:sz w:val="24"/>
                <w:szCs w:val="24"/>
                <w:lang w:val="en-GB"/>
              </w:rPr>
              <w:t xml:space="preserve">If the Contractor organizes a public discussion, minutes of this discussion shall be drawn up. The minutes shall record all questions regarding the non-confidential documents of the procurement of Services (Terms and Conditions) submitted during the discussion and the answers to them. The minutes shall be published publicly on the Contractor's website at </w:t>
            </w:r>
            <w:hyperlink r:id="rId22" w:history="1">
              <w:r w:rsidR="00F052EF" w:rsidRPr="00B51F6B">
                <w:rPr>
                  <w:rStyle w:val="Hyperlink"/>
                  <w:sz w:val="24"/>
                  <w:szCs w:val="24"/>
                  <w:lang w:val="en-GB"/>
                </w:rPr>
                <w:t>https://www.detonas.eu/viesieji-pirkimai/</w:t>
              </w:r>
            </w:hyperlink>
            <w:r w:rsidR="00F052EF" w:rsidRPr="00B51F6B">
              <w:rPr>
                <w:sz w:val="24"/>
                <w:szCs w:val="24"/>
                <w:lang w:val="en-GB"/>
              </w:rPr>
              <w:t xml:space="preserve"> </w:t>
            </w:r>
            <w:r w:rsidRPr="00B51F6B">
              <w:rPr>
                <w:sz w:val="24"/>
                <w:szCs w:val="24"/>
                <w:lang w:val="en-GB"/>
              </w:rPr>
              <w:t>.</w:t>
            </w:r>
          </w:p>
        </w:tc>
      </w:tr>
    </w:tbl>
    <w:p w14:paraId="26BC87EE" w14:textId="77777777" w:rsidR="00233C1F" w:rsidRPr="00233C1F" w:rsidRDefault="00233C1F" w:rsidP="00233C1F">
      <w:pPr>
        <w:ind w:left="295" w:right="295"/>
        <w:rPr>
          <w:bCs/>
          <w:spacing w:val="-2"/>
          <w:sz w:val="24"/>
        </w:rPr>
      </w:pPr>
    </w:p>
    <w:tbl>
      <w:tblPr>
        <w:tblW w:w="9874" w:type="dxa"/>
        <w:tblInd w:w="292" w:type="dxa"/>
        <w:tblLayout w:type="fixed"/>
        <w:tblCellMar>
          <w:left w:w="0" w:type="dxa"/>
          <w:right w:w="0" w:type="dxa"/>
        </w:tblCellMar>
        <w:tblLook w:val="01E0" w:firstRow="1" w:lastRow="1" w:firstColumn="1" w:lastColumn="1" w:noHBand="0" w:noVBand="0"/>
      </w:tblPr>
      <w:tblGrid>
        <w:gridCol w:w="2894"/>
        <w:gridCol w:w="6980"/>
      </w:tblGrid>
      <w:tr w:rsidR="00DD4658" w14:paraId="30C531D0" w14:textId="77777777" w:rsidTr="00AA0586">
        <w:trPr>
          <w:trHeight w:val="275"/>
        </w:trPr>
        <w:tc>
          <w:tcPr>
            <w:tcW w:w="2894" w:type="dxa"/>
          </w:tcPr>
          <w:p w14:paraId="36AB20E8" w14:textId="77777777" w:rsidR="00DD4658" w:rsidRDefault="00DD4658" w:rsidP="00AC3E0A">
            <w:pPr>
              <w:rPr>
                <w:sz w:val="20"/>
              </w:rPr>
            </w:pPr>
          </w:p>
        </w:tc>
        <w:tc>
          <w:tcPr>
            <w:tcW w:w="6980" w:type="dxa"/>
          </w:tcPr>
          <w:p w14:paraId="7ADC8EDB" w14:textId="77777777" w:rsidR="00DD4658" w:rsidRDefault="00DD4658">
            <w:pPr>
              <w:pStyle w:val="TableParagraph"/>
              <w:ind w:left="0"/>
              <w:rPr>
                <w:sz w:val="20"/>
              </w:rPr>
            </w:pPr>
          </w:p>
          <w:p w14:paraId="023E9EFA" w14:textId="77777777" w:rsidR="008B02A8" w:rsidRDefault="008B02A8">
            <w:pPr>
              <w:pStyle w:val="TableParagraph"/>
              <w:ind w:left="0"/>
              <w:rPr>
                <w:sz w:val="20"/>
              </w:rPr>
            </w:pPr>
          </w:p>
          <w:p w14:paraId="4BC2A349" w14:textId="77777777" w:rsidR="008B02A8" w:rsidRDefault="008B02A8">
            <w:pPr>
              <w:pStyle w:val="TableParagraph"/>
              <w:ind w:left="0"/>
              <w:rPr>
                <w:sz w:val="20"/>
              </w:rPr>
            </w:pPr>
          </w:p>
          <w:p w14:paraId="48D23657" w14:textId="77777777" w:rsidR="008B02A8" w:rsidRDefault="008B02A8">
            <w:pPr>
              <w:pStyle w:val="TableParagraph"/>
              <w:ind w:left="0"/>
              <w:rPr>
                <w:sz w:val="20"/>
              </w:rPr>
            </w:pPr>
          </w:p>
          <w:p w14:paraId="73D9E751" w14:textId="77777777" w:rsidR="008B02A8" w:rsidRDefault="008B02A8">
            <w:pPr>
              <w:pStyle w:val="TableParagraph"/>
              <w:ind w:left="0"/>
              <w:rPr>
                <w:sz w:val="20"/>
              </w:rPr>
            </w:pPr>
          </w:p>
          <w:p w14:paraId="5B39FDC2" w14:textId="77777777" w:rsidR="008B02A8" w:rsidRDefault="008B02A8">
            <w:pPr>
              <w:pStyle w:val="TableParagraph"/>
              <w:ind w:left="0"/>
              <w:rPr>
                <w:sz w:val="20"/>
              </w:rPr>
            </w:pPr>
          </w:p>
          <w:p w14:paraId="5E1A4490" w14:textId="77777777" w:rsidR="008B02A8" w:rsidRDefault="008B02A8">
            <w:pPr>
              <w:pStyle w:val="TableParagraph"/>
              <w:ind w:left="0"/>
              <w:rPr>
                <w:sz w:val="20"/>
              </w:rPr>
            </w:pPr>
          </w:p>
        </w:tc>
      </w:tr>
    </w:tbl>
    <w:p w14:paraId="1A24FA6B" w14:textId="6D216851" w:rsidR="00AA0586" w:rsidRDefault="00AA0586">
      <w:pPr>
        <w:ind w:left="295" w:right="295"/>
        <w:jc w:val="center"/>
        <w:rPr>
          <w:b/>
          <w:spacing w:val="-6"/>
          <w:sz w:val="24"/>
        </w:rPr>
      </w:pPr>
      <w:bookmarkStart w:id="3" w:name="_bookmark4"/>
      <w:bookmarkEnd w:id="3"/>
      <w:r w:rsidRPr="00AA0586">
        <w:rPr>
          <w:b/>
          <w:spacing w:val="-6"/>
          <w:sz w:val="24"/>
        </w:rPr>
        <w:lastRenderedPageBreak/>
        <w:t>CHAPTER V</w:t>
      </w:r>
    </w:p>
    <w:p w14:paraId="677FABA6" w14:textId="3791F436" w:rsidR="00DD4658" w:rsidRDefault="008C5EAE">
      <w:pPr>
        <w:ind w:left="295" w:right="295"/>
        <w:jc w:val="center"/>
        <w:rPr>
          <w:b/>
          <w:sz w:val="24"/>
        </w:rPr>
      </w:pPr>
      <w:r w:rsidRPr="008C5EAE">
        <w:rPr>
          <w:b/>
          <w:spacing w:val="-6"/>
          <w:sz w:val="24"/>
        </w:rPr>
        <w:t>QUALIFICATION REQUIREMENTS AND SELECTION OF PARTICIPANTS</w:t>
      </w:r>
    </w:p>
    <w:p w14:paraId="7518890C" w14:textId="52F1FAA5" w:rsidR="00C55313" w:rsidRPr="008D43F2" w:rsidRDefault="00724556" w:rsidP="00372925">
      <w:pPr>
        <w:pStyle w:val="BodyText"/>
        <w:spacing w:before="272"/>
        <w:rPr>
          <w:lang w:val="en-GB"/>
        </w:rPr>
      </w:pPr>
      <w:r w:rsidRPr="008D43F2">
        <w:rPr>
          <w:lang w:val="en-GB"/>
        </w:rPr>
        <w:t xml:space="preserve">1. </w:t>
      </w:r>
      <w:r w:rsidR="00372925" w:rsidRPr="008D43F2">
        <w:rPr>
          <w:lang w:val="en-GB"/>
        </w:rPr>
        <w:t>When submitting a Proposal, Participants must provide documents proving the requirements of this chapter.</w:t>
      </w:r>
    </w:p>
    <w:p w14:paraId="51FF53DF" w14:textId="77777777" w:rsidR="00C55313" w:rsidRPr="008D43F2" w:rsidRDefault="00C55313" w:rsidP="00C55313">
      <w:pPr>
        <w:pStyle w:val="ListParagraph"/>
        <w:rPr>
          <w:lang w:val="en-GB"/>
        </w:rPr>
      </w:pPr>
    </w:p>
    <w:tbl>
      <w:tblPr>
        <w:tblStyle w:val="TableGrid"/>
        <w:tblW w:w="0" w:type="auto"/>
        <w:tblInd w:w="285" w:type="dxa"/>
        <w:tblLook w:val="04A0" w:firstRow="1" w:lastRow="0" w:firstColumn="1" w:lastColumn="0" w:noHBand="0" w:noVBand="1"/>
      </w:tblPr>
      <w:tblGrid>
        <w:gridCol w:w="5154"/>
        <w:gridCol w:w="4193"/>
      </w:tblGrid>
      <w:tr w:rsidR="00C55313" w:rsidRPr="00B51F6B" w14:paraId="1C7D6C22" w14:textId="77777777" w:rsidTr="002669FC">
        <w:tc>
          <w:tcPr>
            <w:tcW w:w="5154" w:type="dxa"/>
          </w:tcPr>
          <w:p w14:paraId="1E0203C8" w14:textId="21C1A68C" w:rsidR="00C55313" w:rsidRPr="00B51F6B" w:rsidRDefault="009379D7" w:rsidP="007A7FD2">
            <w:pPr>
              <w:pStyle w:val="ListParagraph"/>
              <w:ind w:left="70"/>
              <w:jc w:val="left"/>
              <w:rPr>
                <w:sz w:val="24"/>
                <w:szCs w:val="24"/>
                <w:lang w:val="en-GB"/>
              </w:rPr>
            </w:pPr>
            <w:r w:rsidRPr="00B51F6B">
              <w:rPr>
                <w:b/>
                <w:sz w:val="24"/>
                <w:szCs w:val="24"/>
                <w:lang w:val="en-GB"/>
              </w:rPr>
              <w:t>Qualification requirement</w:t>
            </w:r>
          </w:p>
        </w:tc>
        <w:tc>
          <w:tcPr>
            <w:tcW w:w="4193" w:type="dxa"/>
          </w:tcPr>
          <w:p w14:paraId="4E57E1C7" w14:textId="307560B4" w:rsidR="00C55313" w:rsidRPr="00B51F6B" w:rsidRDefault="009E72F8" w:rsidP="007A7FD2">
            <w:pPr>
              <w:rPr>
                <w:sz w:val="24"/>
                <w:szCs w:val="24"/>
                <w:lang w:val="en-GB"/>
              </w:rPr>
            </w:pPr>
            <w:r w:rsidRPr="00B51F6B">
              <w:rPr>
                <w:b/>
                <w:sz w:val="24"/>
                <w:szCs w:val="24"/>
                <w:lang w:val="en-GB"/>
              </w:rPr>
              <w:t>Documents proving compliance with the requirement</w:t>
            </w:r>
          </w:p>
        </w:tc>
      </w:tr>
      <w:tr w:rsidR="00C55313" w:rsidRPr="00B51F6B" w14:paraId="21B56161" w14:textId="77777777" w:rsidTr="002669FC">
        <w:tc>
          <w:tcPr>
            <w:tcW w:w="5154" w:type="dxa"/>
          </w:tcPr>
          <w:p w14:paraId="7965DA2A" w14:textId="13182945" w:rsidR="009E72F8" w:rsidRPr="00B51F6B" w:rsidRDefault="00C55313" w:rsidP="00B51F6B">
            <w:pPr>
              <w:pStyle w:val="ListParagraph"/>
              <w:ind w:left="70"/>
              <w:rPr>
                <w:bCs/>
                <w:sz w:val="24"/>
                <w:szCs w:val="24"/>
                <w:lang w:val="en-GB"/>
              </w:rPr>
            </w:pPr>
            <w:r w:rsidRPr="00B51F6B">
              <w:rPr>
                <w:bCs/>
                <w:sz w:val="24"/>
                <w:szCs w:val="24"/>
                <w:lang w:val="en-GB"/>
              </w:rPr>
              <w:t xml:space="preserve">1. </w:t>
            </w:r>
            <w:r w:rsidR="006B1B9E" w:rsidRPr="00B51F6B">
              <w:rPr>
                <w:bCs/>
                <w:sz w:val="24"/>
                <w:szCs w:val="24"/>
                <w:lang w:val="en-GB"/>
              </w:rPr>
              <w:t xml:space="preserve">The Participant (in the case of a group of economic entities – all members of the group of economic entities) </w:t>
            </w:r>
            <w:proofErr w:type="gramStart"/>
            <w:r w:rsidR="006B1B9E" w:rsidRPr="00B51F6B">
              <w:rPr>
                <w:bCs/>
                <w:sz w:val="24"/>
                <w:szCs w:val="24"/>
                <w:lang w:val="en-GB"/>
              </w:rPr>
              <w:t>is</w:t>
            </w:r>
            <w:proofErr w:type="gramEnd"/>
            <w:r w:rsidR="006B1B9E" w:rsidRPr="00B51F6B">
              <w:rPr>
                <w:bCs/>
                <w:sz w:val="24"/>
                <w:szCs w:val="24"/>
                <w:lang w:val="en-GB"/>
              </w:rPr>
              <w:t xml:space="preserve"> established and has been operating for at least 2 years.</w:t>
            </w:r>
          </w:p>
          <w:p w14:paraId="12AA09DA" w14:textId="43A2F73A" w:rsidR="002925AE" w:rsidRPr="00B51F6B" w:rsidRDefault="002925AE" w:rsidP="00B51F6B">
            <w:pPr>
              <w:pStyle w:val="ListParagraph"/>
              <w:ind w:left="70"/>
              <w:rPr>
                <w:sz w:val="24"/>
                <w:szCs w:val="24"/>
                <w:lang w:val="en-GB"/>
              </w:rPr>
            </w:pPr>
          </w:p>
        </w:tc>
        <w:tc>
          <w:tcPr>
            <w:tcW w:w="4193" w:type="dxa"/>
          </w:tcPr>
          <w:p w14:paraId="1E14E354" w14:textId="65845BD9" w:rsidR="006B1B9E" w:rsidRPr="00B51F6B" w:rsidRDefault="00F04C66" w:rsidP="00B51F6B">
            <w:pPr>
              <w:pStyle w:val="ListParagraph"/>
              <w:ind w:left="50"/>
              <w:rPr>
                <w:sz w:val="24"/>
                <w:szCs w:val="24"/>
                <w:lang w:val="en-GB"/>
              </w:rPr>
            </w:pPr>
            <w:r w:rsidRPr="00B51F6B">
              <w:rPr>
                <w:sz w:val="24"/>
                <w:szCs w:val="24"/>
                <w:lang w:val="en-GB"/>
              </w:rPr>
              <w:t>The Participant shall submit an enterprise extract from the Register of Legal Entities of the Republic of Lithuania (or an analogous register of another country).</w:t>
            </w:r>
          </w:p>
          <w:p w14:paraId="2048BE33" w14:textId="2FE9F9E0" w:rsidR="00594426" w:rsidRPr="00B51F6B" w:rsidRDefault="00594426" w:rsidP="00B51F6B">
            <w:pPr>
              <w:jc w:val="both"/>
              <w:rPr>
                <w:sz w:val="24"/>
                <w:szCs w:val="24"/>
                <w:lang w:val="en-GB"/>
              </w:rPr>
            </w:pPr>
          </w:p>
        </w:tc>
      </w:tr>
      <w:tr w:rsidR="00C55313" w:rsidRPr="00B51F6B" w14:paraId="4B65F2BE" w14:textId="77777777" w:rsidTr="002669FC">
        <w:tc>
          <w:tcPr>
            <w:tcW w:w="5154" w:type="dxa"/>
          </w:tcPr>
          <w:p w14:paraId="6B5F6A56" w14:textId="2D8370D6" w:rsidR="000737DD" w:rsidRPr="00B51F6B" w:rsidRDefault="00515F10" w:rsidP="00B51F6B">
            <w:pPr>
              <w:pStyle w:val="ListParagraph"/>
              <w:ind w:left="70"/>
              <w:rPr>
                <w:bCs/>
                <w:sz w:val="24"/>
                <w:szCs w:val="24"/>
                <w:lang w:val="en-GB"/>
              </w:rPr>
            </w:pPr>
            <w:r w:rsidRPr="00B51F6B">
              <w:rPr>
                <w:bCs/>
                <w:sz w:val="24"/>
                <w:szCs w:val="24"/>
                <w:lang w:val="en-GB"/>
              </w:rPr>
              <w:t xml:space="preserve">2. </w:t>
            </w:r>
            <w:r w:rsidR="000737DD" w:rsidRPr="00B51F6B">
              <w:rPr>
                <w:bCs/>
                <w:sz w:val="24"/>
                <w:szCs w:val="24"/>
                <w:lang w:val="en-GB"/>
              </w:rPr>
              <w:t xml:space="preserve">The Participant (in the case of a group of economic entities – all members of the group of economic entities) </w:t>
            </w:r>
            <w:proofErr w:type="gramStart"/>
            <w:r w:rsidR="000737DD" w:rsidRPr="00B51F6B">
              <w:rPr>
                <w:bCs/>
                <w:sz w:val="24"/>
                <w:szCs w:val="24"/>
                <w:lang w:val="en-GB"/>
              </w:rPr>
              <w:t>has</w:t>
            </w:r>
            <w:proofErr w:type="gramEnd"/>
            <w:r w:rsidR="000737DD" w:rsidRPr="00B51F6B">
              <w:rPr>
                <w:bCs/>
                <w:sz w:val="24"/>
                <w:szCs w:val="24"/>
                <w:lang w:val="en-GB"/>
              </w:rPr>
              <w:t xml:space="preserve"> not acquired the status of a bankrupt, bankrupting, restructured, or liquidated company.</w:t>
            </w:r>
          </w:p>
          <w:p w14:paraId="330E1451" w14:textId="77777777" w:rsidR="00F04C66" w:rsidRPr="00B51F6B" w:rsidRDefault="00F04C66" w:rsidP="00B51F6B">
            <w:pPr>
              <w:pStyle w:val="ListParagraph"/>
              <w:ind w:left="70"/>
              <w:rPr>
                <w:bCs/>
                <w:sz w:val="24"/>
                <w:szCs w:val="24"/>
                <w:lang w:val="en-GB"/>
              </w:rPr>
            </w:pPr>
          </w:p>
          <w:p w14:paraId="46657837" w14:textId="3C5E9446" w:rsidR="00F04C66" w:rsidRPr="00B51F6B" w:rsidRDefault="00F04C66" w:rsidP="00B51F6B">
            <w:pPr>
              <w:pStyle w:val="ListParagraph"/>
              <w:ind w:left="70"/>
              <w:rPr>
                <w:bCs/>
                <w:sz w:val="24"/>
                <w:szCs w:val="24"/>
                <w:lang w:val="en-GB"/>
              </w:rPr>
            </w:pPr>
          </w:p>
        </w:tc>
        <w:tc>
          <w:tcPr>
            <w:tcW w:w="4193" w:type="dxa"/>
          </w:tcPr>
          <w:p w14:paraId="3DC1B5BD" w14:textId="2C7AB5E9" w:rsidR="000737DD" w:rsidRPr="00B51F6B" w:rsidRDefault="0072419C" w:rsidP="00B51F6B">
            <w:pPr>
              <w:pStyle w:val="ListParagraph"/>
              <w:ind w:left="50"/>
              <w:rPr>
                <w:sz w:val="24"/>
                <w:szCs w:val="24"/>
                <w:lang w:val="en-GB"/>
              </w:rPr>
            </w:pPr>
            <w:r w:rsidRPr="00B51F6B">
              <w:rPr>
                <w:sz w:val="24"/>
                <w:szCs w:val="24"/>
                <w:lang w:val="en-GB"/>
              </w:rPr>
              <w:t>The Participant shall submit an enterprise extract from the Register of Legal Entities of the Republic of Lithuania (or an analogous register of another country).</w:t>
            </w:r>
          </w:p>
        </w:tc>
      </w:tr>
      <w:tr w:rsidR="00C55313" w:rsidRPr="00B51F6B" w14:paraId="1814CD4C" w14:textId="77777777" w:rsidTr="002669FC">
        <w:tc>
          <w:tcPr>
            <w:tcW w:w="5154" w:type="dxa"/>
          </w:tcPr>
          <w:p w14:paraId="2615A998" w14:textId="79A2FD5A" w:rsidR="00DD2E61" w:rsidRPr="00B51F6B" w:rsidRDefault="00F240CA" w:rsidP="00B51F6B">
            <w:pPr>
              <w:pStyle w:val="ListParagraph"/>
              <w:ind w:left="70"/>
              <w:rPr>
                <w:bCs/>
                <w:sz w:val="24"/>
                <w:szCs w:val="24"/>
                <w:lang w:val="en-GB"/>
              </w:rPr>
            </w:pPr>
            <w:r w:rsidRPr="00B51F6B">
              <w:rPr>
                <w:bCs/>
                <w:sz w:val="24"/>
                <w:szCs w:val="24"/>
                <w:lang w:val="en-GB"/>
              </w:rPr>
              <w:t>3</w:t>
            </w:r>
            <w:r w:rsidR="00397EB0" w:rsidRPr="00B51F6B">
              <w:rPr>
                <w:bCs/>
                <w:sz w:val="24"/>
                <w:szCs w:val="24"/>
                <w:lang w:val="en-GB"/>
              </w:rPr>
              <w:t>.</w:t>
            </w:r>
            <w:r w:rsidR="00400F5A" w:rsidRPr="00B51F6B">
              <w:rPr>
                <w:bCs/>
                <w:sz w:val="24"/>
                <w:szCs w:val="24"/>
                <w:lang w:val="en-GB"/>
              </w:rPr>
              <w:t xml:space="preserve"> </w:t>
            </w:r>
            <w:r w:rsidR="00E2491B" w:rsidRPr="00B51F6B">
              <w:rPr>
                <w:bCs/>
                <w:sz w:val="24"/>
                <w:szCs w:val="24"/>
                <w:lang w:val="en-GB"/>
              </w:rPr>
              <w:t>The head of the Participant, members of the board, persons entitled to represent the Participant, as well as persons responsible for financial accounting management, must not have been convicted within the past 5 years of corruption-related offenses, fraud, misappropriation of property, money laundering, participation in a criminal organization, or other criminal offenses that could raise doubts about the Participant's reliability.</w:t>
            </w:r>
          </w:p>
          <w:p w14:paraId="211E501F" w14:textId="49FC2994" w:rsidR="00397EB0" w:rsidRPr="00B51F6B" w:rsidRDefault="00397EB0" w:rsidP="00B51F6B">
            <w:pPr>
              <w:jc w:val="both"/>
              <w:rPr>
                <w:bCs/>
                <w:sz w:val="24"/>
                <w:szCs w:val="24"/>
                <w:lang w:val="en-GB"/>
              </w:rPr>
            </w:pPr>
          </w:p>
        </w:tc>
        <w:tc>
          <w:tcPr>
            <w:tcW w:w="4193" w:type="dxa"/>
          </w:tcPr>
          <w:p w14:paraId="287744D4" w14:textId="3F44C7D2" w:rsidR="00600184" w:rsidRPr="00B51F6B" w:rsidRDefault="00600184" w:rsidP="00B51F6B">
            <w:pPr>
              <w:pStyle w:val="ListParagraph"/>
              <w:ind w:left="50"/>
              <w:rPr>
                <w:sz w:val="24"/>
                <w:szCs w:val="24"/>
                <w:lang w:val="en-GB"/>
              </w:rPr>
            </w:pPr>
            <w:r w:rsidRPr="00B51F6B">
              <w:rPr>
                <w:sz w:val="24"/>
                <w:szCs w:val="24"/>
                <w:lang w:val="en-GB"/>
              </w:rPr>
              <w:t xml:space="preserve">1. Participant's declaration, Annex </w:t>
            </w:r>
            <w:r w:rsidR="00D061E7" w:rsidRPr="00B51F6B">
              <w:rPr>
                <w:sz w:val="24"/>
                <w:szCs w:val="24"/>
                <w:lang w:val="en-GB"/>
              </w:rPr>
              <w:t>4</w:t>
            </w:r>
            <w:r w:rsidRPr="00B51F6B">
              <w:rPr>
                <w:sz w:val="24"/>
                <w:szCs w:val="24"/>
                <w:lang w:val="en-GB"/>
              </w:rPr>
              <w:t xml:space="preserve"> to these Terms and Conditions.</w:t>
            </w:r>
          </w:p>
          <w:p w14:paraId="22F47AB9" w14:textId="1D56DD5F" w:rsidR="00735ED1" w:rsidRPr="00B51F6B" w:rsidRDefault="00600184" w:rsidP="00B51F6B">
            <w:pPr>
              <w:pStyle w:val="ListParagraph"/>
              <w:ind w:left="50"/>
              <w:rPr>
                <w:sz w:val="24"/>
                <w:szCs w:val="24"/>
                <w:lang w:val="en-GB"/>
              </w:rPr>
            </w:pPr>
            <w:r w:rsidRPr="00B51F6B">
              <w:rPr>
                <w:sz w:val="24"/>
                <w:szCs w:val="24"/>
                <w:lang w:val="en-GB"/>
              </w:rPr>
              <w:t>2. Upon the Contractor's request, the Participant shall submit a certificate from a competent authority.</w:t>
            </w:r>
          </w:p>
        </w:tc>
      </w:tr>
      <w:tr w:rsidR="00C55313" w:rsidRPr="00B51F6B" w14:paraId="64EBC48E" w14:textId="77777777" w:rsidTr="002669FC">
        <w:tc>
          <w:tcPr>
            <w:tcW w:w="5154" w:type="dxa"/>
          </w:tcPr>
          <w:p w14:paraId="71149806" w14:textId="33795B6C" w:rsidR="00C55313" w:rsidRPr="00B51F6B" w:rsidRDefault="00DE0A2B" w:rsidP="00B51F6B">
            <w:pPr>
              <w:pStyle w:val="ListParagraph"/>
              <w:ind w:left="70"/>
              <w:rPr>
                <w:bCs/>
                <w:sz w:val="24"/>
                <w:szCs w:val="24"/>
                <w:lang w:val="en-GB"/>
              </w:rPr>
            </w:pPr>
            <w:r w:rsidRPr="00B51F6B">
              <w:rPr>
                <w:bCs/>
                <w:sz w:val="24"/>
                <w:szCs w:val="24"/>
                <w:lang w:val="en-GB"/>
              </w:rPr>
              <w:t xml:space="preserve">4. </w:t>
            </w:r>
            <w:r w:rsidR="00DA249B" w:rsidRPr="00B51F6B">
              <w:rPr>
                <w:bCs/>
                <w:sz w:val="24"/>
                <w:szCs w:val="24"/>
                <w:lang w:val="en-GB"/>
              </w:rPr>
              <w:t xml:space="preserve">The Participant has the capacity to develop </w:t>
            </w:r>
            <w:r w:rsidR="008264A7" w:rsidRPr="00B51F6B">
              <w:rPr>
                <w:bCs/>
                <w:sz w:val="24"/>
                <w:szCs w:val="24"/>
                <w:lang w:val="en-GB"/>
              </w:rPr>
              <w:t xml:space="preserve">Unmanned Aerial Vehicle </w:t>
            </w:r>
            <w:r w:rsidR="00DA249B" w:rsidRPr="00B51F6B">
              <w:rPr>
                <w:bCs/>
                <w:sz w:val="24"/>
                <w:szCs w:val="24"/>
                <w:lang w:val="en-GB"/>
              </w:rPr>
              <w:t>technologies.</w:t>
            </w:r>
          </w:p>
        </w:tc>
        <w:tc>
          <w:tcPr>
            <w:tcW w:w="4193" w:type="dxa"/>
          </w:tcPr>
          <w:p w14:paraId="7FFA61D8" w14:textId="73DE4552" w:rsidR="00A5726A" w:rsidRPr="00B51F6B" w:rsidRDefault="00F64006" w:rsidP="00B51F6B">
            <w:pPr>
              <w:pStyle w:val="ListParagraph"/>
              <w:ind w:left="50"/>
              <w:rPr>
                <w:sz w:val="24"/>
                <w:szCs w:val="24"/>
                <w:lang w:val="en-GB"/>
              </w:rPr>
            </w:pPr>
            <w:r w:rsidRPr="00B51F6B">
              <w:rPr>
                <w:sz w:val="24"/>
                <w:szCs w:val="24"/>
                <w:lang w:val="en-GB"/>
              </w:rPr>
              <w:t>The Participant must submit the curricula vitae (CV</w:t>
            </w:r>
            <w:r w:rsidR="0027541B" w:rsidRPr="00B51F6B">
              <w:rPr>
                <w:sz w:val="24"/>
                <w:szCs w:val="24"/>
                <w:lang w:val="en-GB"/>
              </w:rPr>
              <w:t>s</w:t>
            </w:r>
            <w:r w:rsidRPr="00B51F6B">
              <w:rPr>
                <w:sz w:val="24"/>
                <w:szCs w:val="24"/>
                <w:lang w:val="en-GB"/>
              </w:rPr>
              <w:t xml:space="preserve">) of the specialists who will provide the Services under the procurement of AB </w:t>
            </w:r>
            <w:proofErr w:type="spellStart"/>
            <w:r w:rsidRPr="00B51F6B">
              <w:rPr>
                <w:sz w:val="24"/>
                <w:szCs w:val="24"/>
                <w:lang w:val="en-GB"/>
              </w:rPr>
              <w:t>Detonas</w:t>
            </w:r>
            <w:proofErr w:type="spellEnd"/>
            <w:r w:rsidRPr="00B51F6B">
              <w:rPr>
                <w:sz w:val="24"/>
                <w:szCs w:val="24"/>
                <w:lang w:val="en-GB"/>
              </w:rPr>
              <w:t>. The requirements for the number, qualifications, and competence of specialists are specified in Annex 3 to the Terms and Conditions.</w:t>
            </w:r>
          </w:p>
          <w:p w14:paraId="3E191FF5" w14:textId="4D8EC075" w:rsidR="00F64006" w:rsidRPr="00B51F6B" w:rsidRDefault="00F64006" w:rsidP="00B51F6B">
            <w:pPr>
              <w:pStyle w:val="ListParagraph"/>
              <w:ind w:left="50"/>
              <w:rPr>
                <w:sz w:val="24"/>
                <w:szCs w:val="24"/>
                <w:lang w:val="en-GB"/>
              </w:rPr>
            </w:pPr>
          </w:p>
        </w:tc>
      </w:tr>
    </w:tbl>
    <w:p w14:paraId="4EA15ED6" w14:textId="6F86F28B" w:rsidR="00DD4658" w:rsidRPr="00B51F6B" w:rsidRDefault="002669FC" w:rsidP="00B51F6B">
      <w:pPr>
        <w:pStyle w:val="BodyText"/>
        <w:spacing w:before="272"/>
        <w:jc w:val="both"/>
        <w:rPr>
          <w:lang w:val="en-GB"/>
        </w:rPr>
      </w:pPr>
      <w:r w:rsidRPr="00B51F6B">
        <w:rPr>
          <w:lang w:val="en-GB"/>
        </w:rPr>
        <w:t>The Contractor shall verify whether the Participant who has submitted the application meets the established qualification requirements. If the Contractor considers that the Participant has submitted inaccurate or incomplete data about its qualification, it shall request the Participant to supplement or explain these data within a reasonable deadline.</w:t>
      </w:r>
    </w:p>
    <w:p w14:paraId="556F45EB" w14:textId="77777777" w:rsidR="002669FC" w:rsidRDefault="002669FC">
      <w:pPr>
        <w:pStyle w:val="BodyText"/>
        <w:spacing w:before="1"/>
        <w:ind w:left="0"/>
      </w:pPr>
    </w:p>
    <w:p w14:paraId="5A8079B1" w14:textId="35ABD214" w:rsidR="00A6448E" w:rsidRDefault="00A6448E">
      <w:pPr>
        <w:ind w:left="295" w:right="295"/>
        <w:jc w:val="center"/>
        <w:rPr>
          <w:b/>
          <w:bCs/>
          <w:spacing w:val="-2"/>
          <w:sz w:val="24"/>
          <w:szCs w:val="24"/>
        </w:rPr>
      </w:pPr>
      <w:bookmarkStart w:id="4" w:name="_bookmark5"/>
      <w:bookmarkEnd w:id="4"/>
      <w:r w:rsidRPr="00A6448E">
        <w:rPr>
          <w:b/>
          <w:bCs/>
          <w:spacing w:val="-2"/>
          <w:sz w:val="24"/>
          <w:szCs w:val="24"/>
        </w:rPr>
        <w:t>CHAPTER V</w:t>
      </w:r>
      <w:r w:rsidR="00964F71">
        <w:rPr>
          <w:b/>
          <w:bCs/>
          <w:spacing w:val="-2"/>
          <w:sz w:val="24"/>
          <w:szCs w:val="24"/>
        </w:rPr>
        <w:t>I</w:t>
      </w:r>
      <w:r w:rsidRPr="00A6448E">
        <w:rPr>
          <w:b/>
          <w:bCs/>
          <w:spacing w:val="-2"/>
          <w:sz w:val="24"/>
          <w:szCs w:val="24"/>
        </w:rPr>
        <w:t xml:space="preserve"> </w:t>
      </w:r>
    </w:p>
    <w:p w14:paraId="39805AF5" w14:textId="6D8820E1" w:rsidR="00DD4658" w:rsidRDefault="003C1D20">
      <w:pPr>
        <w:ind w:left="295" w:right="295"/>
        <w:jc w:val="center"/>
        <w:rPr>
          <w:b/>
          <w:spacing w:val="-2"/>
          <w:sz w:val="24"/>
        </w:rPr>
      </w:pPr>
      <w:r w:rsidRPr="003C1D20">
        <w:rPr>
          <w:b/>
          <w:spacing w:val="-6"/>
          <w:sz w:val="24"/>
        </w:rPr>
        <w:t>REQUIREMENTS FOR THE SUBMISSION OF THE PARTICIPANT'S PROPOSAL</w:t>
      </w:r>
    </w:p>
    <w:p w14:paraId="08BF3977" w14:textId="77777777" w:rsidR="00281E0A" w:rsidRDefault="00281E0A">
      <w:pPr>
        <w:ind w:left="295" w:right="295"/>
        <w:jc w:val="center"/>
        <w:rPr>
          <w:b/>
          <w:spacing w:val="-2"/>
          <w:sz w:val="24"/>
        </w:rPr>
      </w:pPr>
    </w:p>
    <w:tbl>
      <w:tblPr>
        <w:tblStyle w:val="TableGrid"/>
        <w:tblW w:w="0" w:type="auto"/>
        <w:tblInd w:w="288" w:type="dxa"/>
        <w:tblLook w:val="04A0" w:firstRow="1" w:lastRow="0" w:firstColumn="1" w:lastColumn="0" w:noHBand="0" w:noVBand="1"/>
      </w:tblPr>
      <w:tblGrid>
        <w:gridCol w:w="3506"/>
        <w:gridCol w:w="5838"/>
      </w:tblGrid>
      <w:tr w:rsidR="009046EC" w:rsidRPr="00FF4B3C" w14:paraId="70AD912B" w14:textId="77777777" w:rsidTr="00580B0F">
        <w:tc>
          <w:tcPr>
            <w:tcW w:w="3618" w:type="dxa"/>
            <w:shd w:val="clear" w:color="auto" w:fill="D9D9D9" w:themeFill="background1" w:themeFillShade="D9"/>
          </w:tcPr>
          <w:p w14:paraId="2DB23027" w14:textId="2702F346" w:rsidR="009046EC" w:rsidRPr="00B51F6B" w:rsidRDefault="009046EC" w:rsidP="00FF4B3C">
            <w:pPr>
              <w:ind w:right="295"/>
              <w:rPr>
                <w:b/>
                <w:sz w:val="24"/>
                <w:szCs w:val="24"/>
                <w:lang w:val="en-GB"/>
              </w:rPr>
            </w:pPr>
            <w:r w:rsidRPr="00B51F6B">
              <w:rPr>
                <w:sz w:val="24"/>
                <w:szCs w:val="24"/>
                <w:lang w:val="en-GB"/>
              </w:rPr>
              <w:t>1.</w:t>
            </w:r>
            <w:r w:rsidRPr="00B51F6B">
              <w:rPr>
                <w:spacing w:val="-15"/>
                <w:sz w:val="24"/>
                <w:szCs w:val="24"/>
                <w:lang w:val="en-GB"/>
              </w:rPr>
              <w:t xml:space="preserve"> </w:t>
            </w:r>
            <w:r w:rsidR="008D2679" w:rsidRPr="00B51F6B">
              <w:rPr>
                <w:spacing w:val="-15"/>
                <w:sz w:val="24"/>
                <w:szCs w:val="24"/>
                <w:lang w:val="en-GB"/>
              </w:rPr>
              <w:t>The Participant’s proposal shall consist of</w:t>
            </w:r>
            <w:r w:rsidRPr="00B51F6B">
              <w:rPr>
                <w:spacing w:val="-2"/>
                <w:sz w:val="24"/>
                <w:szCs w:val="24"/>
                <w:lang w:val="en-GB"/>
              </w:rPr>
              <w:t>:</w:t>
            </w:r>
          </w:p>
        </w:tc>
        <w:tc>
          <w:tcPr>
            <w:tcW w:w="6012" w:type="dxa"/>
          </w:tcPr>
          <w:p w14:paraId="6FCD5C8A" w14:textId="6B75D0E5" w:rsidR="009046EC" w:rsidRPr="00B51F6B" w:rsidRDefault="009046EC" w:rsidP="00B51F6B">
            <w:pPr>
              <w:pStyle w:val="TableParagraph"/>
              <w:tabs>
                <w:tab w:val="left" w:pos="12"/>
              </w:tabs>
              <w:spacing w:line="270" w:lineRule="exact"/>
              <w:ind w:left="12"/>
              <w:jc w:val="both"/>
              <w:rPr>
                <w:sz w:val="24"/>
                <w:szCs w:val="24"/>
                <w:lang w:val="en-GB"/>
              </w:rPr>
            </w:pPr>
            <w:r w:rsidRPr="00B51F6B">
              <w:rPr>
                <w:sz w:val="24"/>
                <w:szCs w:val="24"/>
                <w:lang w:val="en-GB"/>
              </w:rPr>
              <w:t xml:space="preserve">1. </w:t>
            </w:r>
            <w:r w:rsidR="00B43ADF" w:rsidRPr="00B51F6B">
              <w:rPr>
                <w:sz w:val="24"/>
                <w:szCs w:val="24"/>
                <w:lang w:val="en-GB"/>
              </w:rPr>
              <w:t>A completed Participant Qualification Form, provided in Annex 2 to these Terms and Conditions;</w:t>
            </w:r>
          </w:p>
          <w:p w14:paraId="34640210" w14:textId="75F73E52" w:rsidR="009046EC" w:rsidRPr="00B51F6B" w:rsidRDefault="009046EC" w:rsidP="00B51F6B">
            <w:pPr>
              <w:pStyle w:val="TableParagraph"/>
              <w:tabs>
                <w:tab w:val="left" w:pos="601"/>
              </w:tabs>
              <w:ind w:left="12" w:right="48" w:hanging="12"/>
              <w:jc w:val="both"/>
              <w:rPr>
                <w:sz w:val="24"/>
                <w:szCs w:val="24"/>
                <w:lang w:val="en-GB"/>
              </w:rPr>
            </w:pPr>
            <w:r w:rsidRPr="00B51F6B">
              <w:rPr>
                <w:sz w:val="24"/>
                <w:szCs w:val="24"/>
                <w:lang w:val="en-GB"/>
              </w:rPr>
              <w:lastRenderedPageBreak/>
              <w:t xml:space="preserve">2. </w:t>
            </w:r>
            <w:r w:rsidR="00663380" w:rsidRPr="00B51F6B">
              <w:rPr>
                <w:sz w:val="24"/>
                <w:szCs w:val="24"/>
                <w:lang w:val="en-GB"/>
              </w:rPr>
              <w:t>Documents proving the Participant's qualification as established in these Terms and Conditions</w:t>
            </w:r>
            <w:r w:rsidRPr="00B51F6B">
              <w:rPr>
                <w:sz w:val="24"/>
                <w:szCs w:val="24"/>
                <w:lang w:val="en-GB"/>
              </w:rPr>
              <w:t>;</w:t>
            </w:r>
          </w:p>
          <w:p w14:paraId="7BAFDC6D" w14:textId="7B154D0B" w:rsidR="009046EC" w:rsidRPr="00B51F6B" w:rsidRDefault="00F23B23" w:rsidP="00B51F6B">
            <w:pPr>
              <w:pStyle w:val="TableParagraph"/>
              <w:tabs>
                <w:tab w:val="left" w:pos="694"/>
              </w:tabs>
              <w:ind w:left="12" w:right="47" w:hanging="12"/>
              <w:jc w:val="both"/>
              <w:rPr>
                <w:sz w:val="24"/>
                <w:szCs w:val="24"/>
                <w:lang w:val="en-GB"/>
              </w:rPr>
            </w:pPr>
            <w:r w:rsidRPr="00B51F6B">
              <w:rPr>
                <w:sz w:val="24"/>
                <w:szCs w:val="24"/>
                <w:lang w:val="en-GB"/>
              </w:rPr>
              <w:t xml:space="preserve">3. </w:t>
            </w:r>
            <w:r w:rsidR="00E7697A" w:rsidRPr="00B51F6B">
              <w:rPr>
                <w:sz w:val="24"/>
                <w:szCs w:val="24"/>
                <w:lang w:val="en-GB"/>
              </w:rPr>
              <w:t>A copy of a power of attorney or another document (e.g., a job description) granting the right to sign the proposal</w:t>
            </w:r>
            <w:r w:rsidR="009046EC" w:rsidRPr="00B51F6B">
              <w:rPr>
                <w:sz w:val="24"/>
                <w:szCs w:val="24"/>
                <w:lang w:val="en-GB"/>
              </w:rPr>
              <w:t>;</w:t>
            </w:r>
          </w:p>
          <w:p w14:paraId="24A83FC7" w14:textId="74DC6D3A" w:rsidR="009046EC" w:rsidRPr="00B51F6B" w:rsidRDefault="00F23B23" w:rsidP="00B51F6B">
            <w:pPr>
              <w:pStyle w:val="TableParagraph"/>
              <w:tabs>
                <w:tab w:val="left" w:pos="586"/>
              </w:tabs>
              <w:ind w:left="12" w:hanging="12"/>
              <w:jc w:val="both"/>
              <w:rPr>
                <w:sz w:val="24"/>
                <w:szCs w:val="24"/>
                <w:lang w:val="en-GB"/>
              </w:rPr>
            </w:pPr>
            <w:r w:rsidRPr="00B51F6B">
              <w:rPr>
                <w:sz w:val="24"/>
                <w:szCs w:val="24"/>
                <w:lang w:val="en-GB"/>
              </w:rPr>
              <w:t xml:space="preserve">4. </w:t>
            </w:r>
            <w:r w:rsidR="00E7697A" w:rsidRPr="00B51F6B">
              <w:rPr>
                <w:sz w:val="24"/>
                <w:szCs w:val="24"/>
                <w:lang w:val="en-GB"/>
              </w:rPr>
              <w:t>A joint venture agreement, if the proposal is submitted by a group of economic entities</w:t>
            </w:r>
            <w:r w:rsidR="009046EC" w:rsidRPr="00B51F6B">
              <w:rPr>
                <w:sz w:val="24"/>
                <w:szCs w:val="24"/>
                <w:lang w:val="en-GB"/>
              </w:rPr>
              <w:t>;</w:t>
            </w:r>
          </w:p>
          <w:p w14:paraId="65A38AA2" w14:textId="73D766E7" w:rsidR="009046EC" w:rsidRPr="00B51F6B" w:rsidRDefault="00F23B23" w:rsidP="00B51F6B">
            <w:pPr>
              <w:pStyle w:val="TableParagraph"/>
              <w:tabs>
                <w:tab w:val="left" w:pos="602"/>
              </w:tabs>
              <w:spacing w:line="262" w:lineRule="exact"/>
              <w:ind w:left="12" w:hanging="12"/>
              <w:jc w:val="both"/>
              <w:rPr>
                <w:sz w:val="24"/>
                <w:szCs w:val="24"/>
                <w:lang w:val="en-GB"/>
              </w:rPr>
            </w:pPr>
            <w:r w:rsidRPr="00B51F6B">
              <w:rPr>
                <w:sz w:val="24"/>
                <w:szCs w:val="24"/>
                <w:lang w:val="en-GB"/>
              </w:rPr>
              <w:t xml:space="preserve">5. </w:t>
            </w:r>
            <w:r w:rsidR="000523F6" w:rsidRPr="00B51F6B">
              <w:rPr>
                <w:sz w:val="24"/>
                <w:szCs w:val="24"/>
                <w:lang w:val="en-GB"/>
              </w:rPr>
              <w:t>A Participant’s Declaration, provided in Annex 5 to these Terms and Conditions</w:t>
            </w:r>
            <w:r w:rsidR="009046EC" w:rsidRPr="00B51F6B">
              <w:rPr>
                <w:sz w:val="24"/>
                <w:szCs w:val="24"/>
                <w:lang w:val="en-GB"/>
              </w:rPr>
              <w:t>;</w:t>
            </w:r>
          </w:p>
          <w:p w14:paraId="1EDAEFC8" w14:textId="63A9EA5F" w:rsidR="009046EC" w:rsidRPr="00B51F6B" w:rsidRDefault="00F23B23" w:rsidP="00B51F6B">
            <w:pPr>
              <w:ind w:right="295"/>
              <w:jc w:val="both"/>
              <w:rPr>
                <w:sz w:val="24"/>
                <w:szCs w:val="24"/>
                <w:lang w:val="en-GB"/>
              </w:rPr>
            </w:pPr>
            <w:r w:rsidRPr="00B51F6B">
              <w:rPr>
                <w:sz w:val="24"/>
                <w:szCs w:val="24"/>
                <w:lang w:val="en-GB"/>
              </w:rPr>
              <w:t xml:space="preserve">6. </w:t>
            </w:r>
            <w:r w:rsidR="000523F6" w:rsidRPr="00B51F6B">
              <w:rPr>
                <w:sz w:val="24"/>
                <w:szCs w:val="24"/>
                <w:lang w:val="en-GB"/>
              </w:rPr>
              <w:t>An Initial Price Proposal Form, provided in Annex 6 to these Terms and Conditions</w:t>
            </w:r>
            <w:r w:rsidR="009046EC" w:rsidRPr="00B51F6B">
              <w:rPr>
                <w:sz w:val="24"/>
                <w:szCs w:val="24"/>
                <w:lang w:val="en-GB"/>
              </w:rPr>
              <w:t>.</w:t>
            </w:r>
          </w:p>
          <w:p w14:paraId="27EE011E" w14:textId="355883B7" w:rsidR="003A639C" w:rsidRPr="00B51F6B" w:rsidRDefault="003A639C" w:rsidP="00B51F6B">
            <w:pPr>
              <w:ind w:right="295"/>
              <w:jc w:val="both"/>
              <w:rPr>
                <w:sz w:val="24"/>
                <w:szCs w:val="24"/>
                <w:lang w:val="en-GB"/>
              </w:rPr>
            </w:pPr>
          </w:p>
        </w:tc>
      </w:tr>
      <w:tr w:rsidR="009046EC" w:rsidRPr="005A3A00" w14:paraId="1CE14D16" w14:textId="77777777" w:rsidTr="00580B0F">
        <w:tc>
          <w:tcPr>
            <w:tcW w:w="3618" w:type="dxa"/>
            <w:shd w:val="clear" w:color="auto" w:fill="D9D9D9" w:themeFill="background1" w:themeFillShade="D9"/>
          </w:tcPr>
          <w:p w14:paraId="4DA72471" w14:textId="4FD523D6" w:rsidR="009046EC" w:rsidRPr="00B51F6B" w:rsidRDefault="00F23B23" w:rsidP="005A3A00">
            <w:pPr>
              <w:ind w:right="295"/>
              <w:rPr>
                <w:b/>
                <w:sz w:val="24"/>
                <w:szCs w:val="24"/>
                <w:lang w:val="en-GB"/>
              </w:rPr>
            </w:pPr>
            <w:r w:rsidRPr="00B51F6B">
              <w:rPr>
                <w:sz w:val="24"/>
                <w:szCs w:val="24"/>
                <w:lang w:val="en-GB"/>
              </w:rPr>
              <w:lastRenderedPageBreak/>
              <w:t>2.</w:t>
            </w:r>
            <w:r w:rsidRPr="00B51F6B">
              <w:rPr>
                <w:spacing w:val="-15"/>
                <w:sz w:val="24"/>
                <w:szCs w:val="24"/>
                <w:lang w:val="en-GB"/>
              </w:rPr>
              <w:t xml:space="preserve"> </w:t>
            </w:r>
            <w:r w:rsidR="00B95CAD" w:rsidRPr="00B51F6B">
              <w:rPr>
                <w:sz w:val="24"/>
                <w:szCs w:val="24"/>
                <w:lang w:val="en-GB"/>
              </w:rPr>
              <w:t>Method of proposal submission</w:t>
            </w:r>
            <w:r w:rsidRPr="00B51F6B">
              <w:rPr>
                <w:spacing w:val="-2"/>
                <w:sz w:val="24"/>
                <w:szCs w:val="24"/>
                <w:lang w:val="en-GB"/>
              </w:rPr>
              <w:t>:</w:t>
            </w:r>
          </w:p>
        </w:tc>
        <w:tc>
          <w:tcPr>
            <w:tcW w:w="6012" w:type="dxa"/>
          </w:tcPr>
          <w:p w14:paraId="7868B3C9" w14:textId="6BBC1678" w:rsidR="00202D70" w:rsidRPr="00B51F6B" w:rsidRDefault="00202D70" w:rsidP="00B51F6B">
            <w:pPr>
              <w:pStyle w:val="TableParagraph"/>
              <w:ind w:left="-20" w:right="46"/>
              <w:jc w:val="both"/>
              <w:rPr>
                <w:bCs/>
                <w:sz w:val="24"/>
                <w:szCs w:val="24"/>
                <w:lang w:val="en-GB"/>
              </w:rPr>
            </w:pPr>
            <w:r w:rsidRPr="00B51F6B">
              <w:rPr>
                <w:bCs/>
                <w:sz w:val="24"/>
                <w:szCs w:val="24"/>
                <w:lang w:val="en-GB"/>
              </w:rPr>
              <w:t xml:space="preserve">Participants may submit their proposals along with annexes exclusively by email to </w:t>
            </w:r>
            <w:hyperlink r:id="rId23" w:history="1">
              <w:r w:rsidR="0058461F" w:rsidRPr="00B51F6B">
                <w:rPr>
                  <w:rStyle w:val="Hyperlink"/>
                  <w:bCs/>
                  <w:sz w:val="24"/>
                  <w:szCs w:val="24"/>
                  <w:lang w:val="en-GB"/>
                </w:rPr>
                <w:t>info@detonas.eu</w:t>
              </w:r>
            </w:hyperlink>
            <w:r w:rsidR="0058461F" w:rsidRPr="00B51F6B">
              <w:rPr>
                <w:bCs/>
                <w:sz w:val="24"/>
                <w:szCs w:val="24"/>
                <w:lang w:val="en-GB"/>
              </w:rPr>
              <w:t xml:space="preserve"> </w:t>
            </w:r>
            <w:r w:rsidRPr="00B51F6B">
              <w:rPr>
                <w:bCs/>
                <w:sz w:val="24"/>
                <w:szCs w:val="24"/>
                <w:lang w:val="en-GB"/>
              </w:rPr>
              <w:t>. The proposal must be signed with a qualified electronic signature, or a hand-signed document must be scanned and submitted in electronic format.</w:t>
            </w:r>
          </w:p>
          <w:p w14:paraId="42311BD7" w14:textId="77777777" w:rsidR="00202D70" w:rsidRPr="00B51F6B" w:rsidRDefault="00202D70" w:rsidP="00B51F6B">
            <w:pPr>
              <w:pStyle w:val="TableParagraph"/>
              <w:ind w:left="-20" w:right="46"/>
              <w:jc w:val="both"/>
              <w:rPr>
                <w:bCs/>
                <w:sz w:val="24"/>
                <w:szCs w:val="24"/>
                <w:lang w:val="en-GB"/>
              </w:rPr>
            </w:pPr>
          </w:p>
          <w:p w14:paraId="7A251F00" w14:textId="6A1F6B77" w:rsidR="00513E91" w:rsidRPr="00B51F6B" w:rsidRDefault="00513E91" w:rsidP="00B51F6B">
            <w:pPr>
              <w:ind w:right="28"/>
              <w:jc w:val="both"/>
              <w:rPr>
                <w:sz w:val="24"/>
                <w:szCs w:val="24"/>
                <w:lang w:val="en-GB"/>
              </w:rPr>
            </w:pPr>
            <w:r w:rsidRPr="00B51F6B">
              <w:rPr>
                <w:sz w:val="24"/>
                <w:szCs w:val="24"/>
                <w:lang w:val="en-GB"/>
              </w:rPr>
              <w:t xml:space="preserve">If the proposal and/or other documents submitted together with the proposal are signed by an authorized person, the Participant must provide a digital copy of the power of attorney or another document by which the person was authorized to sign the proposal and/or other documents. AB </w:t>
            </w:r>
            <w:proofErr w:type="spellStart"/>
            <w:r w:rsidRPr="00B51F6B">
              <w:rPr>
                <w:sz w:val="24"/>
                <w:szCs w:val="24"/>
                <w:lang w:val="en-GB"/>
              </w:rPr>
              <w:t>Detonas</w:t>
            </w:r>
            <w:proofErr w:type="spellEnd"/>
            <w:r w:rsidRPr="00B51F6B">
              <w:rPr>
                <w:sz w:val="24"/>
                <w:szCs w:val="24"/>
                <w:lang w:val="en-GB"/>
              </w:rPr>
              <w:t xml:space="preserve"> reserves the right to request the original documents.</w:t>
            </w:r>
          </w:p>
          <w:p w14:paraId="202DECC7" w14:textId="73B3CA7A" w:rsidR="00F23B23" w:rsidRPr="00B51F6B" w:rsidRDefault="00F23B23" w:rsidP="00B51F6B">
            <w:pPr>
              <w:ind w:right="295"/>
              <w:jc w:val="both"/>
              <w:rPr>
                <w:b/>
                <w:sz w:val="24"/>
                <w:szCs w:val="24"/>
                <w:lang w:val="en-GB"/>
              </w:rPr>
            </w:pPr>
          </w:p>
        </w:tc>
      </w:tr>
      <w:tr w:rsidR="009046EC" w:rsidRPr="00AE7E73" w14:paraId="4557BB11" w14:textId="77777777" w:rsidTr="00580B0F">
        <w:tc>
          <w:tcPr>
            <w:tcW w:w="3618" w:type="dxa"/>
            <w:shd w:val="clear" w:color="auto" w:fill="D9D9D9" w:themeFill="background1" w:themeFillShade="D9"/>
          </w:tcPr>
          <w:p w14:paraId="0A5700B7" w14:textId="3683C944" w:rsidR="009046EC" w:rsidRPr="00B51F6B" w:rsidRDefault="00F23B23" w:rsidP="00AE7E73">
            <w:pPr>
              <w:pStyle w:val="TableParagraph"/>
              <w:ind w:left="-90"/>
              <w:rPr>
                <w:b/>
                <w:sz w:val="24"/>
                <w:szCs w:val="24"/>
                <w:lang w:val="en-GB"/>
              </w:rPr>
            </w:pPr>
            <w:r w:rsidRPr="00B51F6B">
              <w:rPr>
                <w:sz w:val="24"/>
                <w:szCs w:val="24"/>
                <w:lang w:val="en-GB"/>
              </w:rPr>
              <w:t>3.</w:t>
            </w:r>
            <w:r w:rsidRPr="00B51F6B">
              <w:rPr>
                <w:spacing w:val="-15"/>
                <w:sz w:val="24"/>
                <w:szCs w:val="24"/>
                <w:lang w:val="en-GB"/>
              </w:rPr>
              <w:t xml:space="preserve"> </w:t>
            </w:r>
            <w:r w:rsidR="00E5044D" w:rsidRPr="00B51F6B">
              <w:rPr>
                <w:sz w:val="24"/>
                <w:szCs w:val="24"/>
                <w:lang w:val="en-GB"/>
              </w:rPr>
              <w:t>Proposal submission deadline</w:t>
            </w:r>
            <w:r w:rsidRPr="00B51F6B">
              <w:rPr>
                <w:spacing w:val="-2"/>
                <w:sz w:val="24"/>
                <w:szCs w:val="24"/>
                <w:lang w:val="en-GB"/>
              </w:rPr>
              <w:t>:</w:t>
            </w:r>
          </w:p>
        </w:tc>
        <w:tc>
          <w:tcPr>
            <w:tcW w:w="6012" w:type="dxa"/>
          </w:tcPr>
          <w:p w14:paraId="5BBDD6A6" w14:textId="3B3887AD" w:rsidR="00BF69B6" w:rsidRPr="00B51F6B" w:rsidRDefault="003D1EB2" w:rsidP="00B51F6B">
            <w:pPr>
              <w:ind w:right="28"/>
              <w:jc w:val="both"/>
              <w:rPr>
                <w:bCs/>
                <w:sz w:val="24"/>
                <w:szCs w:val="24"/>
                <w:lang w:val="en-GB"/>
              </w:rPr>
            </w:pPr>
            <w:r w:rsidRPr="00B51F6B">
              <w:rPr>
                <w:bCs/>
                <w:sz w:val="24"/>
                <w:szCs w:val="24"/>
                <w:lang w:val="en-GB"/>
              </w:rPr>
              <w:t xml:space="preserve">Participants seeking to participate in the AB </w:t>
            </w:r>
            <w:proofErr w:type="spellStart"/>
            <w:r w:rsidRPr="00B51F6B">
              <w:rPr>
                <w:bCs/>
                <w:sz w:val="24"/>
                <w:szCs w:val="24"/>
                <w:lang w:val="en-GB"/>
              </w:rPr>
              <w:t>Detonas</w:t>
            </w:r>
            <w:proofErr w:type="spellEnd"/>
            <w:r w:rsidRPr="00B51F6B">
              <w:rPr>
                <w:bCs/>
                <w:sz w:val="24"/>
                <w:szCs w:val="24"/>
                <w:lang w:val="en-GB"/>
              </w:rPr>
              <w:t xml:space="preserve"> Services procurement tender must submit their proposals </w:t>
            </w:r>
            <w:r w:rsidRPr="00B51F6B">
              <w:rPr>
                <w:b/>
                <w:sz w:val="24"/>
                <w:szCs w:val="24"/>
                <w:lang w:val="en-GB"/>
              </w:rPr>
              <w:t xml:space="preserve">by </w:t>
            </w:r>
            <w:r w:rsidR="00B51F6B" w:rsidRPr="00B51F6B">
              <w:rPr>
                <w:b/>
                <w:sz w:val="24"/>
                <w:szCs w:val="24"/>
                <w:lang w:val="en-GB"/>
              </w:rPr>
              <w:t>September</w:t>
            </w:r>
            <w:r w:rsidRPr="00B51F6B">
              <w:rPr>
                <w:b/>
                <w:sz w:val="24"/>
                <w:szCs w:val="24"/>
                <w:lang w:val="en-GB"/>
              </w:rPr>
              <w:t xml:space="preserve"> </w:t>
            </w:r>
            <w:r w:rsidR="00B51F6B" w:rsidRPr="00B51F6B">
              <w:rPr>
                <w:b/>
                <w:sz w:val="24"/>
                <w:szCs w:val="24"/>
                <w:lang w:val="en-GB"/>
              </w:rPr>
              <w:t>22</w:t>
            </w:r>
            <w:r w:rsidRPr="00B51F6B">
              <w:rPr>
                <w:b/>
                <w:sz w:val="24"/>
                <w:szCs w:val="24"/>
                <w:lang w:val="en-GB"/>
              </w:rPr>
              <w:t>, 2026, at 12:00 PM.</w:t>
            </w:r>
          </w:p>
          <w:p w14:paraId="382F34ED" w14:textId="3171D8FA" w:rsidR="00F23B23" w:rsidRPr="00B51F6B" w:rsidRDefault="009113E4" w:rsidP="00B51F6B">
            <w:pPr>
              <w:ind w:right="28"/>
              <w:jc w:val="both"/>
              <w:rPr>
                <w:bCs/>
                <w:sz w:val="24"/>
                <w:szCs w:val="24"/>
                <w:lang w:val="en-GB"/>
              </w:rPr>
            </w:pPr>
            <w:r w:rsidRPr="00B51F6B">
              <w:rPr>
                <w:bCs/>
                <w:sz w:val="24"/>
                <w:szCs w:val="24"/>
                <w:lang w:val="en-GB"/>
              </w:rPr>
              <w:t xml:space="preserve">AB </w:t>
            </w:r>
            <w:proofErr w:type="spellStart"/>
            <w:r w:rsidRPr="00B51F6B">
              <w:rPr>
                <w:bCs/>
                <w:sz w:val="24"/>
                <w:szCs w:val="24"/>
                <w:lang w:val="en-GB"/>
              </w:rPr>
              <w:t>Detonas</w:t>
            </w:r>
            <w:proofErr w:type="spellEnd"/>
            <w:r w:rsidRPr="00B51F6B">
              <w:rPr>
                <w:bCs/>
                <w:sz w:val="24"/>
                <w:szCs w:val="24"/>
                <w:lang w:val="en-GB"/>
              </w:rPr>
              <w:t xml:space="preserve"> reserves the right to extend the proposal submission deadline at any time prior to its expiration. The decision to extend the deadline shall be published in the same manner as these Terms and Conditions were published.</w:t>
            </w:r>
          </w:p>
          <w:p w14:paraId="79C35D19" w14:textId="77777777" w:rsidR="009113E4" w:rsidRPr="00B51F6B" w:rsidRDefault="009113E4" w:rsidP="00B51F6B">
            <w:pPr>
              <w:ind w:right="28"/>
              <w:jc w:val="both"/>
              <w:rPr>
                <w:bCs/>
                <w:sz w:val="24"/>
                <w:szCs w:val="24"/>
                <w:lang w:val="en-GB"/>
              </w:rPr>
            </w:pPr>
          </w:p>
          <w:p w14:paraId="060E2997" w14:textId="1BF87F7B" w:rsidR="00F23B23" w:rsidRPr="00B51F6B" w:rsidRDefault="00DD1DA4" w:rsidP="00B51F6B">
            <w:pPr>
              <w:ind w:right="28"/>
              <w:jc w:val="both"/>
              <w:rPr>
                <w:bCs/>
                <w:sz w:val="24"/>
                <w:szCs w:val="24"/>
                <w:lang w:val="en-GB"/>
              </w:rPr>
            </w:pPr>
            <w:r w:rsidRPr="00B51F6B">
              <w:rPr>
                <w:bCs/>
                <w:sz w:val="24"/>
                <w:szCs w:val="24"/>
                <w:lang w:val="en-GB"/>
              </w:rPr>
              <w:t>Participants shall be informed about the extension of the proposal submission deadline via electronic means (by email). This information will additionally be published on the Contra</w:t>
            </w:r>
            <w:r w:rsidR="00AE7E73" w:rsidRPr="00B51F6B">
              <w:rPr>
                <w:bCs/>
                <w:sz w:val="24"/>
                <w:szCs w:val="24"/>
                <w:lang w:val="en-GB"/>
              </w:rPr>
              <w:t>ctor</w:t>
            </w:r>
            <w:r w:rsidRPr="00B51F6B">
              <w:rPr>
                <w:bCs/>
                <w:sz w:val="24"/>
                <w:szCs w:val="24"/>
                <w:lang w:val="en-GB"/>
              </w:rPr>
              <w:t xml:space="preserve">’s website at </w:t>
            </w:r>
            <w:hyperlink r:id="rId24" w:history="1">
              <w:r w:rsidR="00F23B23" w:rsidRPr="00B51F6B">
                <w:rPr>
                  <w:rStyle w:val="Hyperlink"/>
                  <w:bCs/>
                  <w:sz w:val="24"/>
                  <w:szCs w:val="24"/>
                  <w:lang w:val="en-GB"/>
                </w:rPr>
                <w:t>https://www.detonas.eu/viesieji-pirkimai/</w:t>
              </w:r>
            </w:hyperlink>
            <w:r w:rsidR="00F23B23" w:rsidRPr="00B51F6B">
              <w:rPr>
                <w:bCs/>
                <w:sz w:val="24"/>
                <w:szCs w:val="24"/>
                <w:lang w:val="en-GB"/>
              </w:rPr>
              <w:t xml:space="preserve"> .</w:t>
            </w:r>
          </w:p>
          <w:p w14:paraId="0A3D144C" w14:textId="77777777" w:rsidR="00F23B23" w:rsidRPr="00B51F6B" w:rsidRDefault="00F23B23" w:rsidP="00B51F6B">
            <w:pPr>
              <w:ind w:right="28"/>
              <w:jc w:val="both"/>
              <w:rPr>
                <w:bCs/>
                <w:sz w:val="24"/>
                <w:szCs w:val="24"/>
                <w:lang w:val="en-GB"/>
              </w:rPr>
            </w:pPr>
          </w:p>
          <w:p w14:paraId="1E061A21" w14:textId="3F66A862" w:rsidR="009046EC" w:rsidRPr="00B51F6B" w:rsidRDefault="00AE7E73" w:rsidP="00B51F6B">
            <w:pPr>
              <w:ind w:right="28"/>
              <w:jc w:val="both"/>
              <w:rPr>
                <w:bCs/>
                <w:sz w:val="24"/>
                <w:szCs w:val="24"/>
                <w:lang w:val="en-GB"/>
              </w:rPr>
            </w:pPr>
            <w:r w:rsidRPr="00B51F6B">
              <w:rPr>
                <w:bCs/>
                <w:sz w:val="24"/>
                <w:szCs w:val="24"/>
                <w:lang w:val="en-GB"/>
              </w:rPr>
              <w:t>The risk of timely proposal delivery shall be borne by the Participant. Proposals received after the proposal submission deadline has expired will not be evaluated.</w:t>
            </w:r>
          </w:p>
          <w:p w14:paraId="46C3170A" w14:textId="685E2FE3" w:rsidR="00F23B23" w:rsidRPr="00B51F6B" w:rsidRDefault="00F23B23" w:rsidP="00B51F6B">
            <w:pPr>
              <w:ind w:right="28"/>
              <w:jc w:val="both"/>
              <w:rPr>
                <w:bCs/>
                <w:sz w:val="24"/>
                <w:szCs w:val="24"/>
                <w:lang w:val="en-GB"/>
              </w:rPr>
            </w:pPr>
          </w:p>
        </w:tc>
      </w:tr>
      <w:tr w:rsidR="009046EC" w:rsidRPr="00862F6E" w14:paraId="43D8DBCF" w14:textId="77777777" w:rsidTr="00580B0F">
        <w:tc>
          <w:tcPr>
            <w:tcW w:w="3618" w:type="dxa"/>
            <w:shd w:val="clear" w:color="auto" w:fill="D9D9D9" w:themeFill="background1" w:themeFillShade="D9"/>
          </w:tcPr>
          <w:p w14:paraId="5B7CD390" w14:textId="7AD35EA0" w:rsidR="00F23B23" w:rsidRPr="00B51F6B" w:rsidRDefault="00F23B23" w:rsidP="00862F6E">
            <w:pPr>
              <w:pStyle w:val="TableParagraph"/>
              <w:ind w:left="0"/>
              <w:rPr>
                <w:sz w:val="24"/>
                <w:szCs w:val="24"/>
                <w:lang w:val="en-GB"/>
              </w:rPr>
            </w:pPr>
            <w:r w:rsidRPr="00B51F6B">
              <w:rPr>
                <w:sz w:val="24"/>
                <w:szCs w:val="24"/>
                <w:lang w:val="en-GB"/>
              </w:rPr>
              <w:t xml:space="preserve">4. </w:t>
            </w:r>
            <w:r w:rsidR="009E3B0B" w:rsidRPr="00B51F6B">
              <w:rPr>
                <w:sz w:val="24"/>
                <w:szCs w:val="24"/>
                <w:lang w:val="en-GB"/>
              </w:rPr>
              <w:t>Other requirements</w:t>
            </w:r>
            <w:r w:rsidRPr="00B51F6B">
              <w:rPr>
                <w:sz w:val="24"/>
                <w:szCs w:val="24"/>
                <w:lang w:val="en-GB"/>
              </w:rPr>
              <w:t>:</w:t>
            </w:r>
          </w:p>
          <w:p w14:paraId="51B04C3F" w14:textId="77777777" w:rsidR="009046EC" w:rsidRPr="00B51F6B" w:rsidRDefault="009046EC" w:rsidP="00862F6E">
            <w:pPr>
              <w:ind w:right="295"/>
              <w:rPr>
                <w:b/>
                <w:sz w:val="24"/>
                <w:szCs w:val="24"/>
                <w:lang w:val="en-GB"/>
              </w:rPr>
            </w:pPr>
          </w:p>
        </w:tc>
        <w:tc>
          <w:tcPr>
            <w:tcW w:w="6012" w:type="dxa"/>
          </w:tcPr>
          <w:p w14:paraId="6F1ACCE3" w14:textId="77777777" w:rsidR="00F23B23" w:rsidRPr="00B51F6B" w:rsidRDefault="00862F6E" w:rsidP="00B51F6B">
            <w:pPr>
              <w:ind w:right="28"/>
              <w:jc w:val="both"/>
              <w:rPr>
                <w:bCs/>
                <w:sz w:val="24"/>
                <w:szCs w:val="24"/>
                <w:lang w:val="en-GB"/>
              </w:rPr>
            </w:pPr>
            <w:r w:rsidRPr="00B51F6B">
              <w:rPr>
                <w:bCs/>
                <w:sz w:val="24"/>
                <w:szCs w:val="24"/>
                <w:lang w:val="en-GB"/>
              </w:rPr>
              <w:t xml:space="preserve">A Participant may submit only one proposal individually or as a member of a group of economic entities. If a Participant submits more than one proposal, or if a member of a group of economic entities participates in the submission of multiple proposals, AB </w:t>
            </w:r>
            <w:proofErr w:type="spellStart"/>
            <w:r w:rsidRPr="00B51F6B">
              <w:rPr>
                <w:bCs/>
                <w:sz w:val="24"/>
                <w:szCs w:val="24"/>
                <w:lang w:val="en-GB"/>
              </w:rPr>
              <w:t>Detonas</w:t>
            </w:r>
            <w:proofErr w:type="spellEnd"/>
            <w:r w:rsidRPr="00B51F6B">
              <w:rPr>
                <w:bCs/>
                <w:sz w:val="24"/>
                <w:szCs w:val="24"/>
                <w:lang w:val="en-GB"/>
              </w:rPr>
              <w:t xml:space="preserve"> reserves the right to reject all such proposals.</w:t>
            </w:r>
          </w:p>
          <w:p w14:paraId="7369FB41" w14:textId="18F5F497" w:rsidR="00862F6E" w:rsidRPr="00B51F6B" w:rsidRDefault="00862F6E" w:rsidP="00B51F6B">
            <w:pPr>
              <w:ind w:right="28"/>
              <w:jc w:val="both"/>
              <w:rPr>
                <w:bCs/>
                <w:sz w:val="24"/>
                <w:szCs w:val="24"/>
                <w:lang w:val="en-GB"/>
              </w:rPr>
            </w:pPr>
          </w:p>
        </w:tc>
      </w:tr>
      <w:tr w:rsidR="009046EC" w:rsidRPr="006B6699" w14:paraId="320505CE" w14:textId="77777777" w:rsidTr="00580B0F">
        <w:tc>
          <w:tcPr>
            <w:tcW w:w="3618" w:type="dxa"/>
            <w:shd w:val="clear" w:color="auto" w:fill="D9D9D9" w:themeFill="background1" w:themeFillShade="D9"/>
          </w:tcPr>
          <w:p w14:paraId="71755CF4" w14:textId="2BE484C3" w:rsidR="009046EC" w:rsidRPr="006B6699" w:rsidRDefault="00F23B23" w:rsidP="006B6699">
            <w:pPr>
              <w:ind w:right="295"/>
              <w:rPr>
                <w:b/>
                <w:sz w:val="24"/>
                <w:lang w:val="en-GB"/>
              </w:rPr>
            </w:pPr>
            <w:r w:rsidRPr="006B6699">
              <w:rPr>
                <w:bCs/>
                <w:sz w:val="24"/>
                <w:lang w:val="en-GB"/>
              </w:rPr>
              <w:t xml:space="preserve">5. </w:t>
            </w:r>
            <w:r w:rsidR="0031339B" w:rsidRPr="006B6699">
              <w:rPr>
                <w:bCs/>
                <w:sz w:val="24"/>
                <w:lang w:val="en-GB"/>
              </w:rPr>
              <w:t xml:space="preserve">Validity period of the </w:t>
            </w:r>
            <w:r w:rsidR="0031339B" w:rsidRPr="006B6699">
              <w:rPr>
                <w:bCs/>
                <w:sz w:val="24"/>
                <w:lang w:val="en-GB"/>
              </w:rPr>
              <w:lastRenderedPageBreak/>
              <w:t>proposal</w:t>
            </w:r>
            <w:r w:rsidRPr="006B6699">
              <w:rPr>
                <w:bCs/>
                <w:sz w:val="24"/>
                <w:lang w:val="en-GB"/>
              </w:rPr>
              <w:t>:</w:t>
            </w:r>
          </w:p>
        </w:tc>
        <w:tc>
          <w:tcPr>
            <w:tcW w:w="6012" w:type="dxa"/>
          </w:tcPr>
          <w:p w14:paraId="76DFD8E8" w14:textId="6435EC00" w:rsidR="009046EC" w:rsidRPr="006B6699" w:rsidRDefault="006553B8" w:rsidP="00B51F6B">
            <w:pPr>
              <w:ind w:right="28"/>
              <w:jc w:val="both"/>
              <w:rPr>
                <w:bCs/>
                <w:sz w:val="24"/>
                <w:lang w:val="en-GB"/>
              </w:rPr>
            </w:pPr>
            <w:r w:rsidRPr="006B6699">
              <w:rPr>
                <w:bCs/>
                <w:sz w:val="24"/>
                <w:lang w:val="en-GB"/>
              </w:rPr>
              <w:lastRenderedPageBreak/>
              <w:t xml:space="preserve">The proposal must be valid for at least 120 calendar days </w:t>
            </w:r>
            <w:r w:rsidRPr="006B6699">
              <w:rPr>
                <w:bCs/>
                <w:sz w:val="24"/>
                <w:lang w:val="en-GB"/>
              </w:rPr>
              <w:lastRenderedPageBreak/>
              <w:t>from the expiry of the time limit for the submission of proposals.</w:t>
            </w:r>
          </w:p>
          <w:p w14:paraId="3E7BE4CB" w14:textId="6A127A4A" w:rsidR="00F23B23" w:rsidRPr="006B6699" w:rsidRDefault="00F23B23" w:rsidP="00B51F6B">
            <w:pPr>
              <w:ind w:right="28"/>
              <w:jc w:val="both"/>
              <w:rPr>
                <w:bCs/>
                <w:sz w:val="24"/>
                <w:lang w:val="en-GB"/>
              </w:rPr>
            </w:pPr>
          </w:p>
        </w:tc>
      </w:tr>
      <w:tr w:rsidR="00F23B23" w:rsidRPr="002045A1" w14:paraId="63F56104" w14:textId="77777777" w:rsidTr="00580B0F">
        <w:tc>
          <w:tcPr>
            <w:tcW w:w="3618" w:type="dxa"/>
            <w:shd w:val="clear" w:color="auto" w:fill="D9D9D9" w:themeFill="background1" w:themeFillShade="D9"/>
          </w:tcPr>
          <w:p w14:paraId="3211DD1E" w14:textId="41F20D79" w:rsidR="00F23B23" w:rsidRPr="002045A1" w:rsidRDefault="00F23B23" w:rsidP="002045A1">
            <w:pPr>
              <w:ind w:right="295"/>
              <w:rPr>
                <w:bCs/>
                <w:sz w:val="24"/>
                <w:lang w:val="en-GB"/>
              </w:rPr>
            </w:pPr>
            <w:r w:rsidRPr="002045A1">
              <w:rPr>
                <w:bCs/>
                <w:sz w:val="24"/>
                <w:lang w:val="en-GB"/>
              </w:rPr>
              <w:lastRenderedPageBreak/>
              <w:t xml:space="preserve">6. </w:t>
            </w:r>
            <w:r w:rsidR="00A854D9" w:rsidRPr="002045A1">
              <w:rPr>
                <w:bCs/>
                <w:sz w:val="24"/>
                <w:lang w:val="en-GB"/>
              </w:rPr>
              <w:t>Withdrawal of the proposal</w:t>
            </w:r>
            <w:r w:rsidRPr="002045A1">
              <w:rPr>
                <w:bCs/>
                <w:sz w:val="24"/>
                <w:lang w:val="en-GB"/>
              </w:rPr>
              <w:t>:</w:t>
            </w:r>
          </w:p>
        </w:tc>
        <w:tc>
          <w:tcPr>
            <w:tcW w:w="6012" w:type="dxa"/>
          </w:tcPr>
          <w:p w14:paraId="1486994C" w14:textId="344E4976" w:rsidR="00F23B23" w:rsidRPr="002045A1" w:rsidRDefault="00B101C7" w:rsidP="00B51F6B">
            <w:pPr>
              <w:ind w:right="28"/>
              <w:jc w:val="both"/>
              <w:rPr>
                <w:bCs/>
                <w:sz w:val="24"/>
                <w:lang w:val="en-GB"/>
              </w:rPr>
            </w:pPr>
            <w:r w:rsidRPr="002045A1">
              <w:rPr>
                <w:bCs/>
                <w:sz w:val="24"/>
                <w:lang w:val="en-GB"/>
              </w:rPr>
              <w:t>The Participant has the right to modify or withdraw their proposal prior to the proposal submission deadline. To withdraw or modify a proposal, the Participant shall send a letter by email (signed by an authorized person) informing about the withdrawn proposal. To resubmit a withdrawn and modified proposal, the Participant must submit it anew.</w:t>
            </w:r>
          </w:p>
          <w:p w14:paraId="725C8F61" w14:textId="3A64F1E9" w:rsidR="001B1277" w:rsidRPr="002045A1" w:rsidRDefault="001B1277" w:rsidP="00B51F6B">
            <w:pPr>
              <w:ind w:right="28"/>
              <w:jc w:val="both"/>
              <w:rPr>
                <w:bCs/>
                <w:sz w:val="24"/>
                <w:lang w:val="en-GB"/>
              </w:rPr>
            </w:pPr>
          </w:p>
        </w:tc>
      </w:tr>
      <w:tr w:rsidR="00F23B23" w:rsidRPr="00363C4A" w14:paraId="22E26108" w14:textId="77777777" w:rsidTr="00580B0F">
        <w:tc>
          <w:tcPr>
            <w:tcW w:w="3618" w:type="dxa"/>
            <w:shd w:val="clear" w:color="auto" w:fill="D9D9D9" w:themeFill="background1" w:themeFillShade="D9"/>
          </w:tcPr>
          <w:p w14:paraId="2AAE2010" w14:textId="4BFC5040" w:rsidR="00F23B23" w:rsidRPr="00363C4A" w:rsidRDefault="00F23B23" w:rsidP="00363C4A">
            <w:pPr>
              <w:ind w:right="295"/>
              <w:rPr>
                <w:bCs/>
                <w:sz w:val="24"/>
                <w:lang w:val="en-GB"/>
              </w:rPr>
            </w:pPr>
            <w:r w:rsidRPr="00363C4A">
              <w:rPr>
                <w:bCs/>
                <w:sz w:val="24"/>
                <w:lang w:val="en-GB"/>
              </w:rPr>
              <w:t xml:space="preserve">7. </w:t>
            </w:r>
            <w:r w:rsidR="00346F57" w:rsidRPr="00363C4A">
              <w:rPr>
                <w:bCs/>
                <w:sz w:val="24"/>
                <w:lang w:val="en-GB"/>
              </w:rPr>
              <w:t>Participation of groups of economic entities in the service procurement</w:t>
            </w:r>
            <w:r w:rsidRPr="00363C4A">
              <w:rPr>
                <w:bCs/>
                <w:sz w:val="24"/>
                <w:lang w:val="en-GB"/>
              </w:rPr>
              <w:t>:</w:t>
            </w:r>
          </w:p>
        </w:tc>
        <w:tc>
          <w:tcPr>
            <w:tcW w:w="6012" w:type="dxa"/>
          </w:tcPr>
          <w:p w14:paraId="155456AF" w14:textId="739B42C1" w:rsidR="00764F30" w:rsidRPr="00363C4A" w:rsidRDefault="00764F30" w:rsidP="00B51F6B">
            <w:pPr>
              <w:ind w:right="28"/>
              <w:jc w:val="both"/>
              <w:rPr>
                <w:bCs/>
                <w:sz w:val="24"/>
                <w:lang w:val="en-GB"/>
              </w:rPr>
            </w:pPr>
            <w:r w:rsidRPr="00363C4A">
              <w:rPr>
                <w:bCs/>
                <w:sz w:val="24"/>
                <w:lang w:val="en-GB"/>
              </w:rPr>
              <w:t>If a group of economic entities participates in the service procurement procedures, it shall submit a digital copy of a joint venture agreement. The joint venture agreement must specify the obligations of each party to this agreement in performing the service procurement contract intended to be concluded with the Contractor, as well as the value share of these obligations, expressed as a percentage, included in the total price of the service procurement proposal.</w:t>
            </w:r>
          </w:p>
          <w:p w14:paraId="6C55A08C" w14:textId="77777777" w:rsidR="00764F30" w:rsidRPr="00363C4A" w:rsidRDefault="00764F30" w:rsidP="00B51F6B">
            <w:pPr>
              <w:ind w:right="28"/>
              <w:jc w:val="both"/>
              <w:rPr>
                <w:bCs/>
                <w:sz w:val="24"/>
                <w:lang w:val="en-GB"/>
              </w:rPr>
            </w:pPr>
          </w:p>
          <w:p w14:paraId="521F7B01" w14:textId="2BE53533" w:rsidR="00D71A74" w:rsidRDefault="00D71A74" w:rsidP="00B51F6B">
            <w:pPr>
              <w:ind w:right="28"/>
              <w:jc w:val="both"/>
              <w:rPr>
                <w:bCs/>
                <w:sz w:val="24"/>
                <w:lang w:val="en-GB"/>
              </w:rPr>
            </w:pPr>
            <w:r w:rsidRPr="00363C4A">
              <w:rPr>
                <w:bCs/>
                <w:sz w:val="24"/>
                <w:lang w:val="en-GB"/>
              </w:rPr>
              <w:t xml:space="preserve">The joint venture agreement must provide for the joint and several liability of all parties to this agreement for failure to perform obligations to the Contractor. The joint venture agreement must also specify which person represents the group of economic entities (with whom AB </w:t>
            </w:r>
            <w:proofErr w:type="spellStart"/>
            <w:r w:rsidRPr="00363C4A">
              <w:rPr>
                <w:bCs/>
                <w:sz w:val="24"/>
                <w:lang w:val="en-GB"/>
              </w:rPr>
              <w:t>Detonas</w:t>
            </w:r>
            <w:proofErr w:type="spellEnd"/>
            <w:r w:rsidRPr="00363C4A">
              <w:rPr>
                <w:bCs/>
                <w:sz w:val="24"/>
                <w:lang w:val="en-GB"/>
              </w:rPr>
              <w:t xml:space="preserve"> should communicate on issues arising during the evaluation of proposals and to whom it should provide information related to the evaluation of the proposal).</w:t>
            </w:r>
          </w:p>
          <w:p w14:paraId="3AFEF6B7" w14:textId="77777777" w:rsidR="00690F65" w:rsidRPr="00363C4A" w:rsidRDefault="00690F65" w:rsidP="00B51F6B">
            <w:pPr>
              <w:ind w:right="28"/>
              <w:jc w:val="both"/>
              <w:rPr>
                <w:bCs/>
                <w:sz w:val="24"/>
                <w:lang w:val="en-GB"/>
              </w:rPr>
            </w:pPr>
          </w:p>
          <w:p w14:paraId="766E4C5F" w14:textId="007CC7F2" w:rsidR="00F030D3" w:rsidRPr="00363C4A" w:rsidRDefault="00F030D3" w:rsidP="00B51F6B">
            <w:pPr>
              <w:ind w:right="28"/>
              <w:jc w:val="both"/>
              <w:rPr>
                <w:bCs/>
                <w:sz w:val="24"/>
                <w:lang w:val="en-GB"/>
              </w:rPr>
            </w:pPr>
            <w:r w:rsidRPr="00363C4A">
              <w:rPr>
                <w:bCs/>
                <w:sz w:val="24"/>
                <w:lang w:val="en-GB"/>
              </w:rPr>
              <w:t xml:space="preserve">AB </w:t>
            </w:r>
            <w:proofErr w:type="spellStart"/>
            <w:r w:rsidRPr="00363C4A">
              <w:rPr>
                <w:bCs/>
                <w:sz w:val="24"/>
                <w:lang w:val="en-GB"/>
              </w:rPr>
              <w:t>Detonas</w:t>
            </w:r>
            <w:proofErr w:type="spellEnd"/>
            <w:r w:rsidRPr="00363C4A">
              <w:rPr>
                <w:bCs/>
                <w:sz w:val="24"/>
                <w:lang w:val="en-GB"/>
              </w:rPr>
              <w:t xml:space="preserve"> does not require that, upon the proposal submitted by the group of economic entities being recognized as the best and AB </w:t>
            </w:r>
            <w:proofErr w:type="spellStart"/>
            <w:r w:rsidRPr="00363C4A">
              <w:rPr>
                <w:bCs/>
                <w:sz w:val="24"/>
                <w:lang w:val="en-GB"/>
              </w:rPr>
              <w:t>Detonas</w:t>
            </w:r>
            <w:proofErr w:type="spellEnd"/>
            <w:r w:rsidRPr="00363C4A">
              <w:rPr>
                <w:bCs/>
                <w:sz w:val="24"/>
                <w:lang w:val="en-GB"/>
              </w:rPr>
              <w:t xml:space="preserve"> offering to conclude a contract, this group of economic entities acquire a specific legal form.</w:t>
            </w:r>
          </w:p>
          <w:p w14:paraId="7510DC5A" w14:textId="14D0DA08" w:rsidR="00B00CDF" w:rsidRPr="00363C4A" w:rsidRDefault="00B00CDF" w:rsidP="00363C4A">
            <w:pPr>
              <w:ind w:right="295"/>
              <w:rPr>
                <w:bCs/>
                <w:sz w:val="24"/>
                <w:lang w:val="en-GB"/>
              </w:rPr>
            </w:pPr>
          </w:p>
        </w:tc>
      </w:tr>
      <w:tr w:rsidR="009046EC" w:rsidRPr="003A39B6" w14:paraId="04333601" w14:textId="77777777" w:rsidTr="00580B0F">
        <w:tc>
          <w:tcPr>
            <w:tcW w:w="3618" w:type="dxa"/>
            <w:shd w:val="clear" w:color="auto" w:fill="D9D9D9" w:themeFill="background1" w:themeFillShade="D9"/>
          </w:tcPr>
          <w:p w14:paraId="05BC834F" w14:textId="7E4D5A5A" w:rsidR="009046EC" w:rsidRPr="003A39B6" w:rsidRDefault="00DF3586" w:rsidP="003A39B6">
            <w:pPr>
              <w:ind w:right="295"/>
              <w:rPr>
                <w:bCs/>
                <w:sz w:val="24"/>
                <w:lang w:val="en-GB"/>
              </w:rPr>
            </w:pPr>
            <w:r w:rsidRPr="003A39B6">
              <w:rPr>
                <w:bCs/>
                <w:sz w:val="24"/>
                <w:lang w:val="en-GB"/>
              </w:rPr>
              <w:t xml:space="preserve">8. </w:t>
            </w:r>
            <w:r w:rsidR="00304EB3" w:rsidRPr="003A39B6">
              <w:rPr>
                <w:bCs/>
                <w:sz w:val="24"/>
                <w:lang w:val="en-GB"/>
              </w:rPr>
              <w:t xml:space="preserve">Participation of subcontractors in the AB </w:t>
            </w:r>
            <w:proofErr w:type="spellStart"/>
            <w:r w:rsidR="00304EB3" w:rsidRPr="003A39B6">
              <w:rPr>
                <w:bCs/>
                <w:sz w:val="24"/>
                <w:lang w:val="en-GB"/>
              </w:rPr>
              <w:t>Detonas</w:t>
            </w:r>
            <w:proofErr w:type="spellEnd"/>
            <w:r w:rsidR="00304EB3" w:rsidRPr="003A39B6">
              <w:rPr>
                <w:bCs/>
                <w:sz w:val="24"/>
                <w:lang w:val="en-GB"/>
              </w:rPr>
              <w:t xml:space="preserve"> order</w:t>
            </w:r>
            <w:r w:rsidRPr="003A39B6">
              <w:rPr>
                <w:bCs/>
                <w:sz w:val="24"/>
                <w:lang w:val="en-GB"/>
              </w:rPr>
              <w:t>:</w:t>
            </w:r>
          </w:p>
        </w:tc>
        <w:tc>
          <w:tcPr>
            <w:tcW w:w="6012" w:type="dxa"/>
          </w:tcPr>
          <w:p w14:paraId="2C062E84" w14:textId="1031D2AB" w:rsidR="009046EC" w:rsidRPr="003A39B6" w:rsidRDefault="003A39B6" w:rsidP="00B51F6B">
            <w:pPr>
              <w:ind w:right="28"/>
              <w:jc w:val="both"/>
              <w:rPr>
                <w:bCs/>
                <w:sz w:val="24"/>
                <w:lang w:val="en-GB"/>
              </w:rPr>
            </w:pPr>
            <w:r w:rsidRPr="003A39B6">
              <w:rPr>
                <w:bCs/>
                <w:sz w:val="24"/>
                <w:lang w:val="en-GB"/>
              </w:rPr>
              <w:t xml:space="preserve">The Participant may engage subcontractors at each stage, however, the share of services provided by them may not exceed 30% of the services provided by the Participant at the respective stage of the AB </w:t>
            </w:r>
            <w:proofErr w:type="spellStart"/>
            <w:r w:rsidRPr="003A39B6">
              <w:rPr>
                <w:bCs/>
                <w:sz w:val="24"/>
                <w:lang w:val="en-GB"/>
              </w:rPr>
              <w:t>Detonas</w:t>
            </w:r>
            <w:proofErr w:type="spellEnd"/>
            <w:r w:rsidRPr="003A39B6">
              <w:rPr>
                <w:bCs/>
                <w:sz w:val="24"/>
                <w:lang w:val="en-GB"/>
              </w:rPr>
              <w:t xml:space="preserve"> order.</w:t>
            </w:r>
          </w:p>
        </w:tc>
      </w:tr>
    </w:tbl>
    <w:p w14:paraId="0D831321" w14:textId="77777777" w:rsidR="00281E0A" w:rsidRDefault="00281E0A">
      <w:pPr>
        <w:ind w:left="295" w:right="295"/>
        <w:jc w:val="center"/>
        <w:rPr>
          <w:b/>
          <w:sz w:val="24"/>
        </w:rPr>
      </w:pPr>
    </w:p>
    <w:p w14:paraId="37E587A1" w14:textId="77777777" w:rsidR="00695956" w:rsidRDefault="00695956">
      <w:pPr>
        <w:pStyle w:val="BodyText"/>
        <w:spacing w:before="84"/>
        <w:ind w:left="0"/>
        <w:rPr>
          <w:b/>
        </w:rPr>
      </w:pPr>
    </w:p>
    <w:p w14:paraId="28B6F976" w14:textId="1BA71D6A" w:rsidR="00C35D78" w:rsidRDefault="003A39B6">
      <w:pPr>
        <w:ind w:left="297" w:right="294"/>
        <w:jc w:val="center"/>
        <w:rPr>
          <w:b/>
          <w:bCs/>
          <w:spacing w:val="-2"/>
          <w:sz w:val="24"/>
          <w:szCs w:val="24"/>
        </w:rPr>
      </w:pPr>
      <w:bookmarkStart w:id="5" w:name="_bookmark6"/>
      <w:bookmarkEnd w:id="5"/>
      <w:r w:rsidRPr="003A39B6">
        <w:rPr>
          <w:b/>
          <w:bCs/>
          <w:spacing w:val="-2"/>
          <w:sz w:val="24"/>
          <w:szCs w:val="24"/>
        </w:rPr>
        <w:t>CHAPTER V</w:t>
      </w:r>
      <w:r w:rsidR="00C35D78">
        <w:rPr>
          <w:b/>
          <w:bCs/>
          <w:spacing w:val="-2"/>
          <w:sz w:val="24"/>
          <w:szCs w:val="24"/>
        </w:rPr>
        <w:t>I</w:t>
      </w:r>
      <w:r w:rsidR="00964F71">
        <w:rPr>
          <w:b/>
          <w:bCs/>
          <w:spacing w:val="-2"/>
          <w:sz w:val="24"/>
          <w:szCs w:val="24"/>
        </w:rPr>
        <w:t>I</w:t>
      </w:r>
      <w:r w:rsidRPr="003A39B6">
        <w:rPr>
          <w:b/>
          <w:bCs/>
          <w:spacing w:val="-2"/>
          <w:sz w:val="24"/>
          <w:szCs w:val="24"/>
        </w:rPr>
        <w:t xml:space="preserve"> </w:t>
      </w:r>
    </w:p>
    <w:p w14:paraId="18D26C18" w14:textId="5CDAEB34" w:rsidR="00DD4658" w:rsidRDefault="00892280">
      <w:pPr>
        <w:ind w:left="297" w:right="294"/>
        <w:jc w:val="center"/>
        <w:rPr>
          <w:b/>
          <w:spacing w:val="-8"/>
          <w:sz w:val="24"/>
        </w:rPr>
      </w:pPr>
      <w:r w:rsidRPr="00892280">
        <w:rPr>
          <w:b/>
          <w:sz w:val="24"/>
        </w:rPr>
        <w:t>EVALUATION OF PARTICIPANTS' QUALIFICATIONS</w:t>
      </w:r>
    </w:p>
    <w:p w14:paraId="3F0E25E2" w14:textId="77777777" w:rsidR="00695956" w:rsidRDefault="00695956">
      <w:pPr>
        <w:ind w:left="297" w:right="294"/>
        <w:jc w:val="center"/>
        <w:rPr>
          <w:b/>
          <w:spacing w:val="-8"/>
          <w:sz w:val="24"/>
        </w:rPr>
      </w:pPr>
    </w:p>
    <w:tbl>
      <w:tblPr>
        <w:tblStyle w:val="TableGrid"/>
        <w:tblW w:w="0" w:type="auto"/>
        <w:tblLook w:val="04A0" w:firstRow="1" w:lastRow="0" w:firstColumn="1" w:lastColumn="0" w:noHBand="0" w:noVBand="1"/>
      </w:tblPr>
      <w:tblGrid>
        <w:gridCol w:w="3618"/>
        <w:gridCol w:w="6012"/>
      </w:tblGrid>
      <w:tr w:rsidR="00695956" w:rsidRPr="00DB2B43" w14:paraId="6FC06841" w14:textId="77777777" w:rsidTr="00DB2B43">
        <w:tc>
          <w:tcPr>
            <w:tcW w:w="3618" w:type="dxa"/>
            <w:shd w:val="clear" w:color="auto" w:fill="D9D9D9" w:themeFill="background1" w:themeFillShade="D9"/>
          </w:tcPr>
          <w:p w14:paraId="6BE6AC0E" w14:textId="3B3B9780" w:rsidR="00695956" w:rsidRPr="00DB2B43" w:rsidRDefault="00695956" w:rsidP="00082379">
            <w:pPr>
              <w:ind w:right="295"/>
              <w:rPr>
                <w:b/>
                <w:sz w:val="24"/>
                <w:lang w:val="en-GB"/>
              </w:rPr>
            </w:pPr>
            <w:r w:rsidRPr="00DB2B43">
              <w:rPr>
                <w:sz w:val="24"/>
                <w:lang w:val="en-GB"/>
              </w:rPr>
              <w:t>1.</w:t>
            </w:r>
            <w:r w:rsidRPr="00DB2B43">
              <w:rPr>
                <w:spacing w:val="-15"/>
                <w:sz w:val="24"/>
                <w:lang w:val="en-GB"/>
              </w:rPr>
              <w:t xml:space="preserve"> </w:t>
            </w:r>
            <w:r w:rsidR="00202CB4" w:rsidRPr="00DB2B43">
              <w:rPr>
                <w:spacing w:val="-15"/>
                <w:sz w:val="24"/>
                <w:lang w:val="en-GB"/>
              </w:rPr>
              <w:t>Evaluation of Participants' qualifications</w:t>
            </w:r>
          </w:p>
        </w:tc>
        <w:tc>
          <w:tcPr>
            <w:tcW w:w="6012" w:type="dxa"/>
          </w:tcPr>
          <w:p w14:paraId="2D4AF307" w14:textId="3C085880" w:rsidR="00695956" w:rsidRPr="00DB2B43" w:rsidRDefault="00695956" w:rsidP="00B51F6B">
            <w:pPr>
              <w:ind w:right="28"/>
              <w:jc w:val="both"/>
              <w:rPr>
                <w:sz w:val="24"/>
                <w:lang w:val="en-GB"/>
              </w:rPr>
            </w:pPr>
            <w:r w:rsidRPr="00DB2B43">
              <w:rPr>
                <w:sz w:val="24"/>
                <w:lang w:val="en-GB"/>
              </w:rPr>
              <w:t xml:space="preserve">1. </w:t>
            </w:r>
            <w:r w:rsidR="002624F5" w:rsidRPr="00DB2B43">
              <w:rPr>
                <w:sz w:val="24"/>
                <w:lang w:val="en-GB"/>
              </w:rPr>
              <w:t>The Contractor shall evaluate the Participants' compliance with the qualification requirements provided in these Terms and Conditions within 10 working days from the proposal submission deadline.</w:t>
            </w:r>
          </w:p>
          <w:p w14:paraId="3A7029FE" w14:textId="77777777" w:rsidR="00F611B8" w:rsidRPr="00DB2B43" w:rsidRDefault="00F611B8" w:rsidP="00B51F6B">
            <w:pPr>
              <w:ind w:right="28"/>
              <w:jc w:val="both"/>
              <w:rPr>
                <w:sz w:val="24"/>
                <w:lang w:val="en-GB"/>
              </w:rPr>
            </w:pPr>
          </w:p>
          <w:p w14:paraId="19AA50DD" w14:textId="77777777" w:rsidR="00C76069" w:rsidRDefault="00C76069" w:rsidP="00B51F6B">
            <w:pPr>
              <w:ind w:right="28"/>
              <w:jc w:val="both"/>
              <w:rPr>
                <w:kern w:val="2"/>
                <w:lang w:bidi="he-IL"/>
                <w14:ligatures w14:val="standardContextual"/>
              </w:rPr>
            </w:pPr>
            <w:r>
              <w:rPr>
                <w:sz w:val="24"/>
                <w:szCs w:val="24"/>
                <w:lang w:val="en-GB"/>
              </w:rPr>
              <w:t>2. Participants' proposals shall be rejected if:</w:t>
            </w:r>
          </w:p>
          <w:p w14:paraId="31ED95E1" w14:textId="5266AC0C" w:rsidR="00695956" w:rsidRPr="00DB2B43" w:rsidRDefault="00695956" w:rsidP="00B51F6B">
            <w:pPr>
              <w:ind w:right="28"/>
              <w:jc w:val="both"/>
              <w:rPr>
                <w:sz w:val="24"/>
                <w:lang w:val="en-GB"/>
              </w:rPr>
            </w:pPr>
            <w:r w:rsidRPr="00DB2B43">
              <w:rPr>
                <w:sz w:val="24"/>
                <w:lang w:val="en-GB"/>
              </w:rPr>
              <w:t xml:space="preserve">1) </w:t>
            </w:r>
            <w:r w:rsidR="003D7C1E" w:rsidRPr="00DB2B43">
              <w:rPr>
                <w:sz w:val="24"/>
                <w:lang w:val="en-GB"/>
              </w:rPr>
              <w:t xml:space="preserve">they do not comply with the requirements established in these Terms and Conditions (the proposal is not signed in the </w:t>
            </w:r>
            <w:r w:rsidR="003D7C1E" w:rsidRPr="00DB2B43">
              <w:rPr>
                <w:sz w:val="24"/>
                <w:lang w:val="en-GB"/>
              </w:rPr>
              <w:lastRenderedPageBreak/>
              <w:t>manner specified in these Terms and Conditions, the Participant does not meet the qualification requirements, the share of services provided by the subcontractors planned to be engaged exceeds 30%, etc.);</w:t>
            </w:r>
          </w:p>
          <w:p w14:paraId="029B991B" w14:textId="10AC9602" w:rsidR="00695956" w:rsidRPr="00DB2B43" w:rsidRDefault="00695956" w:rsidP="00B51F6B">
            <w:pPr>
              <w:ind w:right="28"/>
              <w:jc w:val="both"/>
              <w:rPr>
                <w:sz w:val="24"/>
                <w:lang w:val="en-GB"/>
              </w:rPr>
            </w:pPr>
            <w:r w:rsidRPr="00DB2B43">
              <w:rPr>
                <w:sz w:val="24"/>
                <w:lang w:val="en-GB"/>
              </w:rPr>
              <w:t xml:space="preserve">2) </w:t>
            </w:r>
            <w:r w:rsidR="00B13E53" w:rsidRPr="00DB2B43">
              <w:rPr>
                <w:sz w:val="24"/>
                <w:lang w:val="en-GB"/>
              </w:rPr>
              <w:t xml:space="preserve">at the request of the AB </w:t>
            </w:r>
            <w:proofErr w:type="spellStart"/>
            <w:r w:rsidR="00B13E53" w:rsidRPr="00DB2B43">
              <w:rPr>
                <w:sz w:val="24"/>
                <w:lang w:val="en-GB"/>
              </w:rPr>
              <w:t>Detonas</w:t>
            </w:r>
            <w:proofErr w:type="spellEnd"/>
            <w:r w:rsidR="00B13E53" w:rsidRPr="00DB2B43">
              <w:rPr>
                <w:sz w:val="24"/>
                <w:lang w:val="en-GB"/>
              </w:rPr>
              <w:t xml:space="preserve"> procurement commission, the Participant fails to clarify or supplement the submitted inaccurate or incomplete data regarding their qualification within the specified time limit;</w:t>
            </w:r>
          </w:p>
          <w:p w14:paraId="264D5569" w14:textId="0CFBB8E1" w:rsidR="00695956" w:rsidRPr="00DB2B43" w:rsidRDefault="00695956" w:rsidP="00B51F6B">
            <w:pPr>
              <w:ind w:right="28"/>
              <w:jc w:val="both"/>
              <w:rPr>
                <w:sz w:val="24"/>
                <w:lang w:val="en-GB"/>
              </w:rPr>
            </w:pPr>
            <w:r w:rsidRPr="00DB2B43">
              <w:rPr>
                <w:sz w:val="24"/>
                <w:lang w:val="en-GB"/>
              </w:rPr>
              <w:t xml:space="preserve">3) </w:t>
            </w:r>
            <w:r w:rsidR="00D01EDE" w:rsidRPr="00DB2B43">
              <w:rPr>
                <w:sz w:val="24"/>
                <w:lang w:val="en-GB"/>
              </w:rPr>
              <w:t xml:space="preserve">the Participant has provided false information regarding compliance with the established qualification requirements, which the AB </w:t>
            </w:r>
            <w:proofErr w:type="spellStart"/>
            <w:r w:rsidR="00D01EDE" w:rsidRPr="00DB2B43">
              <w:rPr>
                <w:sz w:val="24"/>
                <w:lang w:val="en-GB"/>
              </w:rPr>
              <w:t>Detonas</w:t>
            </w:r>
            <w:proofErr w:type="spellEnd"/>
            <w:r w:rsidR="00D01EDE" w:rsidRPr="00DB2B43">
              <w:rPr>
                <w:sz w:val="24"/>
                <w:lang w:val="en-GB"/>
              </w:rPr>
              <w:t xml:space="preserve"> procurement commission proves by any lawful means;</w:t>
            </w:r>
          </w:p>
          <w:p w14:paraId="7FD26440" w14:textId="17D36FE8" w:rsidR="00695956" w:rsidRPr="00DB2B43" w:rsidRDefault="00695956" w:rsidP="00B51F6B">
            <w:pPr>
              <w:ind w:right="28"/>
              <w:jc w:val="both"/>
              <w:rPr>
                <w:sz w:val="24"/>
                <w:lang w:val="en-GB"/>
              </w:rPr>
            </w:pPr>
            <w:r w:rsidRPr="00DB2B43">
              <w:rPr>
                <w:sz w:val="24"/>
                <w:lang w:val="en-GB"/>
              </w:rPr>
              <w:t xml:space="preserve">4) </w:t>
            </w:r>
            <w:r w:rsidR="0028671B" w:rsidRPr="00DB2B43">
              <w:rPr>
                <w:sz w:val="24"/>
                <w:lang w:val="en-GB"/>
              </w:rPr>
              <w:t>the Participant submits more than one proposal or, as a member of a group of economic entities, participates in the submission of more than one proposal;</w:t>
            </w:r>
          </w:p>
          <w:p w14:paraId="455CEA8E" w14:textId="1D296284" w:rsidR="00695956" w:rsidRPr="00DB2B43" w:rsidRDefault="00695956" w:rsidP="00BF6591">
            <w:pPr>
              <w:ind w:right="295"/>
              <w:jc w:val="both"/>
              <w:rPr>
                <w:sz w:val="24"/>
                <w:lang w:val="en-GB"/>
              </w:rPr>
            </w:pPr>
            <w:r w:rsidRPr="00DB2B43">
              <w:rPr>
                <w:sz w:val="24"/>
                <w:lang w:val="en-GB"/>
              </w:rPr>
              <w:t xml:space="preserve">5) </w:t>
            </w:r>
            <w:r w:rsidR="002229C6" w:rsidRPr="00DB2B43">
              <w:rPr>
                <w:sz w:val="24"/>
                <w:lang w:val="en-GB"/>
              </w:rPr>
              <w:t>the proposal is submitted after the proposal submission deadline has expired;</w:t>
            </w:r>
          </w:p>
          <w:p w14:paraId="7CF20282" w14:textId="776D13C4" w:rsidR="00695956" w:rsidRPr="00DB2B43" w:rsidRDefault="00695956" w:rsidP="00AB5AF6">
            <w:pPr>
              <w:jc w:val="both"/>
              <w:rPr>
                <w:sz w:val="24"/>
                <w:lang w:val="en-GB"/>
              </w:rPr>
            </w:pPr>
            <w:r w:rsidRPr="00DB2B43">
              <w:rPr>
                <w:sz w:val="24"/>
                <w:lang w:val="en-GB"/>
              </w:rPr>
              <w:t xml:space="preserve">6) </w:t>
            </w:r>
            <w:r w:rsidR="009534FE" w:rsidRPr="00DB2B43">
              <w:rPr>
                <w:sz w:val="24"/>
                <w:lang w:val="en-GB"/>
              </w:rPr>
              <w:t xml:space="preserve">AB </w:t>
            </w:r>
            <w:proofErr w:type="spellStart"/>
            <w:r w:rsidR="009534FE" w:rsidRPr="00DB2B43">
              <w:rPr>
                <w:sz w:val="24"/>
                <w:lang w:val="en-GB"/>
              </w:rPr>
              <w:t>Detonas</w:t>
            </w:r>
            <w:proofErr w:type="spellEnd"/>
            <w:r w:rsidR="009534FE" w:rsidRPr="00DB2B43">
              <w:rPr>
                <w:sz w:val="24"/>
                <w:lang w:val="en-GB"/>
              </w:rPr>
              <w:t xml:space="preserve"> has reasoned information or decisions adopted by competent authorities showing that the Participant poses a threat to national security interests or does not meet the requirements for the protection of national security interests;</w:t>
            </w:r>
          </w:p>
          <w:p w14:paraId="4966C15B" w14:textId="18E57A52" w:rsidR="00AB5AF6" w:rsidRPr="00DB2B43" w:rsidRDefault="00AB5AF6" w:rsidP="00AB5AF6">
            <w:pPr>
              <w:jc w:val="both"/>
              <w:rPr>
                <w:sz w:val="24"/>
                <w:lang w:val="en-GB"/>
              </w:rPr>
            </w:pPr>
            <w:r w:rsidRPr="00DB2B43">
              <w:rPr>
                <w:sz w:val="24"/>
                <w:lang w:val="en-GB"/>
              </w:rPr>
              <w:t xml:space="preserve">7) </w:t>
            </w:r>
            <w:r w:rsidR="00445B9F" w:rsidRPr="00DB2B43">
              <w:rPr>
                <w:sz w:val="24"/>
                <w:lang w:val="en-GB"/>
              </w:rPr>
              <w:t xml:space="preserve">other significant circumstances emerge due to which, in the Contractor's evaluation, the Participant would not be able to properly perform the contract, would violate the requirements of legal acts, would pose threats to national security interests, or would harm the reputation of AB </w:t>
            </w:r>
            <w:proofErr w:type="spellStart"/>
            <w:r w:rsidR="00445B9F" w:rsidRPr="00DB2B43">
              <w:rPr>
                <w:sz w:val="24"/>
                <w:lang w:val="en-GB"/>
              </w:rPr>
              <w:t>Detonas</w:t>
            </w:r>
            <w:proofErr w:type="spellEnd"/>
            <w:r w:rsidR="00445B9F" w:rsidRPr="00DB2B43">
              <w:rPr>
                <w:sz w:val="24"/>
                <w:lang w:val="en-GB"/>
              </w:rPr>
              <w:t>.</w:t>
            </w:r>
          </w:p>
          <w:p w14:paraId="6C06389A" w14:textId="77777777" w:rsidR="00DB2B43" w:rsidRPr="00DB2B43" w:rsidRDefault="00DB2B43" w:rsidP="00BF6591">
            <w:pPr>
              <w:jc w:val="both"/>
              <w:rPr>
                <w:sz w:val="24"/>
                <w:lang w:val="en-GB"/>
              </w:rPr>
            </w:pPr>
          </w:p>
          <w:p w14:paraId="7CC79709" w14:textId="5DE66D91" w:rsidR="00AB5AF6" w:rsidRPr="00DB2B43" w:rsidRDefault="00BF6591" w:rsidP="00BF6591">
            <w:pPr>
              <w:jc w:val="both"/>
              <w:rPr>
                <w:sz w:val="24"/>
                <w:lang w:val="en-GB"/>
              </w:rPr>
            </w:pPr>
            <w:r w:rsidRPr="00DB2B43">
              <w:rPr>
                <w:sz w:val="24"/>
                <w:lang w:val="en-GB"/>
              </w:rPr>
              <w:t xml:space="preserve">3. </w:t>
            </w:r>
            <w:r w:rsidR="00DB2B43" w:rsidRPr="00DB2B43">
              <w:rPr>
                <w:sz w:val="24"/>
                <w:lang w:val="en-GB"/>
              </w:rPr>
              <w:t xml:space="preserve">AB </w:t>
            </w:r>
            <w:proofErr w:type="spellStart"/>
            <w:r w:rsidR="00DB2B43" w:rsidRPr="00DB2B43">
              <w:rPr>
                <w:sz w:val="24"/>
                <w:lang w:val="en-GB"/>
              </w:rPr>
              <w:t>Detonas</w:t>
            </w:r>
            <w:proofErr w:type="spellEnd"/>
            <w:r w:rsidR="00DB2B43" w:rsidRPr="00DB2B43">
              <w:rPr>
                <w:sz w:val="24"/>
                <w:lang w:val="en-GB"/>
              </w:rPr>
              <w:t xml:space="preserve"> reserves the right to request Participants to explain, clarify, or supplement the submitted documents if the information contained in the proposal is incomplete or unclear. Such explanations may not modify the substance or price of the proposal</w:t>
            </w:r>
            <w:r w:rsidRPr="00DB2B43">
              <w:rPr>
                <w:sz w:val="24"/>
                <w:lang w:val="en-GB"/>
              </w:rPr>
              <w:t>.</w:t>
            </w:r>
          </w:p>
          <w:p w14:paraId="179950E0" w14:textId="6487E7B8" w:rsidR="00BF6591" w:rsidRPr="00DB2B43" w:rsidRDefault="00BF6591" w:rsidP="00BF6591">
            <w:pPr>
              <w:jc w:val="both"/>
              <w:rPr>
                <w:sz w:val="24"/>
                <w:lang w:val="en-GB"/>
              </w:rPr>
            </w:pPr>
          </w:p>
        </w:tc>
      </w:tr>
    </w:tbl>
    <w:p w14:paraId="688474C5" w14:textId="77777777" w:rsidR="00E54173" w:rsidRDefault="00E54173">
      <w:pPr>
        <w:pStyle w:val="BodyText"/>
        <w:spacing w:before="4"/>
        <w:ind w:left="0"/>
      </w:pPr>
      <w:bookmarkStart w:id="6" w:name="_bookmark7"/>
      <w:bookmarkEnd w:id="6"/>
    </w:p>
    <w:p w14:paraId="29A579CD" w14:textId="77777777" w:rsidR="00E54173" w:rsidRDefault="00E54173">
      <w:pPr>
        <w:pStyle w:val="BodyText"/>
        <w:spacing w:before="4"/>
        <w:ind w:left="0"/>
      </w:pPr>
    </w:p>
    <w:p w14:paraId="5A696E17" w14:textId="75201E4E" w:rsidR="00A002B7" w:rsidRDefault="00A002B7">
      <w:pPr>
        <w:ind w:left="298" w:right="294"/>
        <w:jc w:val="center"/>
        <w:rPr>
          <w:b/>
          <w:bCs/>
          <w:spacing w:val="-2"/>
          <w:sz w:val="24"/>
          <w:szCs w:val="24"/>
        </w:rPr>
      </w:pPr>
      <w:r w:rsidRPr="00A002B7">
        <w:rPr>
          <w:b/>
          <w:bCs/>
          <w:spacing w:val="-2"/>
          <w:sz w:val="24"/>
          <w:szCs w:val="24"/>
        </w:rPr>
        <w:t>CHAPTER VI</w:t>
      </w:r>
      <w:r>
        <w:rPr>
          <w:b/>
          <w:bCs/>
          <w:spacing w:val="-2"/>
          <w:sz w:val="24"/>
          <w:szCs w:val="24"/>
        </w:rPr>
        <w:t>I</w:t>
      </w:r>
      <w:r w:rsidR="00964F71">
        <w:rPr>
          <w:b/>
          <w:bCs/>
          <w:spacing w:val="-2"/>
          <w:sz w:val="24"/>
          <w:szCs w:val="24"/>
        </w:rPr>
        <w:t>I</w:t>
      </w:r>
      <w:r w:rsidRPr="00A002B7">
        <w:rPr>
          <w:b/>
          <w:bCs/>
          <w:spacing w:val="-2"/>
          <w:sz w:val="24"/>
          <w:szCs w:val="24"/>
        </w:rPr>
        <w:t xml:space="preserve"> </w:t>
      </w:r>
    </w:p>
    <w:p w14:paraId="3E67BB28" w14:textId="45EA56B1" w:rsidR="00DD4658" w:rsidRDefault="00921907">
      <w:pPr>
        <w:ind w:left="298" w:right="294"/>
        <w:jc w:val="center"/>
        <w:rPr>
          <w:b/>
          <w:sz w:val="24"/>
        </w:rPr>
      </w:pPr>
      <w:r w:rsidRPr="00921907">
        <w:rPr>
          <w:b/>
          <w:sz w:val="24"/>
        </w:rPr>
        <w:t>EVALUATION OF THE INITIAL PRICE OF PARTICIPANTS' PROPOSALS, NEGOTIATIONS, SUBMISSION OF FINAL PROPOSALS AND DETERMINATION OF THE WINNER</w:t>
      </w:r>
    </w:p>
    <w:p w14:paraId="2BE8944E" w14:textId="77777777" w:rsidR="001E64EF" w:rsidRPr="001E64EF" w:rsidRDefault="001E64EF" w:rsidP="001E64EF">
      <w:pPr>
        <w:ind w:left="298" w:right="294"/>
        <w:rPr>
          <w:bCs/>
          <w:sz w:val="24"/>
        </w:rPr>
      </w:pPr>
    </w:p>
    <w:tbl>
      <w:tblPr>
        <w:tblStyle w:val="TableGrid"/>
        <w:tblW w:w="0" w:type="auto"/>
        <w:tblInd w:w="288" w:type="dxa"/>
        <w:tblLook w:val="04A0" w:firstRow="1" w:lastRow="0" w:firstColumn="1" w:lastColumn="0" w:noHBand="0" w:noVBand="1"/>
      </w:tblPr>
      <w:tblGrid>
        <w:gridCol w:w="3534"/>
        <w:gridCol w:w="5810"/>
      </w:tblGrid>
      <w:tr w:rsidR="001E64EF" w:rsidRPr="007A2C4A" w14:paraId="284EA826" w14:textId="77777777" w:rsidTr="00532E36">
        <w:tc>
          <w:tcPr>
            <w:tcW w:w="3618" w:type="dxa"/>
            <w:shd w:val="clear" w:color="auto" w:fill="D9D9D9" w:themeFill="background1" w:themeFillShade="D9"/>
          </w:tcPr>
          <w:p w14:paraId="79346F0F" w14:textId="0CA831DD" w:rsidR="001E64EF" w:rsidRPr="000B2135" w:rsidRDefault="001E64EF" w:rsidP="007A2C4A">
            <w:pPr>
              <w:ind w:right="295"/>
              <w:rPr>
                <w:b/>
                <w:sz w:val="24"/>
              </w:rPr>
            </w:pPr>
            <w:r w:rsidRPr="007A2C4A">
              <w:rPr>
                <w:sz w:val="24"/>
                <w:lang w:val="en-GB"/>
              </w:rPr>
              <w:t xml:space="preserve">1. </w:t>
            </w:r>
            <w:r w:rsidR="008D6D23" w:rsidRPr="007A2C4A">
              <w:rPr>
                <w:sz w:val="24"/>
                <w:lang w:val="en-GB"/>
              </w:rPr>
              <w:t>Procedure for the evaluation of the initial price of the proposal:</w:t>
            </w:r>
          </w:p>
        </w:tc>
        <w:tc>
          <w:tcPr>
            <w:tcW w:w="6012" w:type="dxa"/>
          </w:tcPr>
          <w:p w14:paraId="354E0602" w14:textId="6C2F43D8" w:rsidR="001E64EF" w:rsidRPr="007A2C4A" w:rsidRDefault="007A2C4A" w:rsidP="00B51F6B">
            <w:pPr>
              <w:ind w:right="28"/>
              <w:jc w:val="both"/>
              <w:rPr>
                <w:bCs/>
                <w:sz w:val="24"/>
                <w:lang w:val="en-GB"/>
              </w:rPr>
            </w:pPr>
            <w:r w:rsidRPr="007A2C4A">
              <w:rPr>
                <w:bCs/>
                <w:sz w:val="24"/>
                <w:lang w:val="en-GB"/>
              </w:rPr>
              <w:t>The initial price proposal submitted by the Participants shall be evaluated in accordance with Section 2 of this Chapter. Negotiations will be conducted with the Participants whose initial price proposal has not been rejected for the reasons specified in Section 2 of this Chapter.</w:t>
            </w:r>
          </w:p>
          <w:p w14:paraId="63394D12" w14:textId="65CFED89" w:rsidR="001E64EF" w:rsidRPr="007A2C4A" w:rsidRDefault="001E64EF" w:rsidP="00B51F6B">
            <w:pPr>
              <w:ind w:right="28"/>
              <w:jc w:val="both"/>
              <w:rPr>
                <w:bCs/>
                <w:sz w:val="24"/>
                <w:lang w:val="en-GB"/>
              </w:rPr>
            </w:pPr>
          </w:p>
        </w:tc>
      </w:tr>
      <w:tr w:rsidR="001E64EF" w:rsidRPr="00561C92" w14:paraId="488E5A49" w14:textId="77777777" w:rsidTr="00532E36">
        <w:tc>
          <w:tcPr>
            <w:tcW w:w="3618" w:type="dxa"/>
            <w:shd w:val="clear" w:color="auto" w:fill="D9D9D9" w:themeFill="background1" w:themeFillShade="D9"/>
          </w:tcPr>
          <w:p w14:paraId="3BF2D04D" w14:textId="54063190" w:rsidR="001E64EF" w:rsidRPr="00561C92" w:rsidRDefault="001E64EF" w:rsidP="00561C92">
            <w:pPr>
              <w:ind w:right="295"/>
              <w:rPr>
                <w:bCs/>
                <w:sz w:val="24"/>
                <w:lang w:val="en-GB"/>
              </w:rPr>
            </w:pPr>
            <w:r w:rsidRPr="00561C92">
              <w:rPr>
                <w:bCs/>
                <w:sz w:val="24"/>
                <w:lang w:val="en-GB"/>
              </w:rPr>
              <w:t xml:space="preserve">2. </w:t>
            </w:r>
            <w:r w:rsidR="000D5886" w:rsidRPr="00561C92">
              <w:rPr>
                <w:bCs/>
                <w:sz w:val="24"/>
                <w:lang w:val="en-GB"/>
              </w:rPr>
              <w:t>Rejection of proposals</w:t>
            </w:r>
            <w:r w:rsidR="00364C7E" w:rsidRPr="00561C92">
              <w:rPr>
                <w:bCs/>
                <w:sz w:val="24"/>
                <w:lang w:val="en-GB"/>
              </w:rPr>
              <w:t>:</w:t>
            </w:r>
          </w:p>
        </w:tc>
        <w:tc>
          <w:tcPr>
            <w:tcW w:w="6012" w:type="dxa"/>
          </w:tcPr>
          <w:p w14:paraId="07BF0BFF" w14:textId="77777777" w:rsidR="00C76069" w:rsidRDefault="00C76069" w:rsidP="00B51F6B">
            <w:pPr>
              <w:ind w:right="28"/>
              <w:jc w:val="both"/>
              <w:rPr>
                <w:kern w:val="2"/>
                <w:lang w:bidi="he-IL"/>
                <w14:ligatures w14:val="standardContextual"/>
              </w:rPr>
            </w:pPr>
            <w:r>
              <w:rPr>
                <w:sz w:val="24"/>
                <w:szCs w:val="24"/>
                <w:lang w:val="en-GB"/>
              </w:rPr>
              <w:t>A proposal shall be rejected if:</w:t>
            </w:r>
          </w:p>
          <w:p w14:paraId="790B135A" w14:textId="450BEB61" w:rsidR="000B2135" w:rsidRPr="00561C92" w:rsidRDefault="001E64EF" w:rsidP="00B51F6B">
            <w:pPr>
              <w:ind w:right="28"/>
              <w:jc w:val="both"/>
              <w:rPr>
                <w:bCs/>
                <w:sz w:val="24"/>
                <w:lang w:val="en-GB"/>
              </w:rPr>
            </w:pPr>
            <w:r w:rsidRPr="00561C92">
              <w:rPr>
                <w:bCs/>
                <w:sz w:val="24"/>
                <w:lang w:val="en-GB"/>
              </w:rPr>
              <w:t xml:space="preserve">1) </w:t>
            </w:r>
            <w:r w:rsidR="00FD2EB3" w:rsidRPr="00561C92">
              <w:rPr>
                <w:bCs/>
                <w:sz w:val="24"/>
                <w:lang w:val="en-GB"/>
              </w:rPr>
              <w:t xml:space="preserve">it does not comply with the completion requirements established in these Terms and Conditions, or the proposal </w:t>
            </w:r>
            <w:r w:rsidR="00FD2EB3" w:rsidRPr="00561C92">
              <w:rPr>
                <w:bCs/>
                <w:sz w:val="24"/>
                <w:lang w:val="en-GB"/>
              </w:rPr>
              <w:lastRenderedPageBreak/>
              <w:t>is not signed in the manner specified in these Terms and Conditions;</w:t>
            </w:r>
          </w:p>
          <w:p w14:paraId="2862C43E" w14:textId="05FDF8C2" w:rsidR="001E64EF" w:rsidRPr="00561C92" w:rsidRDefault="001E64EF" w:rsidP="00B51F6B">
            <w:pPr>
              <w:ind w:right="28"/>
              <w:jc w:val="both"/>
              <w:rPr>
                <w:bCs/>
                <w:sz w:val="24"/>
                <w:lang w:val="en-GB"/>
              </w:rPr>
            </w:pPr>
            <w:r w:rsidRPr="00561C92">
              <w:rPr>
                <w:bCs/>
                <w:sz w:val="24"/>
                <w:lang w:val="en-GB"/>
              </w:rPr>
              <w:t xml:space="preserve">2) </w:t>
            </w:r>
            <w:r w:rsidR="00BF4B5A" w:rsidRPr="00561C92">
              <w:rPr>
                <w:bCs/>
                <w:sz w:val="24"/>
                <w:lang w:val="en-GB"/>
              </w:rPr>
              <w:t>the proposal is valid for less than 120 calendar days from the proposal submission deadline</w:t>
            </w:r>
            <w:r w:rsidRPr="00561C92">
              <w:rPr>
                <w:bCs/>
                <w:sz w:val="24"/>
                <w:lang w:val="en-GB"/>
              </w:rPr>
              <w:t>.</w:t>
            </w:r>
          </w:p>
          <w:p w14:paraId="700F4481" w14:textId="0A5C0B17" w:rsidR="001E64EF" w:rsidRPr="00561C92" w:rsidRDefault="001E64EF" w:rsidP="00B51F6B">
            <w:pPr>
              <w:ind w:right="28"/>
              <w:jc w:val="both"/>
              <w:rPr>
                <w:bCs/>
                <w:sz w:val="24"/>
                <w:lang w:val="en-GB"/>
              </w:rPr>
            </w:pPr>
            <w:r w:rsidRPr="00561C92">
              <w:rPr>
                <w:bCs/>
                <w:sz w:val="24"/>
                <w:lang w:val="en-GB"/>
              </w:rPr>
              <w:t xml:space="preserve">3) </w:t>
            </w:r>
            <w:r w:rsidR="00574C37" w:rsidRPr="00561C92">
              <w:rPr>
                <w:bCs/>
                <w:sz w:val="24"/>
                <w:lang w:val="en-GB"/>
              </w:rPr>
              <w:t xml:space="preserve">at the request of the AB </w:t>
            </w:r>
            <w:proofErr w:type="spellStart"/>
            <w:r w:rsidR="00574C37" w:rsidRPr="00561C92">
              <w:rPr>
                <w:bCs/>
                <w:sz w:val="24"/>
                <w:lang w:val="en-GB"/>
              </w:rPr>
              <w:t>Detonas</w:t>
            </w:r>
            <w:proofErr w:type="spellEnd"/>
            <w:r w:rsidR="00574C37" w:rsidRPr="00561C92">
              <w:rPr>
                <w:bCs/>
                <w:sz w:val="24"/>
                <w:lang w:val="en-GB"/>
              </w:rPr>
              <w:t xml:space="preserve"> procurement commission, the Participant fails to clarify or supplement the submitted inaccurate or incomplete data within the specified time limit;</w:t>
            </w:r>
          </w:p>
          <w:p w14:paraId="3B4619DF" w14:textId="55733BC5" w:rsidR="001E64EF" w:rsidRPr="007C4059" w:rsidRDefault="001E64EF" w:rsidP="00B51F6B">
            <w:pPr>
              <w:ind w:right="28"/>
              <w:jc w:val="both"/>
              <w:rPr>
                <w:bCs/>
                <w:sz w:val="24"/>
                <w:lang w:val="en-US"/>
              </w:rPr>
            </w:pPr>
            <w:r w:rsidRPr="00561C92">
              <w:rPr>
                <w:bCs/>
                <w:sz w:val="24"/>
                <w:lang w:val="en-GB"/>
              </w:rPr>
              <w:t xml:space="preserve">4) </w:t>
            </w:r>
            <w:r w:rsidR="00561C92" w:rsidRPr="00561C92">
              <w:rPr>
                <w:bCs/>
                <w:sz w:val="24"/>
                <w:lang w:val="en-GB"/>
              </w:rPr>
              <w:t>the proposal is submitted after the proposal submission deadline has expired.</w:t>
            </w:r>
          </w:p>
          <w:p w14:paraId="184274FA" w14:textId="495417E2" w:rsidR="001E64EF" w:rsidRPr="00561C92" w:rsidRDefault="001E64EF" w:rsidP="00B51F6B">
            <w:pPr>
              <w:ind w:right="28"/>
              <w:jc w:val="both"/>
              <w:rPr>
                <w:bCs/>
                <w:sz w:val="24"/>
                <w:lang w:val="en-GB"/>
              </w:rPr>
            </w:pPr>
          </w:p>
        </w:tc>
      </w:tr>
      <w:tr w:rsidR="001E64EF" w:rsidRPr="005012F4" w14:paraId="520969C9" w14:textId="77777777" w:rsidTr="00532E36">
        <w:tc>
          <w:tcPr>
            <w:tcW w:w="3618" w:type="dxa"/>
            <w:shd w:val="clear" w:color="auto" w:fill="D9D9D9" w:themeFill="background1" w:themeFillShade="D9"/>
          </w:tcPr>
          <w:p w14:paraId="182A7698" w14:textId="11AD62C1" w:rsidR="001E64EF" w:rsidRPr="005012F4" w:rsidRDefault="001E64EF" w:rsidP="005012F4">
            <w:pPr>
              <w:ind w:right="295"/>
              <w:rPr>
                <w:bCs/>
                <w:sz w:val="24"/>
                <w:lang w:val="en-GB"/>
              </w:rPr>
            </w:pPr>
            <w:r w:rsidRPr="005012F4">
              <w:rPr>
                <w:bCs/>
                <w:sz w:val="24"/>
                <w:lang w:val="en-GB"/>
              </w:rPr>
              <w:lastRenderedPageBreak/>
              <w:t xml:space="preserve">3. </w:t>
            </w:r>
            <w:r w:rsidR="000A319D" w:rsidRPr="005012F4">
              <w:rPr>
                <w:bCs/>
                <w:sz w:val="24"/>
                <w:lang w:val="en-GB"/>
              </w:rPr>
              <w:t>Negotiations</w:t>
            </w:r>
            <w:r w:rsidRPr="005012F4">
              <w:rPr>
                <w:bCs/>
                <w:sz w:val="24"/>
                <w:lang w:val="en-GB"/>
              </w:rPr>
              <w:t>:</w:t>
            </w:r>
          </w:p>
        </w:tc>
        <w:tc>
          <w:tcPr>
            <w:tcW w:w="6012" w:type="dxa"/>
          </w:tcPr>
          <w:p w14:paraId="4565AE2C" w14:textId="3659440E" w:rsidR="002C6D31" w:rsidRPr="005012F4" w:rsidRDefault="00B0656A" w:rsidP="00B51F6B">
            <w:pPr>
              <w:ind w:right="28"/>
              <w:jc w:val="both"/>
              <w:rPr>
                <w:bCs/>
                <w:sz w:val="24"/>
                <w:lang w:val="en-GB"/>
              </w:rPr>
            </w:pPr>
            <w:r w:rsidRPr="005012F4">
              <w:rPr>
                <w:bCs/>
                <w:sz w:val="24"/>
                <w:lang w:val="en-GB"/>
              </w:rPr>
              <w:t>Negotiations will be conducted in person and/or via teleconference or other remote means, with the Participants invited to the negotiations being informed in advance about this and the exact methods and procedures for connecting to the negotiations. The Contractor shall ensure that the remote communication means used are freely accessible and provide equal opportunities for suppliers to participate in the service procurement procedures.</w:t>
            </w:r>
          </w:p>
          <w:p w14:paraId="7447D2F5" w14:textId="77777777" w:rsidR="00B875D3" w:rsidRPr="005012F4" w:rsidRDefault="00B875D3" w:rsidP="00B51F6B">
            <w:pPr>
              <w:ind w:right="28"/>
              <w:jc w:val="both"/>
              <w:rPr>
                <w:bCs/>
                <w:sz w:val="24"/>
                <w:lang w:val="en-GB"/>
              </w:rPr>
            </w:pPr>
          </w:p>
          <w:p w14:paraId="63986A28" w14:textId="3FAED43F" w:rsidR="002C6D31" w:rsidRPr="005012F4" w:rsidRDefault="00807B79" w:rsidP="00B51F6B">
            <w:pPr>
              <w:ind w:right="28"/>
              <w:jc w:val="both"/>
              <w:rPr>
                <w:bCs/>
                <w:sz w:val="24"/>
                <w:lang w:val="en-GB"/>
              </w:rPr>
            </w:pPr>
            <w:r w:rsidRPr="005012F4">
              <w:rPr>
                <w:bCs/>
                <w:sz w:val="24"/>
                <w:lang w:val="en-GB"/>
              </w:rPr>
              <w:t>Signing the agreements reached by the parties via electronic means is not required; the submission of final proposals via electronic means shall be considered as confirmation of the agreement reached by the parties.</w:t>
            </w:r>
          </w:p>
          <w:p w14:paraId="692D6635" w14:textId="77777777" w:rsidR="002C6D31" w:rsidRPr="005012F4" w:rsidRDefault="002C6D31" w:rsidP="00B51F6B">
            <w:pPr>
              <w:ind w:right="28"/>
              <w:jc w:val="both"/>
              <w:rPr>
                <w:bCs/>
                <w:sz w:val="24"/>
                <w:lang w:val="en-GB"/>
              </w:rPr>
            </w:pPr>
          </w:p>
          <w:p w14:paraId="76A7C47D" w14:textId="77777777" w:rsidR="00690F65" w:rsidRDefault="00CD66E2" w:rsidP="00B51F6B">
            <w:pPr>
              <w:ind w:right="28"/>
              <w:jc w:val="both"/>
              <w:rPr>
                <w:bCs/>
                <w:sz w:val="24"/>
                <w:lang w:val="en-GB"/>
              </w:rPr>
            </w:pPr>
            <w:r w:rsidRPr="005012F4">
              <w:rPr>
                <w:bCs/>
                <w:sz w:val="24"/>
                <w:lang w:val="en-GB"/>
              </w:rPr>
              <w:t xml:space="preserve">The AB </w:t>
            </w:r>
            <w:proofErr w:type="spellStart"/>
            <w:r w:rsidRPr="005012F4">
              <w:rPr>
                <w:bCs/>
                <w:sz w:val="24"/>
                <w:lang w:val="en-GB"/>
              </w:rPr>
              <w:t>Detonas</w:t>
            </w:r>
            <w:proofErr w:type="spellEnd"/>
            <w:r w:rsidRPr="005012F4">
              <w:rPr>
                <w:bCs/>
                <w:sz w:val="24"/>
                <w:lang w:val="en-GB"/>
              </w:rPr>
              <w:t xml:space="preserve"> procurement commission reserves the right to negotiate on the prices submitted in the initial proposal, the terms of the service procurement contract, and all conditions established in the tender, except for the proposal evaluation criteria and procedures set forth in these Terms and Conditions. If, following negotiations with one of the participants, these Terms and Conditions are clarified due to technical or logical errors, all Participants shall be informed thereof, and all Participants shall be provided with equal opportunities to submit proposals and negotiate in accordance with the clarified Terms and Conditions.</w:t>
            </w:r>
          </w:p>
          <w:p w14:paraId="3D7EFF30" w14:textId="457362F2" w:rsidR="002C6D31" w:rsidRPr="005012F4" w:rsidRDefault="00CD66E2" w:rsidP="00B51F6B">
            <w:pPr>
              <w:ind w:right="28"/>
              <w:jc w:val="both"/>
              <w:rPr>
                <w:bCs/>
                <w:sz w:val="24"/>
                <w:lang w:val="en-GB"/>
              </w:rPr>
            </w:pPr>
            <w:r w:rsidRPr="005012F4">
              <w:rPr>
                <w:bCs/>
                <w:sz w:val="24"/>
                <w:lang w:val="en-GB"/>
              </w:rPr>
              <w:t>Negotiations with each Participant shall be conducted individually. Confidential information about other Participants obtained during the negotiations shall not be disclosed.</w:t>
            </w:r>
          </w:p>
          <w:p w14:paraId="467C3598" w14:textId="77777777" w:rsidR="003E4A05" w:rsidRPr="005012F4" w:rsidRDefault="003E4A05" w:rsidP="00B51F6B">
            <w:pPr>
              <w:ind w:right="28"/>
              <w:jc w:val="both"/>
              <w:rPr>
                <w:bCs/>
                <w:sz w:val="24"/>
                <w:lang w:val="en-GB"/>
              </w:rPr>
            </w:pPr>
          </w:p>
          <w:p w14:paraId="070D89DD" w14:textId="61E47BB2" w:rsidR="001E64EF" w:rsidRPr="005012F4" w:rsidRDefault="003E4A05" w:rsidP="00B51F6B">
            <w:pPr>
              <w:ind w:right="28"/>
              <w:jc w:val="both"/>
              <w:rPr>
                <w:bCs/>
                <w:sz w:val="24"/>
                <w:lang w:val="en-GB"/>
              </w:rPr>
            </w:pPr>
            <w:r w:rsidRPr="005012F4">
              <w:rPr>
                <w:bCs/>
                <w:sz w:val="24"/>
                <w:lang w:val="en-GB"/>
              </w:rPr>
              <w:t>The last submitted proposal (the initial proposal or, if submitted, the clarified proposal, including any clarifications and/or supplements made, if any) of a Participant who submitted an initial price proposal but failed to submit a final proposal during the negotiations shall be evaluated as the final proposal.</w:t>
            </w:r>
          </w:p>
          <w:p w14:paraId="16764388" w14:textId="4C10B77E" w:rsidR="002C6D31" w:rsidRPr="005012F4" w:rsidRDefault="002C6D31" w:rsidP="00B51F6B">
            <w:pPr>
              <w:ind w:right="28"/>
              <w:jc w:val="both"/>
              <w:rPr>
                <w:bCs/>
                <w:sz w:val="24"/>
                <w:lang w:val="en-GB"/>
              </w:rPr>
            </w:pPr>
          </w:p>
        </w:tc>
      </w:tr>
      <w:tr w:rsidR="001E64EF" w:rsidRPr="00700CCD" w14:paraId="31B37B6C" w14:textId="77777777" w:rsidTr="00532E36">
        <w:tc>
          <w:tcPr>
            <w:tcW w:w="3618" w:type="dxa"/>
            <w:shd w:val="clear" w:color="auto" w:fill="D9D9D9" w:themeFill="background1" w:themeFillShade="D9"/>
          </w:tcPr>
          <w:p w14:paraId="4E2C1265" w14:textId="7018D78C" w:rsidR="001E64EF" w:rsidRPr="00700CCD" w:rsidRDefault="002C6D31" w:rsidP="006B2986">
            <w:pPr>
              <w:ind w:right="295"/>
              <w:rPr>
                <w:bCs/>
                <w:sz w:val="24"/>
                <w:lang w:val="en-GB"/>
              </w:rPr>
            </w:pPr>
            <w:r w:rsidRPr="00700CCD">
              <w:rPr>
                <w:bCs/>
                <w:sz w:val="24"/>
                <w:lang w:val="en-GB"/>
              </w:rPr>
              <w:t xml:space="preserve">4. </w:t>
            </w:r>
            <w:r w:rsidR="0056194C" w:rsidRPr="00700CCD">
              <w:rPr>
                <w:bCs/>
                <w:sz w:val="24"/>
                <w:lang w:val="en-GB"/>
              </w:rPr>
              <w:t xml:space="preserve">Procedure for the submission and evaluation of </w:t>
            </w:r>
            <w:r w:rsidR="0056194C" w:rsidRPr="00700CCD">
              <w:rPr>
                <w:bCs/>
                <w:sz w:val="24"/>
                <w:lang w:val="en-GB"/>
              </w:rPr>
              <w:lastRenderedPageBreak/>
              <w:t>final proposals</w:t>
            </w:r>
            <w:r w:rsidRPr="00700CCD">
              <w:rPr>
                <w:bCs/>
                <w:sz w:val="24"/>
                <w:lang w:val="en-GB"/>
              </w:rPr>
              <w:t>:</w:t>
            </w:r>
          </w:p>
        </w:tc>
        <w:tc>
          <w:tcPr>
            <w:tcW w:w="6012" w:type="dxa"/>
          </w:tcPr>
          <w:p w14:paraId="5D8491B3" w14:textId="097B0B1C" w:rsidR="002C6D31" w:rsidRPr="00700CCD" w:rsidRDefault="00B15FAE" w:rsidP="00B51F6B">
            <w:pPr>
              <w:ind w:right="28"/>
              <w:jc w:val="both"/>
              <w:rPr>
                <w:bCs/>
                <w:sz w:val="24"/>
                <w:lang w:val="en-GB"/>
              </w:rPr>
            </w:pPr>
            <w:r w:rsidRPr="00700CCD">
              <w:rPr>
                <w:bCs/>
                <w:sz w:val="24"/>
                <w:lang w:val="en-GB"/>
              </w:rPr>
              <w:lastRenderedPageBreak/>
              <w:t xml:space="preserve">The final proposal must be prepared in accordance with the form provided in Annex </w:t>
            </w:r>
            <w:r w:rsidR="005D72BA">
              <w:rPr>
                <w:bCs/>
                <w:sz w:val="24"/>
                <w:lang w:val="en-GB"/>
              </w:rPr>
              <w:t>5</w:t>
            </w:r>
            <w:r w:rsidRPr="00700CCD">
              <w:rPr>
                <w:bCs/>
                <w:sz w:val="24"/>
                <w:lang w:val="en-GB"/>
              </w:rPr>
              <w:t xml:space="preserve"> to these Terms and </w:t>
            </w:r>
            <w:r w:rsidRPr="00700CCD">
              <w:rPr>
                <w:bCs/>
                <w:sz w:val="24"/>
                <w:lang w:val="en-GB"/>
              </w:rPr>
              <w:lastRenderedPageBreak/>
              <w:t xml:space="preserve">Conditions and submitted in writing by email to </w:t>
            </w:r>
            <w:hyperlink r:id="rId25" w:history="1">
              <w:r w:rsidR="00155356" w:rsidRPr="00C0556B">
                <w:rPr>
                  <w:rStyle w:val="Hyperlink"/>
                  <w:bCs/>
                  <w:sz w:val="24"/>
                  <w:lang w:val="en-GB"/>
                </w:rPr>
                <w:t>info@detonas.eu</w:t>
              </w:r>
            </w:hyperlink>
            <w:r w:rsidR="00155356">
              <w:rPr>
                <w:bCs/>
                <w:sz w:val="24"/>
                <w:lang w:val="en-GB"/>
              </w:rPr>
              <w:t xml:space="preserve"> </w:t>
            </w:r>
            <w:r w:rsidRPr="00700CCD">
              <w:rPr>
                <w:bCs/>
                <w:sz w:val="24"/>
                <w:lang w:val="en-GB"/>
              </w:rPr>
              <w:t>by the deadline specified in a separate notice by the Contractor.</w:t>
            </w:r>
          </w:p>
          <w:p w14:paraId="2EEBDE5F" w14:textId="77777777" w:rsidR="00B15FAE" w:rsidRPr="00700CCD" w:rsidRDefault="00B15FAE" w:rsidP="00B51F6B">
            <w:pPr>
              <w:ind w:right="28"/>
              <w:jc w:val="both"/>
              <w:rPr>
                <w:bCs/>
                <w:sz w:val="24"/>
                <w:lang w:val="en-GB"/>
              </w:rPr>
            </w:pPr>
          </w:p>
          <w:p w14:paraId="25AF52E5" w14:textId="58982CB3" w:rsidR="002C6D31" w:rsidRPr="00700CCD" w:rsidRDefault="007339C9" w:rsidP="00B51F6B">
            <w:pPr>
              <w:ind w:right="28"/>
              <w:jc w:val="both"/>
              <w:rPr>
                <w:bCs/>
                <w:sz w:val="24"/>
                <w:lang w:val="en-GB"/>
              </w:rPr>
            </w:pPr>
            <w:r w:rsidRPr="00700CCD">
              <w:rPr>
                <w:bCs/>
                <w:sz w:val="24"/>
                <w:lang w:val="en-GB"/>
              </w:rPr>
              <w:t>The final proposal shall be rejected if:</w:t>
            </w:r>
          </w:p>
          <w:p w14:paraId="18A0181E" w14:textId="77777777" w:rsidR="007339C9" w:rsidRPr="00700CCD" w:rsidRDefault="007339C9" w:rsidP="00B51F6B">
            <w:pPr>
              <w:ind w:right="28"/>
              <w:jc w:val="both"/>
              <w:rPr>
                <w:bCs/>
                <w:sz w:val="24"/>
                <w:lang w:val="en-GB"/>
              </w:rPr>
            </w:pPr>
          </w:p>
          <w:p w14:paraId="68BEE203" w14:textId="62146F5D" w:rsidR="002C6D31" w:rsidRPr="00700CCD" w:rsidRDefault="002C6D31" w:rsidP="00B51F6B">
            <w:pPr>
              <w:ind w:right="28"/>
              <w:jc w:val="both"/>
              <w:rPr>
                <w:bCs/>
                <w:sz w:val="24"/>
                <w:lang w:val="en-GB"/>
              </w:rPr>
            </w:pPr>
            <w:r w:rsidRPr="00700CCD">
              <w:rPr>
                <w:bCs/>
                <w:sz w:val="24"/>
                <w:lang w:val="en-GB"/>
              </w:rPr>
              <w:t xml:space="preserve">1) </w:t>
            </w:r>
            <w:r w:rsidR="00385408" w:rsidRPr="00700CCD">
              <w:rPr>
                <w:bCs/>
                <w:sz w:val="24"/>
                <w:lang w:val="en-GB"/>
              </w:rPr>
              <w:t>the final proposal is not submitted in accordance with the established form</w:t>
            </w:r>
            <w:r w:rsidRPr="00700CCD">
              <w:rPr>
                <w:bCs/>
                <w:sz w:val="24"/>
                <w:lang w:val="en-GB"/>
              </w:rPr>
              <w:t>;</w:t>
            </w:r>
          </w:p>
          <w:p w14:paraId="7DF178C2" w14:textId="593D3ECF" w:rsidR="002C6D31" w:rsidRPr="00700CCD" w:rsidRDefault="002C6D31" w:rsidP="00B51F6B">
            <w:pPr>
              <w:ind w:right="28"/>
              <w:jc w:val="both"/>
              <w:rPr>
                <w:bCs/>
                <w:sz w:val="24"/>
                <w:lang w:val="en-GB"/>
              </w:rPr>
            </w:pPr>
            <w:r w:rsidRPr="00700CCD">
              <w:rPr>
                <w:bCs/>
                <w:sz w:val="24"/>
                <w:lang w:val="en-GB"/>
              </w:rPr>
              <w:t xml:space="preserve">2) </w:t>
            </w:r>
            <w:r w:rsidR="003C3A38" w:rsidRPr="00700CCD">
              <w:rPr>
                <w:bCs/>
                <w:sz w:val="24"/>
                <w:lang w:val="en-GB"/>
              </w:rPr>
              <w:t>the final score of the final proposal evaluation is less than 6</w:t>
            </w:r>
            <w:r w:rsidRPr="00700CCD">
              <w:rPr>
                <w:bCs/>
                <w:sz w:val="24"/>
                <w:lang w:val="en-GB"/>
              </w:rPr>
              <w:t>;</w:t>
            </w:r>
          </w:p>
          <w:p w14:paraId="33B2AB5B" w14:textId="6E6B18ED" w:rsidR="002C6D31" w:rsidRDefault="002C6D31" w:rsidP="00B51F6B">
            <w:pPr>
              <w:ind w:right="28"/>
              <w:jc w:val="both"/>
              <w:rPr>
                <w:bCs/>
                <w:sz w:val="24"/>
                <w:lang w:val="en-GB"/>
              </w:rPr>
            </w:pPr>
            <w:r w:rsidRPr="00700CCD">
              <w:rPr>
                <w:bCs/>
                <w:sz w:val="24"/>
                <w:lang w:val="en-GB"/>
              </w:rPr>
              <w:t xml:space="preserve">3) </w:t>
            </w:r>
            <w:r w:rsidR="00B83E22" w:rsidRPr="00B83E22">
              <w:rPr>
                <w:bCs/>
                <w:sz w:val="24"/>
                <w:lang w:val="en-US"/>
              </w:rPr>
              <w:t>The price offered by the Participant exceeds the funds allocated by the Contractor for the procurement and remains unacceptable to the Contractor after negotiations or the submission of explanations;</w:t>
            </w:r>
          </w:p>
          <w:p w14:paraId="0D85EA79" w14:textId="5A3DA188" w:rsidR="002C6D31" w:rsidRPr="00700CCD" w:rsidRDefault="002C6D31" w:rsidP="00B51F6B">
            <w:pPr>
              <w:ind w:right="28"/>
              <w:jc w:val="both"/>
              <w:rPr>
                <w:bCs/>
                <w:sz w:val="24"/>
                <w:lang w:val="en-GB"/>
              </w:rPr>
            </w:pPr>
            <w:r w:rsidRPr="00700CCD">
              <w:rPr>
                <w:bCs/>
                <w:sz w:val="24"/>
                <w:lang w:val="en-GB"/>
              </w:rPr>
              <w:t xml:space="preserve">4) </w:t>
            </w:r>
            <w:r w:rsidR="00107C99" w:rsidRPr="00700CCD">
              <w:rPr>
                <w:bCs/>
                <w:sz w:val="24"/>
                <w:lang w:val="en-GB"/>
              </w:rPr>
              <w:t xml:space="preserve">The final proposals submitted by the Participants shall be evaluated in accordance with Annex </w:t>
            </w:r>
            <w:r w:rsidR="00900D3F">
              <w:rPr>
                <w:bCs/>
                <w:sz w:val="24"/>
                <w:lang w:val="en-GB"/>
              </w:rPr>
              <w:t>6</w:t>
            </w:r>
            <w:r w:rsidR="00107C99" w:rsidRPr="00700CCD">
              <w:rPr>
                <w:bCs/>
                <w:sz w:val="24"/>
                <w:lang w:val="en-GB"/>
              </w:rPr>
              <w:t xml:space="preserve"> to these Terms and Conditions, "Procedure for the Evaluation of Proposals"</w:t>
            </w:r>
            <w:r w:rsidR="00B82322" w:rsidRPr="00700CCD">
              <w:rPr>
                <w:bCs/>
                <w:sz w:val="24"/>
                <w:lang w:val="en-GB"/>
              </w:rPr>
              <w:t>;</w:t>
            </w:r>
          </w:p>
          <w:p w14:paraId="012E899C" w14:textId="6B550FB5" w:rsidR="002C6D31" w:rsidRPr="00700CCD" w:rsidRDefault="003A50D0" w:rsidP="00B51F6B">
            <w:pPr>
              <w:ind w:right="28"/>
              <w:jc w:val="both"/>
              <w:rPr>
                <w:bCs/>
                <w:sz w:val="24"/>
                <w:lang w:val="en-GB"/>
              </w:rPr>
            </w:pPr>
            <w:r w:rsidRPr="00700CCD">
              <w:rPr>
                <w:bCs/>
                <w:sz w:val="24"/>
                <w:lang w:val="en-GB"/>
              </w:rPr>
              <w:t>5)</w:t>
            </w:r>
            <w:r w:rsidRPr="00700CCD">
              <w:rPr>
                <w:lang w:val="en-GB"/>
              </w:rPr>
              <w:t xml:space="preserve"> </w:t>
            </w:r>
            <w:r w:rsidR="00B82322" w:rsidRPr="00700CCD">
              <w:rPr>
                <w:bCs/>
                <w:sz w:val="24"/>
                <w:lang w:val="en-GB"/>
              </w:rPr>
              <w:t xml:space="preserve">AB </w:t>
            </w:r>
            <w:proofErr w:type="spellStart"/>
            <w:r w:rsidR="00B82322" w:rsidRPr="00700CCD">
              <w:rPr>
                <w:bCs/>
                <w:sz w:val="24"/>
                <w:lang w:val="en-GB"/>
              </w:rPr>
              <w:t>Detonas</w:t>
            </w:r>
            <w:proofErr w:type="spellEnd"/>
            <w:r w:rsidR="00B82322" w:rsidRPr="00700CCD">
              <w:rPr>
                <w:bCs/>
                <w:sz w:val="24"/>
                <w:lang w:val="en-GB"/>
              </w:rPr>
              <w:t xml:space="preserve"> reserves the right to terminate the tender procedures and not to conclude a contract with any Participant at any time until the moment of the contract conclusion, if the financing conditions, the need to procure services, national security circumstances change, or other significant circumstances emerge. The Participants shall have no right to submit claims or demand compensation for damages as a result thereof.</w:t>
            </w:r>
          </w:p>
          <w:p w14:paraId="589044FD" w14:textId="4AEB66E3" w:rsidR="003A50D0" w:rsidRPr="00700CCD" w:rsidRDefault="003A50D0" w:rsidP="00B51F6B">
            <w:pPr>
              <w:ind w:right="28"/>
              <w:jc w:val="both"/>
              <w:rPr>
                <w:bCs/>
                <w:sz w:val="24"/>
                <w:lang w:val="en-GB"/>
              </w:rPr>
            </w:pPr>
          </w:p>
        </w:tc>
      </w:tr>
      <w:tr w:rsidR="001E64EF" w:rsidRPr="00BC25EA" w14:paraId="2C85A02C" w14:textId="77777777" w:rsidTr="00532E36">
        <w:tc>
          <w:tcPr>
            <w:tcW w:w="3618" w:type="dxa"/>
            <w:shd w:val="clear" w:color="auto" w:fill="D9D9D9" w:themeFill="background1" w:themeFillShade="D9"/>
          </w:tcPr>
          <w:p w14:paraId="0EE09745" w14:textId="5769FFA8" w:rsidR="001E64EF" w:rsidRPr="00BC25EA" w:rsidRDefault="002C6D31" w:rsidP="00BC25EA">
            <w:pPr>
              <w:ind w:right="295"/>
              <w:rPr>
                <w:bCs/>
                <w:sz w:val="24"/>
                <w:lang w:val="en-GB"/>
              </w:rPr>
            </w:pPr>
            <w:r w:rsidRPr="00BC25EA">
              <w:rPr>
                <w:bCs/>
                <w:sz w:val="24"/>
                <w:lang w:val="en-GB"/>
              </w:rPr>
              <w:lastRenderedPageBreak/>
              <w:t xml:space="preserve">5. </w:t>
            </w:r>
            <w:r w:rsidR="006E1907" w:rsidRPr="00BC25EA">
              <w:rPr>
                <w:bCs/>
                <w:sz w:val="24"/>
                <w:lang w:val="en-GB"/>
              </w:rPr>
              <w:t>Ranking of Proposals</w:t>
            </w:r>
            <w:r w:rsidRPr="00BC25EA">
              <w:rPr>
                <w:bCs/>
                <w:sz w:val="24"/>
                <w:lang w:val="en-GB"/>
              </w:rPr>
              <w:t>:</w:t>
            </w:r>
          </w:p>
        </w:tc>
        <w:tc>
          <w:tcPr>
            <w:tcW w:w="6012" w:type="dxa"/>
          </w:tcPr>
          <w:p w14:paraId="602ABE84" w14:textId="39F1B8AB" w:rsidR="00F0168E" w:rsidRDefault="00B83E22" w:rsidP="00B51F6B">
            <w:pPr>
              <w:ind w:right="28"/>
              <w:jc w:val="both"/>
              <w:rPr>
                <w:bCs/>
                <w:sz w:val="24"/>
              </w:rPr>
            </w:pPr>
            <w:r w:rsidRPr="00B83E22">
              <w:rPr>
                <w:bCs/>
                <w:sz w:val="24"/>
                <w:lang w:val="en-GB"/>
              </w:rPr>
              <w:t xml:space="preserve">The procurement commission of AB </w:t>
            </w:r>
            <w:proofErr w:type="spellStart"/>
            <w:r w:rsidRPr="00B83E22">
              <w:rPr>
                <w:bCs/>
                <w:sz w:val="24"/>
                <w:lang w:val="en-GB"/>
              </w:rPr>
              <w:t>Detonas</w:t>
            </w:r>
            <w:proofErr w:type="spellEnd"/>
            <w:r w:rsidRPr="00B83E22">
              <w:rPr>
                <w:bCs/>
                <w:sz w:val="24"/>
                <w:lang w:val="en-GB"/>
              </w:rPr>
              <w:t xml:space="preserve"> shall evaluate the received proposals of the Participants and establish the ranking of proposals no later than within 10 working days from the expiry of the deadline for the submission of final proposals. All Participants shall be informed about the evaluation results and the established ranking of proposals no later than within 3 working days from the date of the decision to establish the ranking of proposals</w:t>
            </w:r>
            <w:r>
              <w:rPr>
                <w:bCs/>
                <w:sz w:val="24"/>
                <w:lang w:val="en-GB"/>
              </w:rPr>
              <w:t>.</w:t>
            </w:r>
            <w:r w:rsidRPr="00B83E22">
              <w:rPr>
                <w:bCs/>
                <w:sz w:val="24"/>
              </w:rPr>
              <w:t> </w:t>
            </w:r>
          </w:p>
          <w:p w14:paraId="764B1857" w14:textId="77777777" w:rsidR="00B83E22" w:rsidRPr="00BC25EA" w:rsidRDefault="00B83E22" w:rsidP="00B51F6B">
            <w:pPr>
              <w:ind w:right="28"/>
              <w:jc w:val="both"/>
              <w:rPr>
                <w:bCs/>
                <w:sz w:val="24"/>
                <w:lang w:val="en-GB"/>
              </w:rPr>
            </w:pPr>
          </w:p>
          <w:p w14:paraId="4B05D06C" w14:textId="77777777" w:rsidR="003D2C22" w:rsidRPr="00BC25EA" w:rsidRDefault="003D2C22" w:rsidP="00B51F6B">
            <w:pPr>
              <w:ind w:right="28"/>
              <w:jc w:val="both"/>
              <w:rPr>
                <w:bCs/>
                <w:sz w:val="24"/>
                <w:lang w:val="en-GB"/>
              </w:rPr>
            </w:pPr>
            <w:r w:rsidRPr="00BC25EA">
              <w:rPr>
                <w:bCs/>
                <w:sz w:val="24"/>
                <w:lang w:val="en-GB"/>
              </w:rPr>
              <w:t>Proposals in this list shall be ranked in ascending order of their scores.</w:t>
            </w:r>
          </w:p>
          <w:p w14:paraId="26A4D8FB" w14:textId="77777777" w:rsidR="003D2C22" w:rsidRPr="00BC25EA" w:rsidRDefault="003D2C22" w:rsidP="00B51F6B">
            <w:pPr>
              <w:ind w:right="28"/>
              <w:jc w:val="both"/>
              <w:rPr>
                <w:bCs/>
                <w:sz w:val="24"/>
                <w:lang w:val="en-GB"/>
              </w:rPr>
            </w:pPr>
          </w:p>
          <w:p w14:paraId="46A7E99A" w14:textId="5B3760CF" w:rsidR="001E64EF" w:rsidRPr="00BC25EA" w:rsidRDefault="00BC25EA" w:rsidP="00B51F6B">
            <w:pPr>
              <w:ind w:right="28"/>
              <w:jc w:val="both"/>
              <w:rPr>
                <w:bCs/>
                <w:sz w:val="24"/>
                <w:lang w:val="en-GB"/>
              </w:rPr>
            </w:pPr>
            <w:r w:rsidRPr="00BC25EA">
              <w:rPr>
                <w:bCs/>
                <w:sz w:val="24"/>
                <w:lang w:val="en-GB"/>
              </w:rPr>
              <w:t>If several submitted proposals have identical scores, the participant whose proposal was submitted the earliest shall be ranked higher. The ranking of proposals shall be determined even if only one proposal was received.</w:t>
            </w:r>
          </w:p>
          <w:p w14:paraId="05D08B88" w14:textId="509F6A49" w:rsidR="002C6D31" w:rsidRPr="00BC25EA" w:rsidRDefault="002C6D31" w:rsidP="00BC25EA">
            <w:pPr>
              <w:ind w:right="295"/>
              <w:rPr>
                <w:bCs/>
                <w:sz w:val="24"/>
                <w:lang w:val="en-GB"/>
              </w:rPr>
            </w:pPr>
          </w:p>
        </w:tc>
      </w:tr>
      <w:tr w:rsidR="002C6D31" w:rsidRPr="00C21A71" w14:paraId="12FE2D36" w14:textId="77777777" w:rsidTr="00532E36">
        <w:tc>
          <w:tcPr>
            <w:tcW w:w="3618" w:type="dxa"/>
            <w:shd w:val="clear" w:color="auto" w:fill="D9D9D9" w:themeFill="background1" w:themeFillShade="D9"/>
          </w:tcPr>
          <w:p w14:paraId="218D982B" w14:textId="04B0B92C" w:rsidR="002C6D31" w:rsidRPr="00C21A71" w:rsidRDefault="002C6D31" w:rsidP="00C21A71">
            <w:pPr>
              <w:ind w:right="295"/>
              <w:rPr>
                <w:bCs/>
                <w:sz w:val="24"/>
                <w:lang w:val="en-GB"/>
              </w:rPr>
            </w:pPr>
            <w:r w:rsidRPr="00C21A71">
              <w:rPr>
                <w:bCs/>
                <w:sz w:val="24"/>
                <w:lang w:val="en-GB"/>
              </w:rPr>
              <w:t xml:space="preserve">6. </w:t>
            </w:r>
            <w:r w:rsidR="007E287B" w:rsidRPr="00C21A71">
              <w:rPr>
                <w:bCs/>
                <w:sz w:val="24"/>
                <w:lang w:val="en-GB"/>
              </w:rPr>
              <w:t xml:space="preserve">Determination of the Winner of the AB </w:t>
            </w:r>
            <w:proofErr w:type="spellStart"/>
            <w:r w:rsidR="007E287B" w:rsidRPr="00C21A71">
              <w:rPr>
                <w:bCs/>
                <w:sz w:val="24"/>
                <w:lang w:val="en-GB"/>
              </w:rPr>
              <w:t>Detonas</w:t>
            </w:r>
            <w:proofErr w:type="spellEnd"/>
            <w:r w:rsidR="007E287B" w:rsidRPr="00C21A71">
              <w:rPr>
                <w:bCs/>
                <w:sz w:val="24"/>
                <w:lang w:val="en-GB"/>
              </w:rPr>
              <w:t xml:space="preserve"> service order</w:t>
            </w:r>
            <w:r w:rsidRPr="00C21A71">
              <w:rPr>
                <w:bCs/>
                <w:sz w:val="24"/>
                <w:lang w:val="en-GB"/>
              </w:rPr>
              <w:t>:</w:t>
            </w:r>
          </w:p>
        </w:tc>
        <w:tc>
          <w:tcPr>
            <w:tcW w:w="6012" w:type="dxa"/>
          </w:tcPr>
          <w:p w14:paraId="7C0A8878" w14:textId="0DC58BC0" w:rsidR="002C6D31" w:rsidRPr="00C21A71" w:rsidRDefault="002038A6" w:rsidP="00B83E22">
            <w:pPr>
              <w:jc w:val="both"/>
              <w:rPr>
                <w:bCs/>
                <w:sz w:val="24"/>
                <w:lang w:val="en-GB"/>
              </w:rPr>
            </w:pPr>
            <w:r w:rsidRPr="00C21A71">
              <w:rPr>
                <w:bCs/>
                <w:sz w:val="24"/>
                <w:lang w:val="en-GB"/>
              </w:rPr>
              <w:t xml:space="preserve">The Participant whose proposal complies with the requirements of the Terms and Conditions and has scored the highest evaluation points shall be recognized as the Winner to execute the AB </w:t>
            </w:r>
            <w:proofErr w:type="spellStart"/>
            <w:r w:rsidRPr="00C21A71">
              <w:rPr>
                <w:bCs/>
                <w:sz w:val="24"/>
                <w:lang w:val="en-GB"/>
              </w:rPr>
              <w:t>Detonas</w:t>
            </w:r>
            <w:proofErr w:type="spellEnd"/>
            <w:r w:rsidRPr="00C21A71">
              <w:rPr>
                <w:bCs/>
                <w:sz w:val="24"/>
                <w:lang w:val="en-GB"/>
              </w:rPr>
              <w:t xml:space="preserve"> service order.</w:t>
            </w:r>
          </w:p>
          <w:p w14:paraId="001760C0" w14:textId="77777777" w:rsidR="002038A6" w:rsidRPr="00C21A71" w:rsidRDefault="002038A6" w:rsidP="00B83E22">
            <w:pPr>
              <w:jc w:val="both"/>
              <w:rPr>
                <w:bCs/>
                <w:sz w:val="24"/>
                <w:lang w:val="en-GB"/>
              </w:rPr>
            </w:pPr>
          </w:p>
          <w:p w14:paraId="5013645D" w14:textId="0382D849" w:rsidR="002C6D31" w:rsidRPr="00C21A71" w:rsidRDefault="00C21A71" w:rsidP="00B83E22">
            <w:pPr>
              <w:jc w:val="both"/>
              <w:rPr>
                <w:bCs/>
                <w:sz w:val="24"/>
                <w:lang w:val="en-GB"/>
              </w:rPr>
            </w:pPr>
            <w:r w:rsidRPr="00C21A71">
              <w:rPr>
                <w:bCs/>
                <w:sz w:val="24"/>
                <w:lang w:val="en-GB"/>
              </w:rPr>
              <w:t xml:space="preserve">The Winner shall be determined by the Procurement Commission of AB </w:t>
            </w:r>
            <w:proofErr w:type="spellStart"/>
            <w:r w:rsidRPr="00C21A71">
              <w:rPr>
                <w:bCs/>
                <w:sz w:val="24"/>
                <w:lang w:val="en-GB"/>
              </w:rPr>
              <w:t>Detonas</w:t>
            </w:r>
            <w:proofErr w:type="spellEnd"/>
            <w:r w:rsidRPr="00C21A71">
              <w:rPr>
                <w:bCs/>
                <w:sz w:val="24"/>
                <w:lang w:val="en-GB"/>
              </w:rPr>
              <w:t xml:space="preserve">, </w:t>
            </w:r>
            <w:proofErr w:type="gramStart"/>
            <w:r w:rsidRPr="00C21A71">
              <w:rPr>
                <w:bCs/>
                <w:sz w:val="24"/>
                <w:lang w:val="en-GB"/>
              </w:rPr>
              <w:t>taking into account</w:t>
            </w:r>
            <w:proofErr w:type="gramEnd"/>
            <w:r w:rsidRPr="00C21A71">
              <w:rPr>
                <w:bCs/>
                <w:sz w:val="24"/>
                <w:lang w:val="en-GB"/>
              </w:rPr>
              <w:t xml:space="preserve"> the funds </w:t>
            </w:r>
            <w:r w:rsidRPr="00C21A71">
              <w:rPr>
                <w:bCs/>
                <w:sz w:val="24"/>
                <w:lang w:val="en-GB"/>
              </w:rPr>
              <w:lastRenderedPageBreak/>
              <w:t xml:space="preserve">allocated for the AB </w:t>
            </w:r>
            <w:proofErr w:type="spellStart"/>
            <w:r w:rsidRPr="00C21A71">
              <w:rPr>
                <w:bCs/>
                <w:sz w:val="24"/>
                <w:lang w:val="en-GB"/>
              </w:rPr>
              <w:t>Detonas</w:t>
            </w:r>
            <w:proofErr w:type="spellEnd"/>
            <w:r w:rsidRPr="00C21A71">
              <w:rPr>
                <w:bCs/>
                <w:sz w:val="24"/>
                <w:lang w:val="en-GB"/>
              </w:rPr>
              <w:t xml:space="preserve"> service order and the prices specified in the proposals.</w:t>
            </w:r>
          </w:p>
        </w:tc>
      </w:tr>
    </w:tbl>
    <w:p w14:paraId="4AC1D651" w14:textId="77777777" w:rsidR="00090358" w:rsidRDefault="00090358">
      <w:pPr>
        <w:ind w:left="296" w:right="294"/>
        <w:jc w:val="center"/>
        <w:rPr>
          <w:b/>
          <w:bCs/>
          <w:spacing w:val="-2"/>
          <w:sz w:val="24"/>
          <w:szCs w:val="24"/>
        </w:rPr>
      </w:pPr>
      <w:bookmarkStart w:id="7" w:name="_bookmark8"/>
      <w:bookmarkEnd w:id="7"/>
    </w:p>
    <w:p w14:paraId="54C06FA2" w14:textId="4BEFD4C1" w:rsidR="00203F3A" w:rsidRDefault="00203F3A">
      <w:pPr>
        <w:ind w:left="296" w:right="294"/>
        <w:jc w:val="center"/>
        <w:rPr>
          <w:b/>
          <w:bCs/>
          <w:spacing w:val="-2"/>
          <w:sz w:val="24"/>
          <w:szCs w:val="24"/>
        </w:rPr>
      </w:pPr>
      <w:r w:rsidRPr="00203F3A">
        <w:rPr>
          <w:b/>
          <w:bCs/>
          <w:spacing w:val="-2"/>
          <w:sz w:val="24"/>
          <w:szCs w:val="24"/>
        </w:rPr>
        <w:t xml:space="preserve">CHAPTER </w:t>
      </w:r>
      <w:r>
        <w:rPr>
          <w:b/>
          <w:bCs/>
          <w:spacing w:val="-2"/>
          <w:sz w:val="24"/>
          <w:szCs w:val="24"/>
        </w:rPr>
        <w:t>I</w:t>
      </w:r>
      <w:r w:rsidR="00964F71">
        <w:rPr>
          <w:b/>
          <w:bCs/>
          <w:spacing w:val="-2"/>
          <w:sz w:val="24"/>
          <w:szCs w:val="24"/>
        </w:rPr>
        <w:t>X</w:t>
      </w:r>
      <w:r w:rsidRPr="00203F3A">
        <w:rPr>
          <w:b/>
          <w:bCs/>
          <w:spacing w:val="-2"/>
          <w:sz w:val="24"/>
          <w:szCs w:val="24"/>
        </w:rPr>
        <w:t xml:space="preserve"> </w:t>
      </w:r>
    </w:p>
    <w:p w14:paraId="2F293CFE" w14:textId="7FF2CDEB" w:rsidR="00C63505" w:rsidRDefault="00134774" w:rsidP="00134774">
      <w:pPr>
        <w:ind w:left="296" w:right="294"/>
        <w:jc w:val="center"/>
        <w:rPr>
          <w:b/>
          <w:spacing w:val="-7"/>
          <w:sz w:val="24"/>
        </w:rPr>
      </w:pPr>
      <w:r w:rsidRPr="00134774">
        <w:rPr>
          <w:b/>
          <w:spacing w:val="-7"/>
          <w:sz w:val="24"/>
        </w:rPr>
        <w:t>AB DETONAS SERVICE ORDER AGREEMENT</w:t>
      </w:r>
    </w:p>
    <w:p w14:paraId="4FF7901D" w14:textId="77777777" w:rsidR="00134774" w:rsidRPr="00C63505" w:rsidRDefault="00134774" w:rsidP="00134774">
      <w:pPr>
        <w:ind w:left="296" w:right="294"/>
        <w:jc w:val="center"/>
        <w:rPr>
          <w:bCs/>
          <w:spacing w:val="-2"/>
          <w:sz w:val="24"/>
        </w:rPr>
      </w:pPr>
    </w:p>
    <w:tbl>
      <w:tblPr>
        <w:tblStyle w:val="TableGrid"/>
        <w:tblW w:w="0" w:type="auto"/>
        <w:tblInd w:w="288" w:type="dxa"/>
        <w:tblLook w:val="04A0" w:firstRow="1" w:lastRow="0" w:firstColumn="1" w:lastColumn="0" w:noHBand="0" w:noVBand="1"/>
      </w:tblPr>
      <w:tblGrid>
        <w:gridCol w:w="3532"/>
        <w:gridCol w:w="5812"/>
      </w:tblGrid>
      <w:tr w:rsidR="00C63505" w:rsidRPr="001774F8" w14:paraId="49083E0B" w14:textId="77777777" w:rsidTr="00532E36">
        <w:tc>
          <w:tcPr>
            <w:tcW w:w="3618" w:type="dxa"/>
            <w:shd w:val="clear" w:color="auto" w:fill="D9D9D9" w:themeFill="background1" w:themeFillShade="D9"/>
          </w:tcPr>
          <w:p w14:paraId="19BCB4F5" w14:textId="32387F16" w:rsidR="00C63505" w:rsidRPr="001774F8" w:rsidRDefault="00C63505" w:rsidP="001774F8">
            <w:pPr>
              <w:ind w:right="295"/>
              <w:rPr>
                <w:bCs/>
                <w:sz w:val="24"/>
                <w:lang w:val="en-GB"/>
              </w:rPr>
            </w:pPr>
            <w:r w:rsidRPr="001774F8">
              <w:rPr>
                <w:bCs/>
                <w:sz w:val="24"/>
                <w:lang w:val="en-GB"/>
              </w:rPr>
              <w:t xml:space="preserve">1. </w:t>
            </w:r>
            <w:r w:rsidR="00AC3C68" w:rsidRPr="001774F8">
              <w:rPr>
                <w:bCs/>
                <w:sz w:val="24"/>
                <w:lang w:val="en-GB"/>
              </w:rPr>
              <w:t xml:space="preserve">Invitation to Conclude the AB </w:t>
            </w:r>
            <w:proofErr w:type="spellStart"/>
            <w:r w:rsidR="00AC3C68" w:rsidRPr="001774F8">
              <w:rPr>
                <w:bCs/>
                <w:sz w:val="24"/>
                <w:lang w:val="en-GB"/>
              </w:rPr>
              <w:t>Detonas</w:t>
            </w:r>
            <w:proofErr w:type="spellEnd"/>
            <w:r w:rsidR="00AC3C68" w:rsidRPr="001774F8">
              <w:rPr>
                <w:bCs/>
                <w:sz w:val="24"/>
                <w:lang w:val="en-GB"/>
              </w:rPr>
              <w:t xml:space="preserve"> Service Order Agreement</w:t>
            </w:r>
            <w:r w:rsidRPr="001774F8">
              <w:rPr>
                <w:bCs/>
                <w:sz w:val="24"/>
                <w:lang w:val="en-GB"/>
              </w:rPr>
              <w:t>:</w:t>
            </w:r>
          </w:p>
        </w:tc>
        <w:tc>
          <w:tcPr>
            <w:tcW w:w="6012" w:type="dxa"/>
          </w:tcPr>
          <w:p w14:paraId="3E63D800" w14:textId="24A86866" w:rsidR="00C63505" w:rsidRPr="001774F8" w:rsidRDefault="00CE1085" w:rsidP="00B83E22">
            <w:pPr>
              <w:pStyle w:val="TableParagraph"/>
              <w:ind w:left="0" w:right="48"/>
              <w:jc w:val="both"/>
              <w:rPr>
                <w:sz w:val="24"/>
                <w:lang w:val="en-GB"/>
              </w:rPr>
            </w:pPr>
            <w:r w:rsidRPr="001774F8">
              <w:rPr>
                <w:sz w:val="24"/>
                <w:lang w:val="en-GB"/>
              </w:rPr>
              <w:t xml:space="preserve">The Contractor, having determined the Winner of the AB </w:t>
            </w:r>
            <w:proofErr w:type="spellStart"/>
            <w:r w:rsidRPr="001774F8">
              <w:rPr>
                <w:sz w:val="24"/>
                <w:lang w:val="en-GB"/>
              </w:rPr>
              <w:t>Detonas</w:t>
            </w:r>
            <w:proofErr w:type="spellEnd"/>
            <w:r w:rsidRPr="001774F8">
              <w:rPr>
                <w:sz w:val="24"/>
                <w:lang w:val="en-GB"/>
              </w:rPr>
              <w:t xml:space="preserve"> service order, shall perform an assessment of the winning Participant and its planned subcontractors regarding their compliance with national security interests.</w:t>
            </w:r>
            <w:r w:rsidR="00C63505" w:rsidRPr="001774F8">
              <w:rPr>
                <w:sz w:val="24"/>
                <w:lang w:val="en-GB"/>
              </w:rPr>
              <w:t xml:space="preserve"> </w:t>
            </w:r>
          </w:p>
          <w:p w14:paraId="771D4A58" w14:textId="77777777" w:rsidR="00C63505" w:rsidRPr="001774F8" w:rsidRDefault="00C63505" w:rsidP="00B83E22">
            <w:pPr>
              <w:pStyle w:val="TableParagraph"/>
              <w:ind w:left="0" w:right="48"/>
              <w:jc w:val="both"/>
              <w:rPr>
                <w:sz w:val="24"/>
                <w:lang w:val="en-GB"/>
              </w:rPr>
            </w:pPr>
          </w:p>
          <w:p w14:paraId="7C032BD9" w14:textId="6F015C3D" w:rsidR="00C63505" w:rsidRPr="001774F8" w:rsidRDefault="000143A7" w:rsidP="00B83E22">
            <w:pPr>
              <w:ind w:right="48"/>
              <w:jc w:val="both"/>
              <w:rPr>
                <w:sz w:val="24"/>
                <w:lang w:val="en-GB"/>
              </w:rPr>
            </w:pPr>
            <w:r w:rsidRPr="001774F8">
              <w:rPr>
                <w:sz w:val="24"/>
                <w:lang w:val="en-GB"/>
              </w:rPr>
              <w:t xml:space="preserve">No later than within 5 working days from the date of the decision that the Winner complies with national security interests, the Contractor shall submit a written proposal to the Winner (by email) to conclude the AB </w:t>
            </w:r>
            <w:proofErr w:type="spellStart"/>
            <w:r w:rsidRPr="001774F8">
              <w:rPr>
                <w:sz w:val="24"/>
                <w:lang w:val="en-GB"/>
              </w:rPr>
              <w:t>Detonas</w:t>
            </w:r>
            <w:proofErr w:type="spellEnd"/>
            <w:r w:rsidRPr="001774F8">
              <w:rPr>
                <w:sz w:val="24"/>
                <w:lang w:val="en-GB"/>
              </w:rPr>
              <w:t xml:space="preserve"> service order agreement</w:t>
            </w:r>
            <w:r w:rsidR="00C63505" w:rsidRPr="001774F8">
              <w:rPr>
                <w:sz w:val="24"/>
                <w:lang w:val="en-GB"/>
              </w:rPr>
              <w:t>.</w:t>
            </w:r>
          </w:p>
          <w:p w14:paraId="25F87E0B" w14:textId="17624B06" w:rsidR="00C63505" w:rsidRPr="001774F8" w:rsidRDefault="00C63505" w:rsidP="00B83E22">
            <w:pPr>
              <w:ind w:right="48"/>
              <w:jc w:val="both"/>
              <w:rPr>
                <w:bCs/>
                <w:sz w:val="24"/>
                <w:lang w:val="en-GB"/>
              </w:rPr>
            </w:pPr>
          </w:p>
        </w:tc>
      </w:tr>
      <w:tr w:rsidR="00C63505" w:rsidRPr="00561F3D" w14:paraId="2625F4FB" w14:textId="77777777" w:rsidTr="00532E36">
        <w:tc>
          <w:tcPr>
            <w:tcW w:w="3618" w:type="dxa"/>
            <w:shd w:val="clear" w:color="auto" w:fill="D9D9D9" w:themeFill="background1" w:themeFillShade="D9"/>
          </w:tcPr>
          <w:p w14:paraId="5C4101DD" w14:textId="1E14DF9A" w:rsidR="00C63505" w:rsidRPr="00561F3D" w:rsidRDefault="00C63505" w:rsidP="00561F3D">
            <w:pPr>
              <w:ind w:right="295"/>
              <w:rPr>
                <w:bCs/>
                <w:sz w:val="24"/>
                <w:lang w:val="en-GB"/>
              </w:rPr>
            </w:pPr>
            <w:r w:rsidRPr="00561F3D">
              <w:rPr>
                <w:bCs/>
                <w:sz w:val="24"/>
                <w:lang w:val="en-GB"/>
              </w:rPr>
              <w:t xml:space="preserve">2. </w:t>
            </w:r>
            <w:r w:rsidR="00F53E5B" w:rsidRPr="00561F3D">
              <w:rPr>
                <w:bCs/>
                <w:sz w:val="24"/>
                <w:lang w:val="en-GB"/>
              </w:rPr>
              <w:t xml:space="preserve">AB </w:t>
            </w:r>
            <w:proofErr w:type="spellStart"/>
            <w:r w:rsidR="00F53E5B" w:rsidRPr="00561F3D">
              <w:rPr>
                <w:bCs/>
                <w:sz w:val="24"/>
                <w:lang w:val="en-GB"/>
              </w:rPr>
              <w:t>Detonas</w:t>
            </w:r>
            <w:proofErr w:type="spellEnd"/>
            <w:r w:rsidR="00F53E5B" w:rsidRPr="00561F3D">
              <w:rPr>
                <w:bCs/>
                <w:sz w:val="24"/>
                <w:lang w:val="en-GB"/>
              </w:rPr>
              <w:t xml:space="preserve"> service order Agreement</w:t>
            </w:r>
            <w:r w:rsidRPr="00561F3D">
              <w:rPr>
                <w:bCs/>
                <w:sz w:val="24"/>
                <w:lang w:val="en-GB"/>
              </w:rPr>
              <w:t>:</w:t>
            </w:r>
          </w:p>
        </w:tc>
        <w:tc>
          <w:tcPr>
            <w:tcW w:w="6012" w:type="dxa"/>
          </w:tcPr>
          <w:p w14:paraId="611C65BF" w14:textId="0B14A3D2" w:rsidR="00C63505" w:rsidRPr="00561F3D" w:rsidRDefault="00F90FDF" w:rsidP="00B83E22">
            <w:pPr>
              <w:ind w:right="48"/>
              <w:jc w:val="both"/>
              <w:rPr>
                <w:bCs/>
                <w:sz w:val="24"/>
                <w:lang w:val="en-GB"/>
              </w:rPr>
            </w:pPr>
            <w:r w:rsidRPr="00561F3D">
              <w:rPr>
                <w:bCs/>
                <w:sz w:val="24"/>
                <w:lang w:val="en-GB"/>
              </w:rPr>
              <w:t xml:space="preserve">The terms and conditions of the AB </w:t>
            </w:r>
            <w:proofErr w:type="spellStart"/>
            <w:r w:rsidRPr="00561F3D">
              <w:rPr>
                <w:bCs/>
                <w:sz w:val="24"/>
                <w:lang w:val="en-GB"/>
              </w:rPr>
              <w:t>Detonas</w:t>
            </w:r>
            <w:proofErr w:type="spellEnd"/>
            <w:r w:rsidRPr="00561F3D">
              <w:rPr>
                <w:bCs/>
                <w:sz w:val="24"/>
                <w:lang w:val="en-GB"/>
              </w:rPr>
              <w:t xml:space="preserve"> service order agreement shall be determined during the Negotiations</w:t>
            </w:r>
            <w:r w:rsidR="00124999" w:rsidRPr="00561F3D">
              <w:rPr>
                <w:bCs/>
                <w:sz w:val="24"/>
                <w:lang w:val="en-GB"/>
              </w:rPr>
              <w:t>.</w:t>
            </w:r>
          </w:p>
          <w:p w14:paraId="19782AFB" w14:textId="77777777" w:rsidR="00C63505" w:rsidRPr="00561F3D" w:rsidRDefault="00C63505" w:rsidP="00B83E22">
            <w:pPr>
              <w:ind w:right="48"/>
              <w:jc w:val="both"/>
              <w:rPr>
                <w:bCs/>
                <w:sz w:val="24"/>
                <w:lang w:val="en-GB"/>
              </w:rPr>
            </w:pPr>
          </w:p>
          <w:p w14:paraId="1E83816A" w14:textId="77777777" w:rsidR="00C63505" w:rsidRDefault="00561F3D" w:rsidP="00B83E22">
            <w:pPr>
              <w:ind w:right="48"/>
              <w:jc w:val="both"/>
              <w:rPr>
                <w:bCs/>
                <w:sz w:val="24"/>
                <w:lang w:val="en-GB"/>
              </w:rPr>
            </w:pPr>
            <w:r w:rsidRPr="00561F3D">
              <w:rPr>
                <w:bCs/>
                <w:sz w:val="24"/>
                <w:lang w:val="en-GB"/>
              </w:rPr>
              <w:t xml:space="preserve">The terms and conditions of the AB </w:t>
            </w:r>
            <w:proofErr w:type="spellStart"/>
            <w:r w:rsidRPr="00561F3D">
              <w:rPr>
                <w:bCs/>
                <w:sz w:val="24"/>
                <w:lang w:val="en-GB"/>
              </w:rPr>
              <w:t>Detonas</w:t>
            </w:r>
            <w:proofErr w:type="spellEnd"/>
            <w:r w:rsidRPr="00561F3D">
              <w:rPr>
                <w:bCs/>
                <w:sz w:val="24"/>
                <w:lang w:val="en-GB"/>
              </w:rPr>
              <w:t xml:space="preserve"> service order agreement may not be amended while the agreement is in force, except for those terms and conditions of the service order agreement that may be amended in accordance with the procedure approved by AB </w:t>
            </w:r>
            <w:proofErr w:type="spellStart"/>
            <w:r w:rsidRPr="00561F3D">
              <w:rPr>
                <w:bCs/>
                <w:sz w:val="24"/>
                <w:lang w:val="en-GB"/>
              </w:rPr>
              <w:t>Detonas</w:t>
            </w:r>
            <w:proofErr w:type="spellEnd"/>
            <w:r w:rsidR="00CD47F3" w:rsidRPr="00561F3D">
              <w:rPr>
                <w:bCs/>
                <w:sz w:val="24"/>
                <w:lang w:val="en-GB"/>
              </w:rPr>
              <w:t>.</w:t>
            </w:r>
            <w:r w:rsidR="00C63505" w:rsidRPr="00561F3D">
              <w:rPr>
                <w:bCs/>
                <w:sz w:val="24"/>
                <w:lang w:val="en-GB"/>
              </w:rPr>
              <w:t xml:space="preserve"> </w:t>
            </w:r>
          </w:p>
          <w:p w14:paraId="06131C01" w14:textId="618BD3D3" w:rsidR="00090358" w:rsidRPr="00561F3D" w:rsidRDefault="00090358" w:rsidP="00B83E22">
            <w:pPr>
              <w:ind w:right="48"/>
              <w:jc w:val="both"/>
              <w:rPr>
                <w:bCs/>
                <w:sz w:val="24"/>
                <w:lang w:val="en-GB"/>
              </w:rPr>
            </w:pPr>
          </w:p>
        </w:tc>
      </w:tr>
      <w:tr w:rsidR="00635518" w:rsidRPr="00DC2545" w14:paraId="2A46AD70" w14:textId="77777777" w:rsidTr="00532E36">
        <w:tc>
          <w:tcPr>
            <w:tcW w:w="3618" w:type="dxa"/>
            <w:shd w:val="clear" w:color="auto" w:fill="D9D9D9" w:themeFill="background1" w:themeFillShade="D9"/>
          </w:tcPr>
          <w:p w14:paraId="5E6B895C" w14:textId="316D4A89" w:rsidR="00635518" w:rsidRPr="00DC2545" w:rsidRDefault="00635518" w:rsidP="00DC2545">
            <w:pPr>
              <w:ind w:right="295"/>
              <w:rPr>
                <w:bCs/>
                <w:sz w:val="24"/>
                <w:lang w:val="en-GB"/>
              </w:rPr>
            </w:pPr>
            <w:r w:rsidRPr="00DC2545">
              <w:rPr>
                <w:bCs/>
                <w:sz w:val="24"/>
                <w:lang w:val="en-GB"/>
              </w:rPr>
              <w:t xml:space="preserve">3. </w:t>
            </w:r>
            <w:r w:rsidR="00406CFF" w:rsidRPr="00DC2545">
              <w:rPr>
                <w:bCs/>
                <w:sz w:val="24"/>
                <w:lang w:val="en-GB"/>
              </w:rPr>
              <w:t>Participant's Refusal to Conclude the Agreement</w:t>
            </w:r>
            <w:r w:rsidRPr="00DC2545">
              <w:rPr>
                <w:bCs/>
                <w:sz w:val="24"/>
                <w:lang w:val="en-GB"/>
              </w:rPr>
              <w:t>:</w:t>
            </w:r>
          </w:p>
        </w:tc>
        <w:tc>
          <w:tcPr>
            <w:tcW w:w="6012" w:type="dxa"/>
          </w:tcPr>
          <w:p w14:paraId="6711C519" w14:textId="0C3A8A45" w:rsidR="00635518" w:rsidRPr="00DC2545" w:rsidRDefault="00DC2545" w:rsidP="00B83E22">
            <w:pPr>
              <w:ind w:right="28"/>
              <w:jc w:val="both"/>
              <w:rPr>
                <w:bCs/>
                <w:sz w:val="24"/>
                <w:lang w:val="en-GB"/>
              </w:rPr>
            </w:pPr>
            <w:r w:rsidRPr="00DC2545">
              <w:rPr>
                <w:bCs/>
                <w:sz w:val="24"/>
                <w:lang w:val="en-GB"/>
              </w:rPr>
              <w:t xml:space="preserve">If the Participant who has been offered to conclude the service order agreement refuses in writing to conclude it, fails to sign the AB </w:t>
            </w:r>
            <w:proofErr w:type="spellStart"/>
            <w:r w:rsidRPr="00DC2545">
              <w:rPr>
                <w:bCs/>
                <w:sz w:val="24"/>
                <w:lang w:val="en-GB"/>
              </w:rPr>
              <w:t>Detonas</w:t>
            </w:r>
            <w:proofErr w:type="spellEnd"/>
            <w:r w:rsidRPr="00DC2545">
              <w:rPr>
                <w:bCs/>
                <w:sz w:val="24"/>
                <w:lang w:val="en-GB"/>
              </w:rPr>
              <w:t xml:space="preserve"> service order agreement by the time specified by the Contractor, or refuses to conclude the AB </w:t>
            </w:r>
            <w:proofErr w:type="spellStart"/>
            <w:r w:rsidRPr="00DC2545">
              <w:rPr>
                <w:bCs/>
                <w:sz w:val="24"/>
                <w:lang w:val="en-GB"/>
              </w:rPr>
              <w:t>Detonas</w:t>
            </w:r>
            <w:proofErr w:type="spellEnd"/>
            <w:r w:rsidRPr="00DC2545">
              <w:rPr>
                <w:bCs/>
                <w:sz w:val="24"/>
                <w:lang w:val="en-GB"/>
              </w:rPr>
              <w:t xml:space="preserve"> service order agreement under the terms and conditions established in the Terms and Conditions, it shall be considered that the Participant has refused to conclude the AB </w:t>
            </w:r>
            <w:proofErr w:type="spellStart"/>
            <w:r w:rsidRPr="00DC2545">
              <w:rPr>
                <w:bCs/>
                <w:sz w:val="24"/>
                <w:lang w:val="en-GB"/>
              </w:rPr>
              <w:t>Detonas</w:t>
            </w:r>
            <w:proofErr w:type="spellEnd"/>
            <w:r w:rsidRPr="00DC2545">
              <w:rPr>
                <w:bCs/>
                <w:sz w:val="24"/>
                <w:lang w:val="en-GB"/>
              </w:rPr>
              <w:t xml:space="preserve"> service order agreement. In such case, the Contractor may offer to conclude the service order agreement to the Participant whose proposal, according to the established ranking of proposals, is the first after the Participant who refused to conclude the service order agreement, provided that the proposal price complies with the funds allocated for the AB </w:t>
            </w:r>
            <w:proofErr w:type="spellStart"/>
            <w:r w:rsidRPr="00DC2545">
              <w:rPr>
                <w:bCs/>
                <w:sz w:val="24"/>
                <w:lang w:val="en-GB"/>
              </w:rPr>
              <w:t>Detonas</w:t>
            </w:r>
            <w:proofErr w:type="spellEnd"/>
            <w:r w:rsidRPr="00DC2545">
              <w:rPr>
                <w:bCs/>
                <w:sz w:val="24"/>
                <w:lang w:val="en-GB"/>
              </w:rPr>
              <w:t xml:space="preserve"> service order.</w:t>
            </w:r>
          </w:p>
          <w:p w14:paraId="5E8187E1" w14:textId="0EA1246F" w:rsidR="003926DD" w:rsidRPr="00DC2545" w:rsidRDefault="003926DD" w:rsidP="00B83E22">
            <w:pPr>
              <w:ind w:right="28"/>
              <w:jc w:val="both"/>
              <w:rPr>
                <w:bCs/>
                <w:sz w:val="24"/>
                <w:lang w:val="en-GB"/>
              </w:rPr>
            </w:pPr>
          </w:p>
        </w:tc>
      </w:tr>
      <w:tr w:rsidR="00CF5A2F" w:rsidRPr="00097542" w14:paraId="3739D18F" w14:textId="77777777" w:rsidTr="00532E36">
        <w:tc>
          <w:tcPr>
            <w:tcW w:w="3618" w:type="dxa"/>
            <w:shd w:val="clear" w:color="auto" w:fill="D9D9D9" w:themeFill="background1" w:themeFillShade="D9"/>
          </w:tcPr>
          <w:p w14:paraId="6CD86CB4" w14:textId="54F8871A" w:rsidR="00CF5A2F" w:rsidRPr="00097542" w:rsidRDefault="00CF5A2F" w:rsidP="00097542">
            <w:pPr>
              <w:ind w:right="295"/>
              <w:rPr>
                <w:bCs/>
                <w:sz w:val="24"/>
                <w:lang w:val="en-GB"/>
              </w:rPr>
            </w:pPr>
            <w:r w:rsidRPr="00097542">
              <w:rPr>
                <w:bCs/>
                <w:sz w:val="24"/>
                <w:lang w:val="en-GB"/>
              </w:rPr>
              <w:t xml:space="preserve">4. </w:t>
            </w:r>
            <w:r w:rsidR="00F50B67" w:rsidRPr="00097542">
              <w:rPr>
                <w:bCs/>
                <w:sz w:val="24"/>
                <w:lang w:val="en-GB"/>
              </w:rPr>
              <w:t xml:space="preserve">Performance guarantee of the AB </w:t>
            </w:r>
            <w:proofErr w:type="spellStart"/>
            <w:r w:rsidR="00F50B67" w:rsidRPr="00097542">
              <w:rPr>
                <w:bCs/>
                <w:sz w:val="24"/>
                <w:lang w:val="en-GB"/>
              </w:rPr>
              <w:t>Detonas</w:t>
            </w:r>
            <w:proofErr w:type="spellEnd"/>
            <w:r w:rsidR="00F50B67" w:rsidRPr="00097542">
              <w:rPr>
                <w:bCs/>
                <w:sz w:val="24"/>
                <w:lang w:val="en-GB"/>
              </w:rPr>
              <w:t xml:space="preserve"> service order agreement</w:t>
            </w:r>
            <w:r w:rsidRPr="00097542">
              <w:rPr>
                <w:bCs/>
                <w:sz w:val="24"/>
                <w:lang w:val="en-GB"/>
              </w:rPr>
              <w:t>:</w:t>
            </w:r>
          </w:p>
        </w:tc>
        <w:tc>
          <w:tcPr>
            <w:tcW w:w="6012" w:type="dxa"/>
          </w:tcPr>
          <w:p w14:paraId="55FE238E" w14:textId="07328013" w:rsidR="00A126FE" w:rsidRPr="00097542" w:rsidRDefault="00434D07" w:rsidP="00B83E22">
            <w:pPr>
              <w:pStyle w:val="TableParagraph"/>
              <w:ind w:left="0" w:right="28" w:hanging="17"/>
              <w:jc w:val="both"/>
              <w:rPr>
                <w:sz w:val="24"/>
                <w:lang w:val="en-GB"/>
              </w:rPr>
            </w:pPr>
            <w:r w:rsidRPr="00097542">
              <w:rPr>
                <w:sz w:val="24"/>
                <w:lang w:val="en-GB"/>
              </w:rPr>
              <w:t>To guarantee the performance of the agreement, a surety bond from an insurance company or a bank guarantee will not be required in Phase I.</w:t>
            </w:r>
          </w:p>
          <w:p w14:paraId="2D25BD1F" w14:textId="77777777" w:rsidR="00434D07" w:rsidRPr="00097542" w:rsidRDefault="00434D07" w:rsidP="00B83E22">
            <w:pPr>
              <w:pStyle w:val="TableParagraph"/>
              <w:ind w:left="0" w:right="28" w:hanging="17"/>
              <w:jc w:val="both"/>
              <w:rPr>
                <w:sz w:val="24"/>
                <w:lang w:val="en-GB"/>
              </w:rPr>
            </w:pPr>
          </w:p>
          <w:p w14:paraId="75EDBD71" w14:textId="6B11AF04" w:rsidR="00CF5A2F" w:rsidRPr="00097542" w:rsidRDefault="00097542" w:rsidP="00B83E22">
            <w:pPr>
              <w:pStyle w:val="TableParagraph"/>
              <w:ind w:left="0" w:right="28" w:hanging="17"/>
              <w:jc w:val="both"/>
              <w:rPr>
                <w:sz w:val="24"/>
                <w:lang w:val="en-GB"/>
              </w:rPr>
            </w:pPr>
            <w:r w:rsidRPr="00097542">
              <w:rPr>
                <w:sz w:val="24"/>
                <w:lang w:val="en-GB"/>
              </w:rPr>
              <w:t xml:space="preserve">To guarantee the performance of Phase II of the agreement, the Participant must provide a bank guarantee or a surety bond from an insurance company, the amount of which shall be 5 percent of the value of the Phase II agreement excluding VAT. The validity period of the guarantee must </w:t>
            </w:r>
            <w:r w:rsidRPr="00097542">
              <w:rPr>
                <w:sz w:val="24"/>
                <w:lang w:val="en-GB"/>
              </w:rPr>
              <w:lastRenderedPageBreak/>
              <w:t>be no less than 2 months after the expiry of the agreement.</w:t>
            </w:r>
          </w:p>
          <w:p w14:paraId="45CF27E2" w14:textId="4A56604C" w:rsidR="002F563B" w:rsidRPr="00097542" w:rsidRDefault="002F563B" w:rsidP="00B83E22">
            <w:pPr>
              <w:pStyle w:val="TableParagraph"/>
              <w:ind w:left="0" w:right="28" w:hanging="17"/>
              <w:jc w:val="both"/>
              <w:rPr>
                <w:bCs/>
                <w:sz w:val="24"/>
                <w:lang w:val="en-GB"/>
              </w:rPr>
            </w:pPr>
          </w:p>
        </w:tc>
      </w:tr>
    </w:tbl>
    <w:p w14:paraId="64BF107C" w14:textId="4A56F546" w:rsidR="00DD4658" w:rsidRDefault="00A85588" w:rsidP="00D804CD">
      <w:pPr>
        <w:pStyle w:val="Heading1"/>
        <w:tabs>
          <w:tab w:val="left" w:pos="233"/>
        </w:tabs>
        <w:spacing w:before="275"/>
        <w:ind w:left="233"/>
      </w:pPr>
      <w:bookmarkStart w:id="8" w:name="_bookmark9"/>
      <w:bookmarkEnd w:id="8"/>
      <w:r w:rsidRPr="00A85588">
        <w:rPr>
          <w:spacing w:val="-2"/>
        </w:rPr>
        <w:lastRenderedPageBreak/>
        <w:t>CHAPTER X</w:t>
      </w:r>
    </w:p>
    <w:p w14:paraId="10E8639B" w14:textId="7D3D2216" w:rsidR="00DD4658" w:rsidRDefault="00E430D9">
      <w:pPr>
        <w:ind w:left="295" w:right="295"/>
        <w:jc w:val="center"/>
        <w:rPr>
          <w:b/>
          <w:spacing w:val="-2"/>
          <w:sz w:val="24"/>
        </w:rPr>
      </w:pPr>
      <w:r w:rsidRPr="00E430D9">
        <w:rPr>
          <w:b/>
          <w:sz w:val="24"/>
        </w:rPr>
        <w:t>INTELLECTUAL PROPERTY AND PROTECTION OF CONFIDENTIAL INFORMATION</w:t>
      </w:r>
    </w:p>
    <w:p w14:paraId="5218DF07" w14:textId="77777777" w:rsidR="001235CB" w:rsidRPr="001235CB" w:rsidRDefault="001235CB" w:rsidP="001235CB">
      <w:pPr>
        <w:ind w:left="295" w:right="295"/>
        <w:rPr>
          <w:bCs/>
          <w:spacing w:val="-2"/>
          <w:sz w:val="24"/>
        </w:rPr>
      </w:pPr>
    </w:p>
    <w:tbl>
      <w:tblPr>
        <w:tblStyle w:val="TableGrid"/>
        <w:tblW w:w="0" w:type="auto"/>
        <w:tblInd w:w="288" w:type="dxa"/>
        <w:tblLook w:val="04A0" w:firstRow="1" w:lastRow="0" w:firstColumn="1" w:lastColumn="0" w:noHBand="0" w:noVBand="1"/>
      </w:tblPr>
      <w:tblGrid>
        <w:gridCol w:w="3530"/>
        <w:gridCol w:w="5814"/>
      </w:tblGrid>
      <w:tr w:rsidR="001235CB" w:rsidRPr="00B71217" w14:paraId="7DC094C7" w14:textId="77777777" w:rsidTr="000664C1">
        <w:tc>
          <w:tcPr>
            <w:tcW w:w="3618" w:type="dxa"/>
            <w:shd w:val="clear" w:color="auto" w:fill="D9D9D9" w:themeFill="background1" w:themeFillShade="D9"/>
          </w:tcPr>
          <w:p w14:paraId="737FD0A1" w14:textId="5BA5006B" w:rsidR="001235CB" w:rsidRPr="00B71217" w:rsidRDefault="001235CB" w:rsidP="00B71217">
            <w:pPr>
              <w:ind w:right="295"/>
              <w:rPr>
                <w:bCs/>
                <w:spacing w:val="-2"/>
                <w:sz w:val="24"/>
                <w:lang w:val="en-GB"/>
              </w:rPr>
            </w:pPr>
            <w:r w:rsidRPr="00B71217">
              <w:rPr>
                <w:bCs/>
                <w:spacing w:val="-2"/>
                <w:sz w:val="24"/>
                <w:lang w:val="en-GB"/>
              </w:rPr>
              <w:t xml:space="preserve">1. </w:t>
            </w:r>
            <w:r w:rsidR="00E24000" w:rsidRPr="00B71217">
              <w:rPr>
                <w:sz w:val="24"/>
                <w:lang w:val="en-GB"/>
              </w:rPr>
              <w:t>Intellectual property rights</w:t>
            </w:r>
            <w:r w:rsidRPr="00B71217">
              <w:rPr>
                <w:spacing w:val="-2"/>
                <w:sz w:val="24"/>
                <w:lang w:val="en-GB"/>
              </w:rPr>
              <w:t>:</w:t>
            </w:r>
          </w:p>
        </w:tc>
        <w:tc>
          <w:tcPr>
            <w:tcW w:w="6012" w:type="dxa"/>
          </w:tcPr>
          <w:p w14:paraId="05C49A84" w14:textId="721EB8B3" w:rsidR="001235CB" w:rsidRPr="00B71217" w:rsidRDefault="00B71217" w:rsidP="00B83E22">
            <w:pPr>
              <w:ind w:right="28"/>
              <w:jc w:val="both"/>
              <w:rPr>
                <w:bCs/>
                <w:spacing w:val="-2"/>
                <w:sz w:val="24"/>
                <w:lang w:val="en-GB"/>
              </w:rPr>
            </w:pPr>
            <w:r w:rsidRPr="00B71217">
              <w:rPr>
                <w:bCs/>
                <w:spacing w:val="-2"/>
                <w:sz w:val="24"/>
                <w:lang w:val="en-GB"/>
              </w:rPr>
              <w:t xml:space="preserve">All intellectual property rights to the results of intellectual activity created in the performance of the AB </w:t>
            </w:r>
            <w:proofErr w:type="spellStart"/>
            <w:r w:rsidRPr="00B71217">
              <w:rPr>
                <w:bCs/>
                <w:spacing w:val="-2"/>
                <w:sz w:val="24"/>
                <w:lang w:val="en-GB"/>
              </w:rPr>
              <w:t>Detonas</w:t>
            </w:r>
            <w:proofErr w:type="spellEnd"/>
            <w:r w:rsidRPr="00B71217">
              <w:rPr>
                <w:bCs/>
                <w:spacing w:val="-2"/>
                <w:sz w:val="24"/>
                <w:lang w:val="en-GB"/>
              </w:rPr>
              <w:t xml:space="preserve"> service order agreement shall, from the moment of their creation and full payment for the respective phase of work, transfer to the Contractor, unless otherwise specified in the agreement. The Contractor shall acquire the right to unrestrictedly use, modify, improve, reproduce, distribute, and otherwise dispose of such results of intellectual activity.</w:t>
            </w:r>
          </w:p>
          <w:p w14:paraId="1BAE0348" w14:textId="21DD36E4" w:rsidR="00E24000" w:rsidRPr="00B71217" w:rsidRDefault="00E24000" w:rsidP="00B83E22">
            <w:pPr>
              <w:ind w:right="28"/>
              <w:jc w:val="both"/>
              <w:rPr>
                <w:bCs/>
                <w:spacing w:val="-2"/>
                <w:sz w:val="24"/>
                <w:lang w:val="en-GB"/>
              </w:rPr>
            </w:pPr>
          </w:p>
        </w:tc>
      </w:tr>
      <w:tr w:rsidR="001235CB" w:rsidRPr="00BB682D" w14:paraId="32B31DC2" w14:textId="77777777" w:rsidTr="000664C1">
        <w:tc>
          <w:tcPr>
            <w:tcW w:w="3618" w:type="dxa"/>
            <w:shd w:val="clear" w:color="auto" w:fill="D9D9D9" w:themeFill="background1" w:themeFillShade="D9"/>
          </w:tcPr>
          <w:p w14:paraId="5C0D3AEC" w14:textId="31E445E8" w:rsidR="001235CB" w:rsidRPr="00BB682D" w:rsidRDefault="001235CB" w:rsidP="00BB682D">
            <w:pPr>
              <w:ind w:right="295"/>
              <w:rPr>
                <w:bCs/>
                <w:sz w:val="24"/>
                <w:lang w:val="en-GB"/>
              </w:rPr>
            </w:pPr>
            <w:r w:rsidRPr="00BB682D">
              <w:rPr>
                <w:bCs/>
                <w:sz w:val="24"/>
                <w:lang w:val="en-GB"/>
              </w:rPr>
              <w:t xml:space="preserve">2. </w:t>
            </w:r>
            <w:r w:rsidR="003922BC" w:rsidRPr="00BB682D">
              <w:rPr>
                <w:bCs/>
                <w:sz w:val="24"/>
                <w:lang w:val="en-GB"/>
              </w:rPr>
              <w:t>Confidential information</w:t>
            </w:r>
            <w:r w:rsidRPr="00BB682D">
              <w:rPr>
                <w:bCs/>
                <w:sz w:val="24"/>
                <w:lang w:val="en-GB"/>
              </w:rPr>
              <w:t>:</w:t>
            </w:r>
          </w:p>
        </w:tc>
        <w:tc>
          <w:tcPr>
            <w:tcW w:w="6012" w:type="dxa"/>
          </w:tcPr>
          <w:p w14:paraId="03CBD592" w14:textId="53CE8F52" w:rsidR="005767A1" w:rsidRPr="00BB682D" w:rsidRDefault="002251F8" w:rsidP="00B83E22">
            <w:pPr>
              <w:ind w:right="28"/>
              <w:jc w:val="both"/>
              <w:rPr>
                <w:bCs/>
                <w:sz w:val="24"/>
                <w:lang w:val="en-GB"/>
              </w:rPr>
            </w:pPr>
            <w:r w:rsidRPr="00BB682D">
              <w:rPr>
                <w:bCs/>
                <w:sz w:val="24"/>
                <w:lang w:val="en-GB"/>
              </w:rPr>
              <w:t xml:space="preserve">1. </w:t>
            </w:r>
            <w:r w:rsidR="00DE3ABD" w:rsidRPr="00BB682D">
              <w:rPr>
                <w:bCs/>
                <w:sz w:val="24"/>
                <w:lang w:val="en-GB"/>
              </w:rPr>
              <w:t xml:space="preserve">The Participant confirms that during the performance of the AB </w:t>
            </w:r>
            <w:proofErr w:type="spellStart"/>
            <w:r w:rsidR="00DE3ABD" w:rsidRPr="00BB682D">
              <w:rPr>
                <w:bCs/>
                <w:sz w:val="24"/>
                <w:lang w:val="en-GB"/>
              </w:rPr>
              <w:t>Detonas</w:t>
            </w:r>
            <w:proofErr w:type="spellEnd"/>
            <w:r w:rsidR="00DE3ABD" w:rsidRPr="00BB682D">
              <w:rPr>
                <w:bCs/>
                <w:sz w:val="24"/>
                <w:lang w:val="en-GB"/>
              </w:rPr>
              <w:t xml:space="preserve"> service order, they shall ensure the protection of confidential information and comply with the information security requirements established by the Contractor.</w:t>
            </w:r>
          </w:p>
          <w:p w14:paraId="790547DC" w14:textId="77777777" w:rsidR="005767A1" w:rsidRPr="00BB682D" w:rsidRDefault="005767A1" w:rsidP="00B83E22">
            <w:pPr>
              <w:ind w:right="28"/>
              <w:jc w:val="both"/>
              <w:rPr>
                <w:bCs/>
                <w:sz w:val="24"/>
                <w:lang w:val="en-GB"/>
              </w:rPr>
            </w:pPr>
          </w:p>
          <w:p w14:paraId="01DAD068" w14:textId="7CF50964" w:rsidR="00795954" w:rsidRPr="00BB682D" w:rsidRDefault="005767A1" w:rsidP="00B83E22">
            <w:pPr>
              <w:ind w:right="28"/>
              <w:jc w:val="both"/>
              <w:rPr>
                <w:bCs/>
                <w:sz w:val="24"/>
                <w:lang w:val="en-GB"/>
              </w:rPr>
            </w:pPr>
            <w:r w:rsidRPr="00BB682D">
              <w:rPr>
                <w:bCs/>
                <w:sz w:val="24"/>
                <w:lang w:val="en-GB"/>
              </w:rPr>
              <w:t xml:space="preserve">2. </w:t>
            </w:r>
            <w:r w:rsidR="0059214F" w:rsidRPr="00BB682D">
              <w:rPr>
                <w:bCs/>
                <w:sz w:val="24"/>
                <w:lang w:val="en-GB"/>
              </w:rPr>
              <w:t>The Participant must clearly mark the information they consider confidential. Information that is not marked as confidential shall not be considered confidential, except in cases where its confidential nature is obvious.</w:t>
            </w:r>
          </w:p>
          <w:p w14:paraId="7FB317C6" w14:textId="77777777" w:rsidR="001235CB" w:rsidRPr="00BB682D" w:rsidRDefault="001235CB" w:rsidP="00B83E22">
            <w:pPr>
              <w:ind w:right="28"/>
              <w:jc w:val="both"/>
              <w:rPr>
                <w:bCs/>
                <w:sz w:val="24"/>
                <w:lang w:val="en-GB"/>
              </w:rPr>
            </w:pPr>
          </w:p>
          <w:p w14:paraId="5FB2BE9E" w14:textId="0171F61C" w:rsidR="001235CB" w:rsidRPr="00BB682D" w:rsidRDefault="005767A1" w:rsidP="00B83E22">
            <w:pPr>
              <w:ind w:right="28"/>
              <w:jc w:val="both"/>
              <w:rPr>
                <w:bCs/>
                <w:sz w:val="24"/>
                <w:lang w:val="en-GB"/>
              </w:rPr>
            </w:pPr>
            <w:r w:rsidRPr="00BB682D">
              <w:rPr>
                <w:bCs/>
                <w:sz w:val="24"/>
                <w:lang w:val="en-GB"/>
              </w:rPr>
              <w:t>3</w:t>
            </w:r>
            <w:r w:rsidR="002251F8" w:rsidRPr="00BB682D">
              <w:rPr>
                <w:bCs/>
                <w:sz w:val="24"/>
                <w:lang w:val="en-GB"/>
              </w:rPr>
              <w:t xml:space="preserve">. </w:t>
            </w:r>
            <w:r w:rsidR="0016040E" w:rsidRPr="00BB682D">
              <w:rPr>
                <w:bCs/>
                <w:sz w:val="24"/>
                <w:lang w:val="en-GB"/>
              </w:rPr>
              <w:t xml:space="preserve">AB </w:t>
            </w:r>
            <w:proofErr w:type="spellStart"/>
            <w:r w:rsidR="0016040E" w:rsidRPr="00BB682D">
              <w:rPr>
                <w:bCs/>
                <w:sz w:val="24"/>
                <w:lang w:val="en-GB"/>
              </w:rPr>
              <w:t>Detonas</w:t>
            </w:r>
            <w:proofErr w:type="spellEnd"/>
            <w:r w:rsidR="0016040E" w:rsidRPr="00BB682D">
              <w:rPr>
                <w:bCs/>
                <w:sz w:val="24"/>
                <w:lang w:val="en-GB"/>
              </w:rPr>
              <w:t xml:space="preserve"> must</w:t>
            </w:r>
            <w:r w:rsidR="001235CB" w:rsidRPr="00BB682D">
              <w:rPr>
                <w:bCs/>
                <w:sz w:val="24"/>
                <w:lang w:val="en-GB"/>
              </w:rPr>
              <w:t>:</w:t>
            </w:r>
          </w:p>
          <w:p w14:paraId="6747AD4E" w14:textId="2518FBCF" w:rsidR="001235CB" w:rsidRPr="00BB682D" w:rsidRDefault="001235CB" w:rsidP="00B83E22">
            <w:pPr>
              <w:ind w:right="28"/>
              <w:jc w:val="both"/>
              <w:rPr>
                <w:bCs/>
                <w:sz w:val="24"/>
                <w:lang w:val="en-GB"/>
              </w:rPr>
            </w:pPr>
            <w:r w:rsidRPr="00BB682D">
              <w:rPr>
                <w:bCs/>
                <w:sz w:val="24"/>
                <w:lang w:val="en-GB"/>
              </w:rPr>
              <w:t xml:space="preserve">1) </w:t>
            </w:r>
            <w:r w:rsidR="002E5AA1" w:rsidRPr="00BB682D">
              <w:rPr>
                <w:bCs/>
                <w:sz w:val="24"/>
                <w:lang w:val="en-GB"/>
              </w:rPr>
              <w:t xml:space="preserve">without the prior written consent of a Participant with whom the AB </w:t>
            </w:r>
            <w:proofErr w:type="spellStart"/>
            <w:r w:rsidR="002E5AA1" w:rsidRPr="00BB682D">
              <w:rPr>
                <w:bCs/>
                <w:sz w:val="24"/>
                <w:lang w:val="en-GB"/>
              </w:rPr>
              <w:t>Detonas</w:t>
            </w:r>
            <w:proofErr w:type="spellEnd"/>
            <w:r w:rsidR="002E5AA1" w:rsidRPr="00BB682D">
              <w:rPr>
                <w:bCs/>
                <w:sz w:val="24"/>
                <w:lang w:val="en-GB"/>
              </w:rPr>
              <w:t xml:space="preserve"> service order agreement has not been concluded, not disclose confidential information received from such Participant during the AB </w:t>
            </w:r>
            <w:proofErr w:type="spellStart"/>
            <w:r w:rsidR="002E5AA1" w:rsidRPr="00BB682D">
              <w:rPr>
                <w:bCs/>
                <w:sz w:val="24"/>
                <w:lang w:val="en-GB"/>
              </w:rPr>
              <w:t>Detonas</w:t>
            </w:r>
            <w:proofErr w:type="spellEnd"/>
            <w:r w:rsidR="002E5AA1" w:rsidRPr="00BB682D">
              <w:rPr>
                <w:bCs/>
                <w:sz w:val="24"/>
                <w:lang w:val="en-GB"/>
              </w:rPr>
              <w:t xml:space="preserve"> service order tender to third parties for at least 5 years from the date of submission of this Participant's proposal</w:t>
            </w:r>
            <w:r w:rsidRPr="00BB682D">
              <w:rPr>
                <w:bCs/>
                <w:sz w:val="24"/>
                <w:lang w:val="en-GB"/>
              </w:rPr>
              <w:t>;</w:t>
            </w:r>
          </w:p>
          <w:p w14:paraId="6639BBEB" w14:textId="77777777" w:rsidR="001235CB" w:rsidRPr="00BB682D" w:rsidRDefault="001235CB" w:rsidP="00B83E22">
            <w:pPr>
              <w:ind w:right="28"/>
              <w:jc w:val="both"/>
              <w:rPr>
                <w:bCs/>
                <w:sz w:val="24"/>
                <w:lang w:val="en-GB"/>
              </w:rPr>
            </w:pPr>
          </w:p>
          <w:p w14:paraId="6158B7B5" w14:textId="34350733" w:rsidR="001235CB" w:rsidRPr="00BB682D" w:rsidRDefault="001235CB" w:rsidP="00B83E22">
            <w:pPr>
              <w:ind w:right="28"/>
              <w:jc w:val="both"/>
              <w:rPr>
                <w:bCs/>
                <w:sz w:val="24"/>
                <w:lang w:val="en-GB"/>
              </w:rPr>
            </w:pPr>
            <w:r w:rsidRPr="00BB682D">
              <w:rPr>
                <w:bCs/>
                <w:sz w:val="24"/>
                <w:lang w:val="en-GB"/>
              </w:rPr>
              <w:t xml:space="preserve">2) </w:t>
            </w:r>
            <w:r w:rsidR="00737294" w:rsidRPr="00BB682D">
              <w:rPr>
                <w:bCs/>
                <w:sz w:val="24"/>
                <w:lang w:val="en-GB"/>
              </w:rPr>
              <w:t xml:space="preserve">without the prior written consent of a Participant with whom the AB </w:t>
            </w:r>
            <w:proofErr w:type="spellStart"/>
            <w:r w:rsidR="00737294" w:rsidRPr="00BB682D">
              <w:rPr>
                <w:bCs/>
                <w:sz w:val="24"/>
                <w:lang w:val="en-GB"/>
              </w:rPr>
              <w:t>Detonas</w:t>
            </w:r>
            <w:proofErr w:type="spellEnd"/>
            <w:r w:rsidR="00737294" w:rsidRPr="00BB682D">
              <w:rPr>
                <w:bCs/>
                <w:sz w:val="24"/>
                <w:lang w:val="en-GB"/>
              </w:rPr>
              <w:t xml:space="preserve"> service order agreement has been concluded, not disclose confidential information received from such Participant during the implementation of the AB </w:t>
            </w:r>
            <w:proofErr w:type="spellStart"/>
            <w:r w:rsidR="00737294" w:rsidRPr="00BB682D">
              <w:rPr>
                <w:bCs/>
                <w:sz w:val="24"/>
                <w:lang w:val="en-GB"/>
              </w:rPr>
              <w:t>Detonas</w:t>
            </w:r>
            <w:proofErr w:type="spellEnd"/>
            <w:r w:rsidR="00737294" w:rsidRPr="00BB682D">
              <w:rPr>
                <w:bCs/>
                <w:sz w:val="24"/>
                <w:lang w:val="en-GB"/>
              </w:rPr>
              <w:t xml:space="preserve"> service order agreement to third parties for at least 5 years from the date of implementation of the AB </w:t>
            </w:r>
            <w:proofErr w:type="spellStart"/>
            <w:r w:rsidR="00737294" w:rsidRPr="00BB682D">
              <w:rPr>
                <w:bCs/>
                <w:sz w:val="24"/>
                <w:lang w:val="en-GB"/>
              </w:rPr>
              <w:t>Detonas</w:t>
            </w:r>
            <w:proofErr w:type="spellEnd"/>
            <w:r w:rsidR="00737294" w:rsidRPr="00BB682D">
              <w:rPr>
                <w:bCs/>
                <w:sz w:val="24"/>
                <w:lang w:val="en-GB"/>
              </w:rPr>
              <w:t xml:space="preserve"> service order agreement</w:t>
            </w:r>
            <w:r w:rsidRPr="00BB682D">
              <w:rPr>
                <w:bCs/>
                <w:sz w:val="24"/>
                <w:lang w:val="en-GB"/>
              </w:rPr>
              <w:t>.</w:t>
            </w:r>
          </w:p>
          <w:p w14:paraId="2B9084D1" w14:textId="77777777" w:rsidR="002251F8" w:rsidRPr="00BB682D" w:rsidRDefault="002251F8" w:rsidP="00B83E22">
            <w:pPr>
              <w:ind w:right="28"/>
              <w:jc w:val="both"/>
              <w:rPr>
                <w:bCs/>
                <w:sz w:val="24"/>
                <w:lang w:val="en-GB"/>
              </w:rPr>
            </w:pPr>
          </w:p>
          <w:p w14:paraId="54C799FF" w14:textId="77777777" w:rsidR="00836993" w:rsidRPr="00BB682D" w:rsidRDefault="005767A1" w:rsidP="00B83E22">
            <w:pPr>
              <w:ind w:right="28"/>
              <w:jc w:val="both"/>
              <w:rPr>
                <w:bCs/>
                <w:sz w:val="24"/>
                <w:lang w:val="en-GB"/>
              </w:rPr>
            </w:pPr>
            <w:r w:rsidRPr="00BB682D">
              <w:rPr>
                <w:bCs/>
                <w:sz w:val="24"/>
                <w:lang w:val="en-GB"/>
              </w:rPr>
              <w:t>4</w:t>
            </w:r>
            <w:r w:rsidR="002251F8" w:rsidRPr="00BB682D">
              <w:rPr>
                <w:bCs/>
                <w:sz w:val="24"/>
                <w:lang w:val="en-GB"/>
              </w:rPr>
              <w:t xml:space="preserve">. </w:t>
            </w:r>
            <w:r w:rsidR="00836993" w:rsidRPr="00BB682D">
              <w:rPr>
                <w:bCs/>
                <w:sz w:val="24"/>
                <w:lang w:val="en-GB"/>
              </w:rPr>
              <w:t>The confidentiality obligation shall not apply to information that:</w:t>
            </w:r>
          </w:p>
          <w:p w14:paraId="111A5F01" w14:textId="77777777" w:rsidR="00BB682D" w:rsidRPr="00BB682D" w:rsidRDefault="00836993" w:rsidP="00B83E22">
            <w:pPr>
              <w:ind w:right="28"/>
              <w:jc w:val="both"/>
              <w:rPr>
                <w:bCs/>
                <w:sz w:val="24"/>
                <w:lang w:val="en-GB"/>
              </w:rPr>
            </w:pPr>
            <w:r w:rsidRPr="00BB682D">
              <w:rPr>
                <w:bCs/>
                <w:sz w:val="24"/>
                <w:lang w:val="en-GB"/>
              </w:rPr>
              <w:t>- is publicly available or has become publicly available through no breach of this obligation;</w:t>
            </w:r>
          </w:p>
          <w:p w14:paraId="74C5D3F6" w14:textId="77777777" w:rsidR="00BB682D" w:rsidRPr="00BB682D" w:rsidRDefault="00BB682D" w:rsidP="00B83E22">
            <w:pPr>
              <w:ind w:right="28"/>
              <w:jc w:val="both"/>
              <w:rPr>
                <w:bCs/>
                <w:sz w:val="24"/>
                <w:lang w:val="en-GB"/>
              </w:rPr>
            </w:pPr>
            <w:r w:rsidRPr="00BB682D">
              <w:rPr>
                <w:bCs/>
                <w:sz w:val="24"/>
                <w:lang w:val="en-GB"/>
              </w:rPr>
              <w:t xml:space="preserve">- </w:t>
            </w:r>
            <w:r w:rsidR="00836993" w:rsidRPr="00BB682D">
              <w:rPr>
                <w:bCs/>
                <w:sz w:val="24"/>
                <w:lang w:val="en-GB"/>
              </w:rPr>
              <w:t>has been legally received from third parties;</w:t>
            </w:r>
          </w:p>
          <w:p w14:paraId="5816F7F1" w14:textId="0C69C3E4" w:rsidR="002251F8" w:rsidRPr="00BB682D" w:rsidRDefault="00BB682D" w:rsidP="00B83E22">
            <w:pPr>
              <w:ind w:right="28"/>
              <w:jc w:val="both"/>
              <w:rPr>
                <w:bCs/>
                <w:sz w:val="24"/>
                <w:lang w:val="en-GB"/>
              </w:rPr>
            </w:pPr>
            <w:r w:rsidRPr="00BB682D">
              <w:rPr>
                <w:bCs/>
                <w:sz w:val="24"/>
                <w:lang w:val="en-GB"/>
              </w:rPr>
              <w:t xml:space="preserve">- </w:t>
            </w:r>
            <w:r w:rsidR="00836993" w:rsidRPr="00BB682D">
              <w:rPr>
                <w:bCs/>
                <w:sz w:val="24"/>
                <w:lang w:val="en-GB"/>
              </w:rPr>
              <w:t>must be disclosed in accordance with the requirements of legal acts or instructions of competent authorities</w:t>
            </w:r>
            <w:r w:rsidR="002251F8" w:rsidRPr="00BB682D">
              <w:rPr>
                <w:bCs/>
                <w:sz w:val="24"/>
                <w:lang w:val="en-GB"/>
              </w:rPr>
              <w:t>.</w:t>
            </w:r>
          </w:p>
          <w:p w14:paraId="00D2D146" w14:textId="5CF0C7C6" w:rsidR="00737294" w:rsidRPr="00BB682D" w:rsidRDefault="00737294" w:rsidP="00B83E22">
            <w:pPr>
              <w:ind w:right="28"/>
              <w:jc w:val="both"/>
              <w:rPr>
                <w:bCs/>
                <w:sz w:val="24"/>
                <w:lang w:val="en-GB"/>
              </w:rPr>
            </w:pPr>
          </w:p>
        </w:tc>
      </w:tr>
    </w:tbl>
    <w:p w14:paraId="0A6620A0" w14:textId="77777777" w:rsidR="001235CB" w:rsidRDefault="001235CB" w:rsidP="001235CB">
      <w:pPr>
        <w:ind w:left="295" w:right="295"/>
        <w:rPr>
          <w:bCs/>
          <w:spacing w:val="-2"/>
          <w:sz w:val="24"/>
        </w:rPr>
      </w:pPr>
    </w:p>
    <w:p w14:paraId="4DA13C9B" w14:textId="77777777" w:rsidR="0086223B" w:rsidRDefault="0086223B">
      <w:pPr>
        <w:pStyle w:val="BodyText"/>
        <w:ind w:left="0"/>
        <w:rPr>
          <w:b/>
        </w:rPr>
      </w:pPr>
    </w:p>
    <w:p w14:paraId="65BC7D07" w14:textId="3B63D192" w:rsidR="0086223B" w:rsidRDefault="0086223B">
      <w:pPr>
        <w:ind w:left="296" w:right="294"/>
        <w:jc w:val="center"/>
        <w:rPr>
          <w:b/>
          <w:bCs/>
          <w:spacing w:val="-2"/>
          <w:sz w:val="24"/>
          <w:szCs w:val="24"/>
        </w:rPr>
      </w:pPr>
      <w:bookmarkStart w:id="9" w:name="_bookmark10"/>
      <w:bookmarkEnd w:id="9"/>
      <w:r w:rsidRPr="0086223B">
        <w:rPr>
          <w:b/>
          <w:bCs/>
          <w:spacing w:val="-2"/>
          <w:sz w:val="24"/>
          <w:szCs w:val="24"/>
        </w:rPr>
        <w:t>CHAPTER X</w:t>
      </w:r>
      <w:r w:rsidR="00CA18F6">
        <w:rPr>
          <w:b/>
          <w:bCs/>
          <w:spacing w:val="-2"/>
          <w:sz w:val="24"/>
          <w:szCs w:val="24"/>
        </w:rPr>
        <w:t>I</w:t>
      </w:r>
      <w:r w:rsidRPr="0086223B">
        <w:rPr>
          <w:b/>
          <w:bCs/>
          <w:spacing w:val="-2"/>
          <w:sz w:val="24"/>
          <w:szCs w:val="24"/>
        </w:rPr>
        <w:t xml:space="preserve"> </w:t>
      </w:r>
    </w:p>
    <w:p w14:paraId="4D06F0A0" w14:textId="3BB77D14" w:rsidR="00DD4658" w:rsidRPr="00CA18F6" w:rsidRDefault="00E53732">
      <w:pPr>
        <w:ind w:left="296" w:right="294"/>
        <w:jc w:val="center"/>
        <w:rPr>
          <w:b/>
          <w:spacing w:val="-2"/>
          <w:sz w:val="24"/>
          <w:lang w:val="en-US"/>
        </w:rPr>
      </w:pPr>
      <w:r w:rsidRPr="00E53732">
        <w:rPr>
          <w:b/>
          <w:spacing w:val="-5"/>
          <w:sz w:val="24"/>
        </w:rPr>
        <w:t>IMPLEMENTATION OF THE AB DETONAS SERVICE ORDER AGREEMENT</w:t>
      </w:r>
    </w:p>
    <w:p w14:paraId="00513120" w14:textId="77777777" w:rsidR="001E64EF" w:rsidRDefault="001E64EF" w:rsidP="001235CB">
      <w:pPr>
        <w:ind w:left="296" w:right="294"/>
        <w:rPr>
          <w:bCs/>
          <w:spacing w:val="-2"/>
          <w:sz w:val="24"/>
        </w:rPr>
      </w:pPr>
    </w:p>
    <w:tbl>
      <w:tblPr>
        <w:tblStyle w:val="TableGrid"/>
        <w:tblW w:w="0" w:type="auto"/>
        <w:tblInd w:w="288" w:type="dxa"/>
        <w:tblLook w:val="04A0" w:firstRow="1" w:lastRow="0" w:firstColumn="1" w:lastColumn="0" w:noHBand="0" w:noVBand="1"/>
      </w:tblPr>
      <w:tblGrid>
        <w:gridCol w:w="3540"/>
        <w:gridCol w:w="5804"/>
      </w:tblGrid>
      <w:tr w:rsidR="00374AB7" w:rsidRPr="004F53D2" w14:paraId="0775C9FE" w14:textId="77777777" w:rsidTr="000546E3">
        <w:tc>
          <w:tcPr>
            <w:tcW w:w="3618" w:type="dxa"/>
            <w:shd w:val="clear" w:color="auto" w:fill="D9D9D9" w:themeFill="background1" w:themeFillShade="D9"/>
          </w:tcPr>
          <w:p w14:paraId="1EC4E57E" w14:textId="3CE59BDB" w:rsidR="00374AB7" w:rsidRPr="004F53D2" w:rsidRDefault="00374AB7" w:rsidP="004F53D2">
            <w:pPr>
              <w:ind w:right="295"/>
              <w:rPr>
                <w:bCs/>
                <w:spacing w:val="-2"/>
                <w:sz w:val="24"/>
                <w:lang w:val="en-GB"/>
              </w:rPr>
            </w:pPr>
            <w:r w:rsidRPr="004F53D2">
              <w:rPr>
                <w:bCs/>
                <w:spacing w:val="-2"/>
                <w:sz w:val="24"/>
                <w:lang w:val="en-GB"/>
              </w:rPr>
              <w:t xml:space="preserve">1. </w:t>
            </w:r>
            <w:r w:rsidR="00F1104E" w:rsidRPr="004F53D2">
              <w:rPr>
                <w:bCs/>
                <w:spacing w:val="-2"/>
                <w:sz w:val="24"/>
                <w:lang w:val="en-GB"/>
              </w:rPr>
              <w:t xml:space="preserve">Implementation and </w:t>
            </w:r>
            <w:r w:rsidR="0022500E" w:rsidRPr="004F53D2">
              <w:rPr>
                <w:bCs/>
                <w:spacing w:val="-2"/>
                <w:sz w:val="24"/>
                <w:lang w:val="en-GB"/>
              </w:rPr>
              <w:t>f</w:t>
            </w:r>
            <w:r w:rsidR="00F1104E" w:rsidRPr="004F53D2">
              <w:rPr>
                <w:bCs/>
                <w:spacing w:val="-2"/>
                <w:sz w:val="24"/>
                <w:lang w:val="en-GB"/>
              </w:rPr>
              <w:t xml:space="preserve">inancing of the AB </w:t>
            </w:r>
            <w:proofErr w:type="spellStart"/>
            <w:r w:rsidR="00F1104E" w:rsidRPr="004F53D2">
              <w:rPr>
                <w:bCs/>
                <w:spacing w:val="-2"/>
                <w:sz w:val="24"/>
                <w:lang w:val="en-GB"/>
              </w:rPr>
              <w:t>Detonas</w:t>
            </w:r>
            <w:proofErr w:type="spellEnd"/>
            <w:r w:rsidR="00F1104E" w:rsidRPr="004F53D2">
              <w:rPr>
                <w:bCs/>
                <w:spacing w:val="-2"/>
                <w:sz w:val="24"/>
                <w:lang w:val="en-GB"/>
              </w:rPr>
              <w:t xml:space="preserve"> </w:t>
            </w:r>
            <w:r w:rsidR="0022500E" w:rsidRPr="004F53D2">
              <w:rPr>
                <w:bCs/>
                <w:spacing w:val="-2"/>
                <w:sz w:val="24"/>
                <w:lang w:val="en-GB"/>
              </w:rPr>
              <w:t>s</w:t>
            </w:r>
            <w:r w:rsidR="00F1104E" w:rsidRPr="004F53D2">
              <w:rPr>
                <w:bCs/>
                <w:spacing w:val="-2"/>
                <w:sz w:val="24"/>
                <w:lang w:val="en-GB"/>
              </w:rPr>
              <w:t xml:space="preserve">ervice </w:t>
            </w:r>
            <w:r w:rsidR="0022500E" w:rsidRPr="004F53D2">
              <w:rPr>
                <w:bCs/>
                <w:spacing w:val="-2"/>
                <w:sz w:val="24"/>
                <w:lang w:val="en-GB"/>
              </w:rPr>
              <w:t>o</w:t>
            </w:r>
            <w:r w:rsidR="00F1104E" w:rsidRPr="004F53D2">
              <w:rPr>
                <w:bCs/>
                <w:spacing w:val="-2"/>
                <w:sz w:val="24"/>
                <w:lang w:val="en-GB"/>
              </w:rPr>
              <w:t xml:space="preserve">rder </w:t>
            </w:r>
            <w:r w:rsidR="0022500E" w:rsidRPr="004F53D2">
              <w:rPr>
                <w:bCs/>
                <w:spacing w:val="-2"/>
                <w:sz w:val="24"/>
                <w:lang w:val="en-GB"/>
              </w:rPr>
              <w:t>a</w:t>
            </w:r>
            <w:r w:rsidR="00F1104E" w:rsidRPr="004F53D2">
              <w:rPr>
                <w:bCs/>
                <w:spacing w:val="-2"/>
                <w:sz w:val="24"/>
                <w:lang w:val="en-GB"/>
              </w:rPr>
              <w:t>greement</w:t>
            </w:r>
            <w:r w:rsidR="0022500E" w:rsidRPr="004F53D2">
              <w:rPr>
                <w:bCs/>
                <w:spacing w:val="-2"/>
                <w:sz w:val="24"/>
                <w:lang w:val="en-GB"/>
              </w:rPr>
              <w:t>:</w:t>
            </w:r>
            <w:r w:rsidRPr="004F53D2">
              <w:rPr>
                <w:bCs/>
                <w:spacing w:val="-2"/>
                <w:sz w:val="24"/>
                <w:lang w:val="en-GB"/>
              </w:rPr>
              <w:t xml:space="preserve"> </w:t>
            </w:r>
          </w:p>
        </w:tc>
        <w:tc>
          <w:tcPr>
            <w:tcW w:w="6012" w:type="dxa"/>
          </w:tcPr>
          <w:p w14:paraId="41911327" w14:textId="480289D0" w:rsidR="00374AB7" w:rsidRPr="004F53D2" w:rsidRDefault="00892594" w:rsidP="00B83E22">
            <w:pPr>
              <w:ind w:left="-17"/>
              <w:jc w:val="both"/>
              <w:rPr>
                <w:bCs/>
                <w:spacing w:val="-2"/>
                <w:sz w:val="24"/>
                <w:lang w:val="en-GB"/>
              </w:rPr>
            </w:pPr>
            <w:r w:rsidRPr="004F53D2">
              <w:rPr>
                <w:bCs/>
                <w:spacing w:val="-2"/>
                <w:sz w:val="24"/>
                <w:lang w:val="en-GB"/>
              </w:rPr>
              <w:t xml:space="preserve">The implementation of the AB </w:t>
            </w:r>
            <w:proofErr w:type="spellStart"/>
            <w:r w:rsidRPr="004F53D2">
              <w:rPr>
                <w:bCs/>
                <w:spacing w:val="-2"/>
                <w:sz w:val="24"/>
                <w:lang w:val="en-GB"/>
              </w:rPr>
              <w:t>Detonas</w:t>
            </w:r>
            <w:proofErr w:type="spellEnd"/>
            <w:r w:rsidRPr="004F53D2">
              <w:rPr>
                <w:bCs/>
                <w:spacing w:val="-2"/>
                <w:sz w:val="24"/>
                <w:lang w:val="en-GB"/>
              </w:rPr>
              <w:t xml:space="preserve"> service order agreement consists of 4 stages.</w:t>
            </w:r>
          </w:p>
          <w:p w14:paraId="3F902867" w14:textId="77777777" w:rsidR="00374AB7" w:rsidRPr="004F53D2" w:rsidRDefault="00374AB7" w:rsidP="00B83E22">
            <w:pPr>
              <w:ind w:left="-17"/>
              <w:jc w:val="both"/>
              <w:rPr>
                <w:bCs/>
                <w:spacing w:val="-2"/>
                <w:sz w:val="24"/>
                <w:lang w:val="en-GB"/>
              </w:rPr>
            </w:pPr>
          </w:p>
          <w:p w14:paraId="28FFF2EB" w14:textId="647BF18F" w:rsidR="00374AB7" w:rsidRPr="004F53D2" w:rsidRDefault="004F53D2" w:rsidP="00B83E22">
            <w:pPr>
              <w:ind w:left="-17"/>
              <w:jc w:val="both"/>
              <w:rPr>
                <w:bCs/>
                <w:spacing w:val="-2"/>
                <w:sz w:val="24"/>
                <w:lang w:val="en-GB"/>
              </w:rPr>
            </w:pPr>
            <w:r w:rsidRPr="004F53D2">
              <w:rPr>
                <w:bCs/>
                <w:spacing w:val="-2"/>
                <w:sz w:val="24"/>
                <w:lang w:val="en-GB"/>
              </w:rPr>
              <w:t xml:space="preserve">The performance of each stage of the AB </w:t>
            </w:r>
            <w:proofErr w:type="spellStart"/>
            <w:r w:rsidRPr="004F53D2">
              <w:rPr>
                <w:bCs/>
                <w:spacing w:val="-2"/>
                <w:sz w:val="24"/>
                <w:lang w:val="en-GB"/>
              </w:rPr>
              <w:t>Detonas</w:t>
            </w:r>
            <w:proofErr w:type="spellEnd"/>
            <w:r w:rsidRPr="004F53D2">
              <w:rPr>
                <w:bCs/>
                <w:spacing w:val="-2"/>
                <w:sz w:val="24"/>
                <w:lang w:val="en-GB"/>
              </w:rPr>
              <w:t xml:space="preserve"> service order agreement shall depend on the financing allocated and </w:t>
            </w:r>
            <w:proofErr w:type="gramStart"/>
            <w:r w:rsidRPr="004F53D2">
              <w:rPr>
                <w:bCs/>
                <w:spacing w:val="-2"/>
                <w:sz w:val="24"/>
                <w:lang w:val="en-GB"/>
              </w:rPr>
              <w:t>actually available</w:t>
            </w:r>
            <w:proofErr w:type="gramEnd"/>
            <w:r w:rsidRPr="004F53D2">
              <w:rPr>
                <w:bCs/>
                <w:spacing w:val="-2"/>
                <w:sz w:val="24"/>
                <w:lang w:val="en-GB"/>
              </w:rPr>
              <w:t xml:space="preserve"> for that stage. If the financing for a specific stage is not allocated, is reduced, or becomes insufficient for the proper performance of the stage, AB </w:t>
            </w:r>
            <w:proofErr w:type="spellStart"/>
            <w:r w:rsidRPr="004F53D2">
              <w:rPr>
                <w:bCs/>
                <w:spacing w:val="-2"/>
                <w:sz w:val="24"/>
                <w:lang w:val="en-GB"/>
              </w:rPr>
              <w:t>Detonas</w:t>
            </w:r>
            <w:proofErr w:type="spellEnd"/>
            <w:r w:rsidRPr="004F53D2">
              <w:rPr>
                <w:bCs/>
                <w:spacing w:val="-2"/>
                <w:sz w:val="24"/>
                <w:lang w:val="en-GB"/>
              </w:rPr>
              <w:t xml:space="preserve"> shall have the right to suspend the performance of the respective stage or terminate the agreement, paying for the services properly performed up to the moment of suspension or termination.</w:t>
            </w:r>
          </w:p>
          <w:p w14:paraId="02A4CDBF" w14:textId="77777777" w:rsidR="00374AB7" w:rsidRPr="004F53D2" w:rsidRDefault="00374AB7" w:rsidP="00B83E22">
            <w:pPr>
              <w:ind w:left="-17"/>
              <w:jc w:val="both"/>
              <w:rPr>
                <w:bCs/>
                <w:spacing w:val="-2"/>
                <w:sz w:val="24"/>
                <w:lang w:val="en-GB"/>
              </w:rPr>
            </w:pPr>
          </w:p>
        </w:tc>
      </w:tr>
      <w:tr w:rsidR="001235CB" w:rsidRPr="00054217" w14:paraId="2511F13D" w14:textId="77777777" w:rsidTr="000546E3">
        <w:tc>
          <w:tcPr>
            <w:tcW w:w="3618" w:type="dxa"/>
            <w:shd w:val="clear" w:color="auto" w:fill="D9D9D9" w:themeFill="background1" w:themeFillShade="D9"/>
          </w:tcPr>
          <w:p w14:paraId="4FAC0563" w14:textId="382C2C8E" w:rsidR="001235CB" w:rsidRPr="00054217" w:rsidRDefault="0041067A" w:rsidP="00F84831">
            <w:pPr>
              <w:ind w:right="295"/>
              <w:rPr>
                <w:spacing w:val="-2"/>
                <w:sz w:val="24"/>
                <w:lang w:val="en-GB"/>
              </w:rPr>
            </w:pPr>
            <w:r w:rsidRPr="00054217">
              <w:rPr>
                <w:bCs/>
                <w:sz w:val="24"/>
                <w:lang w:val="en-GB"/>
              </w:rPr>
              <w:t xml:space="preserve">2. </w:t>
            </w:r>
            <w:r w:rsidR="00F85E5C" w:rsidRPr="00054217">
              <w:rPr>
                <w:sz w:val="24"/>
                <w:lang w:val="en-GB"/>
              </w:rPr>
              <w:t>Negotiations after stage I</w:t>
            </w:r>
            <w:r w:rsidRPr="00054217">
              <w:rPr>
                <w:spacing w:val="-2"/>
                <w:sz w:val="24"/>
                <w:lang w:val="en-GB"/>
              </w:rPr>
              <w:t xml:space="preserve">: </w:t>
            </w:r>
          </w:p>
          <w:p w14:paraId="5B7073ED" w14:textId="77777777" w:rsidR="000F4034" w:rsidRPr="00054217" w:rsidRDefault="000F4034" w:rsidP="00F84831">
            <w:pPr>
              <w:ind w:right="295"/>
              <w:rPr>
                <w:sz w:val="24"/>
                <w:lang w:val="en-GB"/>
              </w:rPr>
            </w:pPr>
          </w:p>
          <w:p w14:paraId="674D84E5" w14:textId="26DB1045" w:rsidR="000F4034" w:rsidRPr="00054217" w:rsidRDefault="000F4034" w:rsidP="00F84831">
            <w:pPr>
              <w:ind w:right="295"/>
              <w:rPr>
                <w:bCs/>
                <w:sz w:val="24"/>
                <w:lang w:val="en-GB"/>
              </w:rPr>
            </w:pPr>
          </w:p>
        </w:tc>
        <w:tc>
          <w:tcPr>
            <w:tcW w:w="6012" w:type="dxa"/>
          </w:tcPr>
          <w:p w14:paraId="46324B39" w14:textId="0A0EF976" w:rsidR="008F4305" w:rsidRPr="00054217" w:rsidRDefault="008F4305" w:rsidP="00B83E22">
            <w:pPr>
              <w:jc w:val="both"/>
              <w:rPr>
                <w:bCs/>
                <w:sz w:val="24"/>
                <w:lang w:val="en-GB"/>
              </w:rPr>
            </w:pPr>
            <w:r w:rsidRPr="00054217">
              <w:rPr>
                <w:bCs/>
                <w:sz w:val="24"/>
                <w:lang w:val="en-GB"/>
              </w:rPr>
              <w:t xml:space="preserve">After Stage I, AB </w:t>
            </w:r>
            <w:proofErr w:type="spellStart"/>
            <w:r w:rsidRPr="00054217">
              <w:rPr>
                <w:bCs/>
                <w:sz w:val="24"/>
                <w:lang w:val="en-GB"/>
              </w:rPr>
              <w:t>Detonas</w:t>
            </w:r>
            <w:proofErr w:type="spellEnd"/>
            <w:r w:rsidRPr="00054217">
              <w:rPr>
                <w:bCs/>
                <w:sz w:val="24"/>
                <w:lang w:val="en-GB"/>
              </w:rPr>
              <w:t xml:space="preserve"> shall evaluate the achieved results, the expediency of executing Stage II, and the financing possibilities. Upon </w:t>
            </w:r>
            <w:proofErr w:type="gramStart"/>
            <w:r w:rsidRPr="00054217">
              <w:rPr>
                <w:bCs/>
                <w:sz w:val="24"/>
                <w:lang w:val="en-GB"/>
              </w:rPr>
              <w:t>making a decision</w:t>
            </w:r>
            <w:proofErr w:type="gramEnd"/>
            <w:r w:rsidRPr="00054217">
              <w:rPr>
                <w:bCs/>
                <w:sz w:val="24"/>
                <w:lang w:val="en-GB"/>
              </w:rPr>
              <w:t xml:space="preserve"> to continue the project, negotiations shall be conducted with the Winner regarding the scope, deadlines, price, and other terms of the agreement.</w:t>
            </w:r>
          </w:p>
          <w:p w14:paraId="66C4C04B" w14:textId="1CB7D6E2" w:rsidR="00440C2E" w:rsidRPr="00054217" w:rsidRDefault="00440C2E" w:rsidP="00B83E22">
            <w:pPr>
              <w:jc w:val="both"/>
              <w:rPr>
                <w:bCs/>
                <w:sz w:val="24"/>
                <w:lang w:val="en-GB"/>
              </w:rPr>
            </w:pPr>
          </w:p>
        </w:tc>
      </w:tr>
      <w:tr w:rsidR="00374AB7" w:rsidRPr="00F84831" w14:paraId="29BB854E" w14:textId="77777777" w:rsidTr="000546E3">
        <w:tc>
          <w:tcPr>
            <w:tcW w:w="3618" w:type="dxa"/>
            <w:shd w:val="clear" w:color="auto" w:fill="D9D9D9" w:themeFill="background1" w:themeFillShade="D9"/>
          </w:tcPr>
          <w:p w14:paraId="65872A42" w14:textId="2F31DD65" w:rsidR="00374AB7" w:rsidRPr="00F84831" w:rsidRDefault="00374AB7" w:rsidP="00F84831">
            <w:pPr>
              <w:ind w:right="295"/>
              <w:rPr>
                <w:bCs/>
                <w:sz w:val="24"/>
                <w:lang w:val="en-GB"/>
              </w:rPr>
            </w:pPr>
            <w:r w:rsidRPr="00F84831">
              <w:rPr>
                <w:bCs/>
                <w:sz w:val="24"/>
                <w:lang w:val="en-GB"/>
              </w:rPr>
              <w:t xml:space="preserve">3. </w:t>
            </w:r>
            <w:r w:rsidR="006D0F68" w:rsidRPr="00F84831">
              <w:rPr>
                <w:bCs/>
                <w:sz w:val="24"/>
                <w:lang w:val="en-GB"/>
              </w:rPr>
              <w:t xml:space="preserve">Termination of the AB </w:t>
            </w:r>
            <w:proofErr w:type="spellStart"/>
            <w:r w:rsidR="006D0F68" w:rsidRPr="00F84831">
              <w:rPr>
                <w:bCs/>
                <w:sz w:val="24"/>
                <w:lang w:val="en-GB"/>
              </w:rPr>
              <w:t>Detonas</w:t>
            </w:r>
            <w:proofErr w:type="spellEnd"/>
            <w:r w:rsidR="006D0F68" w:rsidRPr="00F84831">
              <w:rPr>
                <w:bCs/>
                <w:sz w:val="24"/>
                <w:lang w:val="en-GB"/>
              </w:rPr>
              <w:t xml:space="preserve"> service order </w:t>
            </w:r>
            <w:r w:rsidR="00987DB9" w:rsidRPr="00F84831">
              <w:rPr>
                <w:bCs/>
                <w:sz w:val="24"/>
                <w:lang w:val="en-GB"/>
              </w:rPr>
              <w:t>p</w:t>
            </w:r>
            <w:r w:rsidR="006D0F68" w:rsidRPr="00F84831">
              <w:rPr>
                <w:bCs/>
                <w:sz w:val="24"/>
                <w:lang w:val="en-GB"/>
              </w:rPr>
              <w:t xml:space="preserve">rocedures and </w:t>
            </w:r>
            <w:r w:rsidR="00987DB9" w:rsidRPr="00F84831">
              <w:rPr>
                <w:bCs/>
                <w:sz w:val="24"/>
                <w:lang w:val="en-GB"/>
              </w:rPr>
              <w:t>a</w:t>
            </w:r>
            <w:r w:rsidR="006D0F68" w:rsidRPr="00F84831">
              <w:rPr>
                <w:bCs/>
                <w:sz w:val="24"/>
                <w:lang w:val="en-GB"/>
              </w:rPr>
              <w:t>greement</w:t>
            </w:r>
            <w:r w:rsidRPr="00F84831">
              <w:rPr>
                <w:bCs/>
                <w:sz w:val="24"/>
                <w:lang w:val="en-GB"/>
              </w:rPr>
              <w:t>:</w:t>
            </w:r>
          </w:p>
        </w:tc>
        <w:tc>
          <w:tcPr>
            <w:tcW w:w="6012" w:type="dxa"/>
          </w:tcPr>
          <w:p w14:paraId="0AB4111F" w14:textId="39FDB51B" w:rsidR="000F4034" w:rsidRPr="00F84831" w:rsidRDefault="00987DB9" w:rsidP="00B83E22">
            <w:pPr>
              <w:jc w:val="both"/>
              <w:rPr>
                <w:bCs/>
                <w:sz w:val="24"/>
                <w:lang w:val="en-GB"/>
              </w:rPr>
            </w:pPr>
            <w:r w:rsidRPr="00F84831">
              <w:rPr>
                <w:bCs/>
                <w:sz w:val="24"/>
                <w:lang w:val="en-GB"/>
              </w:rPr>
              <w:t xml:space="preserve">The AB </w:t>
            </w:r>
            <w:proofErr w:type="spellStart"/>
            <w:r w:rsidRPr="00F84831">
              <w:rPr>
                <w:bCs/>
                <w:sz w:val="24"/>
                <w:lang w:val="en-GB"/>
              </w:rPr>
              <w:t>Detonas</w:t>
            </w:r>
            <w:proofErr w:type="spellEnd"/>
            <w:r w:rsidRPr="00F84831">
              <w:rPr>
                <w:bCs/>
                <w:sz w:val="24"/>
                <w:lang w:val="en-GB"/>
              </w:rPr>
              <w:t xml:space="preserve"> service order shall be concluded when:</w:t>
            </w:r>
          </w:p>
          <w:p w14:paraId="63843B5B" w14:textId="77777777" w:rsidR="00380417" w:rsidRPr="00F84831" w:rsidRDefault="00380417" w:rsidP="00B83E22">
            <w:pPr>
              <w:jc w:val="both"/>
              <w:rPr>
                <w:bCs/>
                <w:sz w:val="24"/>
                <w:lang w:val="en-GB"/>
              </w:rPr>
            </w:pPr>
          </w:p>
          <w:p w14:paraId="39018C42" w14:textId="5530C92D" w:rsidR="000F4034" w:rsidRPr="00F84831" w:rsidRDefault="000F4034" w:rsidP="00B83E22">
            <w:pPr>
              <w:jc w:val="both"/>
              <w:rPr>
                <w:bCs/>
                <w:sz w:val="24"/>
                <w:lang w:val="en-GB"/>
              </w:rPr>
            </w:pPr>
            <w:r w:rsidRPr="00F84831">
              <w:rPr>
                <w:bCs/>
                <w:sz w:val="24"/>
                <w:lang w:val="en-GB"/>
              </w:rPr>
              <w:t xml:space="preserve">1) </w:t>
            </w:r>
            <w:r w:rsidR="00FE2878" w:rsidRPr="00F84831">
              <w:rPr>
                <w:bCs/>
                <w:sz w:val="24"/>
                <w:lang w:val="en-GB"/>
              </w:rPr>
              <w:t>the objective specified in the Terms and Conditions is achieved and the obligations of the agreement of the final stage specified in the Terms and Conditions are performed</w:t>
            </w:r>
            <w:r w:rsidRPr="00F84831">
              <w:rPr>
                <w:bCs/>
                <w:sz w:val="24"/>
                <w:lang w:val="en-GB"/>
              </w:rPr>
              <w:t>;</w:t>
            </w:r>
          </w:p>
          <w:p w14:paraId="0B6E8A16" w14:textId="03F4D559" w:rsidR="000F4034" w:rsidRPr="00F84831" w:rsidRDefault="000F4034" w:rsidP="00B83E22">
            <w:pPr>
              <w:jc w:val="both"/>
              <w:rPr>
                <w:bCs/>
                <w:sz w:val="24"/>
                <w:lang w:val="en-GB"/>
              </w:rPr>
            </w:pPr>
            <w:r w:rsidRPr="00F84831">
              <w:rPr>
                <w:bCs/>
                <w:sz w:val="24"/>
                <w:lang w:val="en-GB"/>
              </w:rPr>
              <w:t xml:space="preserve">2) </w:t>
            </w:r>
            <w:r w:rsidR="00AD41F2" w:rsidRPr="00F84831">
              <w:rPr>
                <w:bCs/>
                <w:sz w:val="24"/>
                <w:lang w:val="en-GB"/>
              </w:rPr>
              <w:t xml:space="preserve">the AB </w:t>
            </w:r>
            <w:proofErr w:type="spellStart"/>
            <w:r w:rsidR="00AD41F2" w:rsidRPr="00F84831">
              <w:rPr>
                <w:bCs/>
                <w:sz w:val="24"/>
                <w:lang w:val="en-GB"/>
              </w:rPr>
              <w:t>Detonas</w:t>
            </w:r>
            <w:proofErr w:type="spellEnd"/>
            <w:r w:rsidR="00AD41F2" w:rsidRPr="00F84831">
              <w:rPr>
                <w:bCs/>
                <w:sz w:val="24"/>
                <w:lang w:val="en-GB"/>
              </w:rPr>
              <w:t xml:space="preserve"> service order procedures are terminated</w:t>
            </w:r>
            <w:r w:rsidRPr="00F84831">
              <w:rPr>
                <w:bCs/>
                <w:sz w:val="24"/>
                <w:lang w:val="en-GB"/>
              </w:rPr>
              <w:t>;</w:t>
            </w:r>
          </w:p>
          <w:p w14:paraId="2AB413C2" w14:textId="6F51A009" w:rsidR="000F4034" w:rsidRPr="00F84831" w:rsidRDefault="000F4034" w:rsidP="00B83E22">
            <w:pPr>
              <w:jc w:val="both"/>
              <w:rPr>
                <w:bCs/>
                <w:sz w:val="24"/>
                <w:lang w:val="en-GB"/>
              </w:rPr>
            </w:pPr>
            <w:r w:rsidRPr="00F84831">
              <w:rPr>
                <w:bCs/>
                <w:sz w:val="24"/>
                <w:lang w:val="en-GB"/>
              </w:rPr>
              <w:t xml:space="preserve">3) </w:t>
            </w:r>
            <w:r w:rsidR="00EB0F4F" w:rsidRPr="00F84831">
              <w:rPr>
                <w:bCs/>
                <w:sz w:val="24"/>
                <w:lang w:val="en-GB"/>
              </w:rPr>
              <w:t xml:space="preserve">the validity period of the proposal to conclude the AB </w:t>
            </w:r>
            <w:proofErr w:type="spellStart"/>
            <w:r w:rsidR="00EB0F4F" w:rsidRPr="00F84831">
              <w:rPr>
                <w:bCs/>
                <w:sz w:val="24"/>
                <w:lang w:val="en-GB"/>
              </w:rPr>
              <w:t>Detonas</w:t>
            </w:r>
            <w:proofErr w:type="spellEnd"/>
            <w:r w:rsidR="00EB0F4F" w:rsidRPr="00F84831">
              <w:rPr>
                <w:bCs/>
                <w:sz w:val="24"/>
                <w:lang w:val="en-GB"/>
              </w:rPr>
              <w:t xml:space="preserve"> service order agreement expires;</w:t>
            </w:r>
          </w:p>
          <w:p w14:paraId="5966C1EE" w14:textId="1E26209F" w:rsidR="000F4034" w:rsidRPr="00F84831" w:rsidRDefault="000F4034" w:rsidP="00B83E22">
            <w:pPr>
              <w:jc w:val="both"/>
              <w:rPr>
                <w:bCs/>
                <w:sz w:val="24"/>
                <w:lang w:val="en-GB"/>
              </w:rPr>
            </w:pPr>
            <w:r w:rsidRPr="00F84831">
              <w:rPr>
                <w:bCs/>
                <w:sz w:val="24"/>
                <w:lang w:val="en-GB"/>
              </w:rPr>
              <w:t xml:space="preserve">4) </w:t>
            </w:r>
            <w:r w:rsidR="009123C8" w:rsidRPr="00F84831">
              <w:rPr>
                <w:bCs/>
                <w:sz w:val="24"/>
                <w:lang w:val="en-GB"/>
              </w:rPr>
              <w:t>all Participants withdraw their proposals or refuse to conclude the service order agreement;</w:t>
            </w:r>
          </w:p>
          <w:p w14:paraId="562ABA1A" w14:textId="5C3104F4" w:rsidR="000F4034" w:rsidRPr="00F84831" w:rsidRDefault="000F4034" w:rsidP="00B83E22">
            <w:pPr>
              <w:jc w:val="both"/>
              <w:rPr>
                <w:bCs/>
                <w:sz w:val="24"/>
                <w:lang w:val="en-GB"/>
              </w:rPr>
            </w:pPr>
            <w:r w:rsidRPr="00F84831">
              <w:rPr>
                <w:bCs/>
                <w:sz w:val="24"/>
                <w:lang w:val="en-GB"/>
              </w:rPr>
              <w:t xml:space="preserve">5) </w:t>
            </w:r>
            <w:r w:rsidR="001B49F6" w:rsidRPr="00F84831">
              <w:rPr>
                <w:bCs/>
                <w:sz w:val="24"/>
                <w:lang w:val="en-GB"/>
              </w:rPr>
              <w:t>not a single proposal from a Participant is received before the deadline for the submission of proposals.</w:t>
            </w:r>
          </w:p>
          <w:p w14:paraId="40324DD7" w14:textId="26210B0D" w:rsidR="000F4034" w:rsidRPr="00F84831" w:rsidRDefault="000F4034" w:rsidP="00B83E22">
            <w:pPr>
              <w:jc w:val="both"/>
              <w:rPr>
                <w:bCs/>
                <w:sz w:val="24"/>
                <w:lang w:val="en-GB"/>
              </w:rPr>
            </w:pPr>
            <w:r w:rsidRPr="00F84831">
              <w:rPr>
                <w:bCs/>
                <w:sz w:val="24"/>
                <w:lang w:val="en-GB"/>
              </w:rPr>
              <w:t xml:space="preserve">6) </w:t>
            </w:r>
            <w:r w:rsidR="00714D8B" w:rsidRPr="00F84831">
              <w:rPr>
                <w:bCs/>
                <w:sz w:val="24"/>
                <w:lang w:val="en-GB"/>
              </w:rPr>
              <w:t xml:space="preserve">The Contractor shall have the right to terminate the AB </w:t>
            </w:r>
            <w:proofErr w:type="spellStart"/>
            <w:r w:rsidR="00714D8B" w:rsidRPr="00F84831">
              <w:rPr>
                <w:bCs/>
                <w:sz w:val="24"/>
                <w:lang w:val="en-GB"/>
              </w:rPr>
              <w:t>Detonas</w:t>
            </w:r>
            <w:proofErr w:type="spellEnd"/>
            <w:r w:rsidR="00714D8B" w:rsidRPr="00F84831">
              <w:rPr>
                <w:bCs/>
                <w:sz w:val="24"/>
                <w:lang w:val="en-GB"/>
              </w:rPr>
              <w:t xml:space="preserve"> service order agreement after the first stage if the Participant fails to achieve the result established in the service order agreement, provided that further execution of the AB </w:t>
            </w:r>
            <w:proofErr w:type="spellStart"/>
            <w:r w:rsidR="00714D8B" w:rsidRPr="00F84831">
              <w:rPr>
                <w:bCs/>
                <w:sz w:val="24"/>
                <w:lang w:val="en-GB"/>
              </w:rPr>
              <w:t>Detonas</w:t>
            </w:r>
            <w:proofErr w:type="spellEnd"/>
            <w:r w:rsidR="00714D8B" w:rsidRPr="00F84831">
              <w:rPr>
                <w:bCs/>
                <w:sz w:val="24"/>
                <w:lang w:val="en-GB"/>
              </w:rPr>
              <w:t xml:space="preserve"> service order is inexpedient.</w:t>
            </w:r>
          </w:p>
          <w:p w14:paraId="317EBBA1" w14:textId="64623A82" w:rsidR="00374AB7" w:rsidRPr="00F84831" w:rsidRDefault="000F4034" w:rsidP="00B83E22">
            <w:pPr>
              <w:jc w:val="both"/>
              <w:rPr>
                <w:bCs/>
                <w:sz w:val="24"/>
                <w:lang w:val="en-GB"/>
              </w:rPr>
            </w:pPr>
            <w:r w:rsidRPr="00F84831">
              <w:rPr>
                <w:bCs/>
                <w:sz w:val="24"/>
                <w:lang w:val="en-GB"/>
              </w:rPr>
              <w:t xml:space="preserve">7) </w:t>
            </w:r>
            <w:r w:rsidR="00DB1F83" w:rsidRPr="00F84831">
              <w:rPr>
                <w:bCs/>
                <w:sz w:val="24"/>
                <w:lang w:val="en-GB"/>
              </w:rPr>
              <w:t xml:space="preserve">The Contractor shall have the right to terminate the AB </w:t>
            </w:r>
            <w:proofErr w:type="spellStart"/>
            <w:r w:rsidR="00DB1F83" w:rsidRPr="00F84831">
              <w:rPr>
                <w:bCs/>
                <w:sz w:val="24"/>
                <w:lang w:val="en-GB"/>
              </w:rPr>
              <w:t>Detonas</w:t>
            </w:r>
            <w:proofErr w:type="spellEnd"/>
            <w:r w:rsidR="00DB1F83" w:rsidRPr="00F84831">
              <w:rPr>
                <w:bCs/>
                <w:sz w:val="24"/>
                <w:lang w:val="en-GB"/>
              </w:rPr>
              <w:t xml:space="preserve"> service order procedure at any time if circumstances arise due to which financing for the service order will not be secured, or if it becomes apparent that there are circumstances due to which the ongoing service order does not comply with the execution requirements of the AB </w:t>
            </w:r>
            <w:proofErr w:type="spellStart"/>
            <w:r w:rsidR="00DB1F83" w:rsidRPr="00F84831">
              <w:rPr>
                <w:bCs/>
                <w:sz w:val="24"/>
                <w:lang w:val="en-GB"/>
              </w:rPr>
              <w:t>Detonas</w:t>
            </w:r>
            <w:proofErr w:type="spellEnd"/>
            <w:r w:rsidR="00DB1F83" w:rsidRPr="00F84831">
              <w:rPr>
                <w:bCs/>
                <w:sz w:val="24"/>
                <w:lang w:val="en-GB"/>
              </w:rPr>
              <w:t xml:space="preserve"> order or the objectives of the order will not be achieved.</w:t>
            </w:r>
          </w:p>
          <w:p w14:paraId="73464F2E" w14:textId="5C24D5EC" w:rsidR="00C664A3" w:rsidRPr="00F84831" w:rsidRDefault="00E8232C" w:rsidP="00B83E22">
            <w:pPr>
              <w:jc w:val="both"/>
              <w:rPr>
                <w:bCs/>
                <w:sz w:val="24"/>
                <w:lang w:val="en-GB"/>
              </w:rPr>
            </w:pPr>
            <w:r w:rsidRPr="00F84831">
              <w:rPr>
                <w:bCs/>
                <w:sz w:val="24"/>
                <w:lang w:val="en-GB"/>
              </w:rPr>
              <w:t xml:space="preserve">8) </w:t>
            </w:r>
            <w:r w:rsidR="00054217" w:rsidRPr="00F84831">
              <w:rPr>
                <w:bCs/>
                <w:sz w:val="24"/>
                <w:lang w:val="en-GB"/>
              </w:rPr>
              <w:t xml:space="preserve">Upon termination of the agreement due to a lack of financing or other reasons beyond the control of the </w:t>
            </w:r>
            <w:r w:rsidR="00054217" w:rsidRPr="00F84831">
              <w:rPr>
                <w:bCs/>
                <w:sz w:val="24"/>
                <w:lang w:val="en-GB"/>
              </w:rPr>
              <w:lastRenderedPageBreak/>
              <w:t>Winner, the Winner shall be paid for the work actually and properly performed up to the moment of termination.</w:t>
            </w:r>
          </w:p>
          <w:p w14:paraId="0D6D0091" w14:textId="14A9D354" w:rsidR="00071731" w:rsidRPr="00F84831" w:rsidRDefault="00071731" w:rsidP="00B83E22">
            <w:pPr>
              <w:jc w:val="both"/>
              <w:rPr>
                <w:bCs/>
                <w:sz w:val="24"/>
                <w:lang w:val="en-GB"/>
              </w:rPr>
            </w:pPr>
          </w:p>
        </w:tc>
      </w:tr>
    </w:tbl>
    <w:p w14:paraId="2F53E49D" w14:textId="77777777" w:rsidR="00DD4658" w:rsidRDefault="00DD4658">
      <w:pPr>
        <w:pStyle w:val="BodyText"/>
        <w:spacing w:before="4"/>
        <w:ind w:left="0"/>
        <w:rPr>
          <w:b/>
          <w:sz w:val="7"/>
        </w:rPr>
      </w:pPr>
    </w:p>
    <w:p w14:paraId="4ACE9FC6" w14:textId="77777777" w:rsidR="00DD4658" w:rsidRDefault="00DD4658">
      <w:pPr>
        <w:pStyle w:val="BodyText"/>
        <w:spacing w:before="2"/>
        <w:ind w:left="0"/>
        <w:rPr>
          <w:b/>
        </w:rPr>
      </w:pPr>
    </w:p>
    <w:p w14:paraId="273707CA" w14:textId="05329732" w:rsidR="00F8341F" w:rsidRDefault="002D232A">
      <w:pPr>
        <w:ind w:left="295" w:right="295"/>
        <w:jc w:val="center"/>
        <w:rPr>
          <w:b/>
          <w:bCs/>
          <w:spacing w:val="-2"/>
          <w:sz w:val="24"/>
          <w:szCs w:val="24"/>
        </w:rPr>
      </w:pPr>
      <w:bookmarkStart w:id="10" w:name="_bookmark11"/>
      <w:bookmarkEnd w:id="10"/>
      <w:r w:rsidRPr="002D232A">
        <w:rPr>
          <w:b/>
          <w:bCs/>
          <w:spacing w:val="-2"/>
          <w:sz w:val="24"/>
          <w:szCs w:val="24"/>
        </w:rPr>
        <w:t>CHAPTER XI</w:t>
      </w:r>
      <w:r w:rsidR="00F8341F">
        <w:rPr>
          <w:b/>
          <w:bCs/>
          <w:spacing w:val="-2"/>
          <w:sz w:val="24"/>
          <w:szCs w:val="24"/>
        </w:rPr>
        <w:t>I</w:t>
      </w:r>
      <w:r w:rsidRPr="002D232A">
        <w:rPr>
          <w:b/>
          <w:bCs/>
          <w:spacing w:val="-2"/>
          <w:sz w:val="24"/>
          <w:szCs w:val="24"/>
        </w:rPr>
        <w:t xml:space="preserve"> </w:t>
      </w:r>
    </w:p>
    <w:p w14:paraId="3493613C" w14:textId="2E2F1999" w:rsidR="00DD4658" w:rsidRDefault="00EE7DB5">
      <w:pPr>
        <w:ind w:left="295" w:right="295"/>
        <w:jc w:val="center"/>
        <w:rPr>
          <w:b/>
          <w:sz w:val="24"/>
        </w:rPr>
      </w:pPr>
      <w:r w:rsidRPr="00EE7DB5">
        <w:rPr>
          <w:b/>
          <w:sz w:val="24"/>
        </w:rPr>
        <w:t>SUBMISSION AND HANDLING OF COMPLAINTS</w:t>
      </w:r>
    </w:p>
    <w:p w14:paraId="15061756" w14:textId="7639C846" w:rsidR="00DD4658" w:rsidRPr="002237A1" w:rsidRDefault="002237A1" w:rsidP="00B83E22">
      <w:pPr>
        <w:pStyle w:val="BodyText"/>
        <w:spacing w:before="271"/>
        <w:ind w:right="96"/>
        <w:jc w:val="both"/>
        <w:rPr>
          <w:lang w:val="en-GB"/>
        </w:rPr>
      </w:pPr>
      <w:r w:rsidRPr="002237A1">
        <w:rPr>
          <w:lang w:val="en-GB"/>
        </w:rPr>
        <w:t xml:space="preserve">Participants who disagree with the decisions or actions (omissions) of the Contractor related to the service order procedures shall have the right to submit a written claim to the Contractor within 10 working days from the date of receipt of the Contractor's written notice or from the date of public announcement of the information regarding the respective decision. Upon receipt of the claim, the Contractor shall examine it and, no later than within 10 working days from the date of its receipt, provide a reasoned decision to the Participant. </w:t>
      </w:r>
      <w:proofErr w:type="gramStart"/>
      <w:r w:rsidRPr="002237A1">
        <w:rPr>
          <w:lang w:val="en-GB"/>
        </w:rPr>
        <w:t>Taking into account</w:t>
      </w:r>
      <w:proofErr w:type="gramEnd"/>
      <w:r w:rsidRPr="002237A1">
        <w:rPr>
          <w:lang w:val="en-GB"/>
        </w:rPr>
        <w:t xml:space="preserve"> the content of the claim and its potential impact on the results of the service order procedures, the Contractor shall have the right to suspend the service order procedures until the claim is examined and a decision is made.</w:t>
      </w:r>
    </w:p>
    <w:p w14:paraId="25B9FE3C" w14:textId="77777777" w:rsidR="00DD4658" w:rsidRDefault="00DD4658" w:rsidP="00971AF2">
      <w:pPr>
        <w:pStyle w:val="BodyText"/>
        <w:ind w:left="0"/>
        <w:jc w:val="both"/>
      </w:pPr>
    </w:p>
    <w:p w14:paraId="2268566C" w14:textId="17C82CC7" w:rsidR="006C302C" w:rsidRDefault="006C302C" w:rsidP="000205A8">
      <w:pPr>
        <w:pStyle w:val="Heading1"/>
        <w:tabs>
          <w:tab w:val="left" w:pos="513"/>
        </w:tabs>
        <w:ind w:left="513"/>
      </w:pPr>
      <w:bookmarkStart w:id="11" w:name="_bookmark12"/>
      <w:bookmarkEnd w:id="11"/>
      <w:r w:rsidRPr="006C302C">
        <w:t>CHAPTER XII</w:t>
      </w:r>
      <w:r>
        <w:t>I</w:t>
      </w:r>
      <w:r w:rsidRPr="006C302C">
        <w:t xml:space="preserve"> </w:t>
      </w:r>
    </w:p>
    <w:p w14:paraId="1C7F4216" w14:textId="11804D5F" w:rsidR="00DD4658" w:rsidRPr="00FB5A5B" w:rsidRDefault="004A03D0" w:rsidP="000205A8">
      <w:pPr>
        <w:pStyle w:val="Heading1"/>
        <w:tabs>
          <w:tab w:val="left" w:pos="513"/>
        </w:tabs>
        <w:ind w:left="513"/>
      </w:pPr>
      <w:r w:rsidRPr="004A03D0">
        <w:rPr>
          <w:spacing w:val="-2"/>
        </w:rPr>
        <w:t>ANNEXES</w:t>
      </w:r>
    </w:p>
    <w:p w14:paraId="08706BBB" w14:textId="77777777" w:rsidR="00FB5A5B" w:rsidRDefault="00FB5A5B" w:rsidP="00FB5A5B">
      <w:pPr>
        <w:pStyle w:val="Heading1"/>
        <w:tabs>
          <w:tab w:val="left" w:pos="513"/>
        </w:tabs>
        <w:rPr>
          <w:spacing w:val="-2"/>
        </w:rPr>
      </w:pPr>
    </w:p>
    <w:p w14:paraId="78AC454C" w14:textId="77777777" w:rsidR="00FB5A5B" w:rsidRPr="00FB5A5B" w:rsidRDefault="00FB5A5B" w:rsidP="00FB5A5B">
      <w:pPr>
        <w:pStyle w:val="Heading1"/>
        <w:tabs>
          <w:tab w:val="left" w:pos="513"/>
        </w:tabs>
        <w:jc w:val="left"/>
        <w:rPr>
          <w:b w:val="0"/>
          <w:bCs w:val="0"/>
          <w:spacing w:val="-2"/>
        </w:rPr>
      </w:pPr>
    </w:p>
    <w:tbl>
      <w:tblPr>
        <w:tblStyle w:val="TableGrid"/>
        <w:tblW w:w="0" w:type="auto"/>
        <w:tblInd w:w="288" w:type="dxa"/>
        <w:tblLook w:val="04A0" w:firstRow="1" w:lastRow="0" w:firstColumn="1" w:lastColumn="0" w:noHBand="0" w:noVBand="1"/>
      </w:tblPr>
      <w:tblGrid>
        <w:gridCol w:w="3506"/>
        <w:gridCol w:w="5838"/>
      </w:tblGrid>
      <w:tr w:rsidR="00977DA2" w:rsidRPr="00290A66" w14:paraId="65B8D0A1" w14:textId="77777777" w:rsidTr="00977DA2">
        <w:tc>
          <w:tcPr>
            <w:tcW w:w="3506" w:type="dxa"/>
            <w:shd w:val="clear" w:color="auto" w:fill="D9D9D9" w:themeFill="background1" w:themeFillShade="D9"/>
          </w:tcPr>
          <w:p w14:paraId="6CDF108E" w14:textId="3BE3EC9C" w:rsidR="00977DA2" w:rsidRPr="00290A66" w:rsidRDefault="00977DA2" w:rsidP="00977DA2">
            <w:pPr>
              <w:ind w:right="295"/>
              <w:rPr>
                <w:sz w:val="24"/>
              </w:rPr>
            </w:pPr>
            <w:proofErr w:type="spellStart"/>
            <w:r w:rsidRPr="0086564A">
              <w:t>Annex</w:t>
            </w:r>
            <w:proofErr w:type="spellEnd"/>
            <w:r w:rsidRPr="0086564A">
              <w:t xml:space="preserve"> </w:t>
            </w:r>
            <w:r>
              <w:t>1</w:t>
            </w:r>
          </w:p>
        </w:tc>
        <w:tc>
          <w:tcPr>
            <w:tcW w:w="5838" w:type="dxa"/>
          </w:tcPr>
          <w:p w14:paraId="691BAC95" w14:textId="388A10F0" w:rsidR="00977DA2" w:rsidRPr="00290A66" w:rsidRDefault="00567312" w:rsidP="00977DA2">
            <w:pPr>
              <w:ind w:right="295"/>
              <w:rPr>
                <w:sz w:val="24"/>
              </w:rPr>
            </w:pPr>
            <w:r w:rsidRPr="00567312">
              <w:rPr>
                <w:sz w:val="24"/>
              </w:rPr>
              <w:t>TECHNICAL SPECIFICATION</w:t>
            </w:r>
          </w:p>
        </w:tc>
      </w:tr>
      <w:tr w:rsidR="00977DA2" w:rsidRPr="00290A66" w14:paraId="4BB81DB5" w14:textId="77777777" w:rsidTr="00977DA2">
        <w:tc>
          <w:tcPr>
            <w:tcW w:w="3506" w:type="dxa"/>
            <w:shd w:val="clear" w:color="auto" w:fill="D9D9D9" w:themeFill="background1" w:themeFillShade="D9"/>
          </w:tcPr>
          <w:p w14:paraId="13E07910" w14:textId="37DC2857" w:rsidR="00977DA2" w:rsidRPr="00290A66" w:rsidRDefault="00977DA2" w:rsidP="00977DA2">
            <w:pPr>
              <w:ind w:right="295"/>
              <w:rPr>
                <w:color w:val="000000"/>
                <w:sz w:val="24"/>
                <w:shd w:val="clear" w:color="auto" w:fill="D9D9D9"/>
              </w:rPr>
            </w:pPr>
            <w:proofErr w:type="spellStart"/>
            <w:r w:rsidRPr="0086564A">
              <w:t>Annex</w:t>
            </w:r>
            <w:proofErr w:type="spellEnd"/>
            <w:r w:rsidRPr="0086564A">
              <w:t xml:space="preserve"> </w:t>
            </w:r>
            <w:r>
              <w:t>2</w:t>
            </w:r>
          </w:p>
        </w:tc>
        <w:tc>
          <w:tcPr>
            <w:tcW w:w="5838" w:type="dxa"/>
          </w:tcPr>
          <w:p w14:paraId="25912152" w14:textId="5AE8D02C" w:rsidR="00977DA2" w:rsidRPr="00290A66" w:rsidRDefault="00567312" w:rsidP="00977DA2">
            <w:pPr>
              <w:ind w:right="295"/>
              <w:rPr>
                <w:sz w:val="24"/>
              </w:rPr>
            </w:pPr>
            <w:r w:rsidRPr="00567312">
              <w:rPr>
                <w:spacing w:val="-2"/>
              </w:rPr>
              <w:t>PARTICIPANT'S QUALIFICATION DATA</w:t>
            </w:r>
          </w:p>
        </w:tc>
      </w:tr>
      <w:tr w:rsidR="00977DA2" w:rsidRPr="00290A66" w14:paraId="0D0F5D88" w14:textId="77777777" w:rsidTr="00977DA2">
        <w:tc>
          <w:tcPr>
            <w:tcW w:w="3506" w:type="dxa"/>
            <w:shd w:val="clear" w:color="auto" w:fill="D9D9D9" w:themeFill="background1" w:themeFillShade="D9"/>
          </w:tcPr>
          <w:p w14:paraId="4A96E449" w14:textId="062B0227" w:rsidR="00977DA2" w:rsidRPr="00290A66" w:rsidRDefault="00977DA2" w:rsidP="00977DA2">
            <w:pPr>
              <w:ind w:right="295"/>
              <w:rPr>
                <w:color w:val="000000"/>
                <w:sz w:val="24"/>
                <w:shd w:val="clear" w:color="auto" w:fill="D9D9D9"/>
              </w:rPr>
            </w:pPr>
            <w:proofErr w:type="spellStart"/>
            <w:r w:rsidRPr="0086564A">
              <w:t>Annex</w:t>
            </w:r>
            <w:proofErr w:type="spellEnd"/>
            <w:r w:rsidRPr="0086564A">
              <w:t xml:space="preserve"> </w:t>
            </w:r>
            <w:r>
              <w:t>3</w:t>
            </w:r>
          </w:p>
        </w:tc>
        <w:tc>
          <w:tcPr>
            <w:tcW w:w="5838" w:type="dxa"/>
          </w:tcPr>
          <w:p w14:paraId="19C09B37" w14:textId="513C9C2B" w:rsidR="00977DA2" w:rsidRPr="00290A66" w:rsidRDefault="007248F9" w:rsidP="00977DA2">
            <w:pPr>
              <w:ind w:right="295"/>
              <w:rPr>
                <w:sz w:val="24"/>
              </w:rPr>
            </w:pPr>
            <w:r w:rsidRPr="007248F9">
              <w:rPr>
                <w:spacing w:val="-2"/>
              </w:rPr>
              <w:t>REQUIREMENTS FOR THE NUMBER, QUALIFICATION, AND COMPETENCE OF THE PARTICIPANT'S SPECIALISTS</w:t>
            </w:r>
          </w:p>
        </w:tc>
      </w:tr>
      <w:tr w:rsidR="00977DA2" w:rsidRPr="00395E6A" w14:paraId="0772E440" w14:textId="77777777" w:rsidTr="00977DA2">
        <w:tc>
          <w:tcPr>
            <w:tcW w:w="3506" w:type="dxa"/>
            <w:shd w:val="clear" w:color="auto" w:fill="D9D9D9" w:themeFill="background1" w:themeFillShade="D9"/>
          </w:tcPr>
          <w:p w14:paraId="5C202CA8" w14:textId="4EE127D6" w:rsidR="00977DA2" w:rsidRPr="00395E6A" w:rsidRDefault="00977DA2" w:rsidP="00977DA2">
            <w:pPr>
              <w:ind w:right="295"/>
              <w:rPr>
                <w:color w:val="000000"/>
                <w:sz w:val="24"/>
                <w:shd w:val="clear" w:color="auto" w:fill="D9D9D9"/>
              </w:rPr>
            </w:pPr>
            <w:proofErr w:type="spellStart"/>
            <w:r w:rsidRPr="0086564A">
              <w:t>Annex</w:t>
            </w:r>
            <w:proofErr w:type="spellEnd"/>
            <w:r w:rsidRPr="0086564A">
              <w:t xml:space="preserve"> </w:t>
            </w:r>
            <w:r w:rsidR="00A64303">
              <w:t>4</w:t>
            </w:r>
          </w:p>
        </w:tc>
        <w:tc>
          <w:tcPr>
            <w:tcW w:w="5838" w:type="dxa"/>
          </w:tcPr>
          <w:p w14:paraId="754041D8" w14:textId="2476A2E4" w:rsidR="00977DA2" w:rsidRPr="00395E6A" w:rsidRDefault="0093072C" w:rsidP="00977DA2">
            <w:pPr>
              <w:pStyle w:val="Heading1"/>
              <w:ind w:left="0" w:right="295"/>
              <w:jc w:val="left"/>
              <w:rPr>
                <w:b w:val="0"/>
                <w:bCs w:val="0"/>
              </w:rPr>
            </w:pPr>
            <w:r w:rsidRPr="0093072C">
              <w:rPr>
                <w:b w:val="0"/>
                <w:bCs w:val="0"/>
                <w:spacing w:val="-2"/>
              </w:rPr>
              <w:t>PARTICIPANT'S DECLARATION</w:t>
            </w:r>
          </w:p>
          <w:p w14:paraId="595E0857" w14:textId="77777777" w:rsidR="00977DA2" w:rsidRPr="00395E6A" w:rsidRDefault="00977DA2" w:rsidP="00977DA2">
            <w:pPr>
              <w:ind w:right="295"/>
              <w:rPr>
                <w:spacing w:val="-2"/>
              </w:rPr>
            </w:pPr>
          </w:p>
        </w:tc>
      </w:tr>
      <w:tr w:rsidR="00977DA2" w:rsidRPr="002438FA" w14:paraId="3B01BD57" w14:textId="77777777" w:rsidTr="00977DA2">
        <w:tc>
          <w:tcPr>
            <w:tcW w:w="3506" w:type="dxa"/>
            <w:shd w:val="clear" w:color="auto" w:fill="D9D9D9" w:themeFill="background1" w:themeFillShade="D9"/>
          </w:tcPr>
          <w:p w14:paraId="6166F4C2" w14:textId="68957087" w:rsidR="00977DA2" w:rsidRPr="002438FA" w:rsidRDefault="00977DA2" w:rsidP="00977DA2">
            <w:pPr>
              <w:ind w:right="295"/>
              <w:rPr>
                <w:color w:val="000000"/>
                <w:sz w:val="24"/>
                <w:shd w:val="clear" w:color="auto" w:fill="D9D9D9"/>
              </w:rPr>
            </w:pPr>
            <w:proofErr w:type="spellStart"/>
            <w:r w:rsidRPr="0086564A">
              <w:t>Annex</w:t>
            </w:r>
            <w:proofErr w:type="spellEnd"/>
            <w:r w:rsidRPr="0086564A">
              <w:t xml:space="preserve"> </w:t>
            </w:r>
            <w:r w:rsidR="00A64303">
              <w:t>5</w:t>
            </w:r>
          </w:p>
        </w:tc>
        <w:tc>
          <w:tcPr>
            <w:tcW w:w="5838" w:type="dxa"/>
          </w:tcPr>
          <w:p w14:paraId="45C894D0" w14:textId="2A7E36B3" w:rsidR="00977DA2" w:rsidRPr="002438FA" w:rsidRDefault="0093072C" w:rsidP="00977DA2">
            <w:pPr>
              <w:pStyle w:val="Heading1"/>
              <w:ind w:left="0" w:right="295"/>
              <w:jc w:val="left"/>
              <w:rPr>
                <w:b w:val="0"/>
                <w:bCs w:val="0"/>
                <w:spacing w:val="-2"/>
              </w:rPr>
            </w:pPr>
            <w:r w:rsidRPr="0093072C">
              <w:rPr>
                <w:b w:val="0"/>
                <w:bCs w:val="0"/>
                <w:iCs/>
              </w:rPr>
              <w:t>INITIAL PRICE PROPOSAL (TEMPLATE)</w:t>
            </w:r>
          </w:p>
        </w:tc>
      </w:tr>
      <w:tr w:rsidR="00977DA2" w:rsidRPr="00395E6A" w14:paraId="509CF96C" w14:textId="77777777" w:rsidTr="00977DA2">
        <w:tc>
          <w:tcPr>
            <w:tcW w:w="3506" w:type="dxa"/>
            <w:shd w:val="clear" w:color="auto" w:fill="D9D9D9" w:themeFill="background1" w:themeFillShade="D9"/>
          </w:tcPr>
          <w:p w14:paraId="237531F8" w14:textId="65D5C2B8" w:rsidR="00977DA2" w:rsidRDefault="00977DA2" w:rsidP="00977DA2">
            <w:pPr>
              <w:ind w:right="295"/>
              <w:rPr>
                <w:color w:val="000000"/>
                <w:sz w:val="24"/>
                <w:shd w:val="clear" w:color="auto" w:fill="D9D9D9"/>
              </w:rPr>
            </w:pPr>
            <w:proofErr w:type="spellStart"/>
            <w:r w:rsidRPr="0086564A">
              <w:t>Annex</w:t>
            </w:r>
            <w:proofErr w:type="spellEnd"/>
            <w:r w:rsidRPr="0086564A">
              <w:t xml:space="preserve"> </w:t>
            </w:r>
            <w:r w:rsidR="00A64303">
              <w:t>6</w:t>
            </w:r>
          </w:p>
        </w:tc>
        <w:tc>
          <w:tcPr>
            <w:tcW w:w="5838" w:type="dxa"/>
          </w:tcPr>
          <w:p w14:paraId="620ABA61" w14:textId="013FF48B" w:rsidR="00977DA2" w:rsidRPr="00395E6A" w:rsidRDefault="00494F85" w:rsidP="00977DA2">
            <w:pPr>
              <w:pStyle w:val="Heading1"/>
              <w:ind w:left="0" w:right="295"/>
              <w:jc w:val="left"/>
              <w:rPr>
                <w:b w:val="0"/>
                <w:bCs w:val="0"/>
                <w:spacing w:val="-2"/>
              </w:rPr>
            </w:pPr>
            <w:r w:rsidRPr="00494F85">
              <w:rPr>
                <w:b w:val="0"/>
                <w:bCs w:val="0"/>
                <w:spacing w:val="-2"/>
              </w:rPr>
              <w:t>PROCEDURE FOR THE EVALUATION OF PROPOSALS</w:t>
            </w:r>
          </w:p>
        </w:tc>
      </w:tr>
    </w:tbl>
    <w:p w14:paraId="78637E89" w14:textId="77777777" w:rsidR="00FB5A5B" w:rsidRPr="00FB5A5B" w:rsidRDefault="00FB5A5B" w:rsidP="00FB5A5B">
      <w:pPr>
        <w:pStyle w:val="Heading1"/>
        <w:tabs>
          <w:tab w:val="left" w:pos="513"/>
        </w:tabs>
        <w:jc w:val="left"/>
        <w:rPr>
          <w:b w:val="0"/>
          <w:bCs w:val="0"/>
          <w:spacing w:val="-2"/>
        </w:rPr>
      </w:pPr>
    </w:p>
    <w:p w14:paraId="5917060E" w14:textId="77777777" w:rsidR="00DD4658" w:rsidRDefault="00DD4658">
      <w:pPr>
        <w:pStyle w:val="BodyText"/>
        <w:spacing w:before="51"/>
        <w:ind w:left="0"/>
        <w:rPr>
          <w:b/>
          <w:sz w:val="20"/>
        </w:rPr>
      </w:pPr>
    </w:p>
    <w:p w14:paraId="11CF87E8" w14:textId="77777777" w:rsidR="00820523" w:rsidRPr="00F52535" w:rsidRDefault="00820523" w:rsidP="00820523">
      <w:pPr>
        <w:jc w:val="center"/>
        <w:rPr>
          <w:sz w:val="24"/>
        </w:rPr>
      </w:pPr>
      <w:r>
        <w:rPr>
          <w:sz w:val="24"/>
        </w:rPr>
        <w:t>_______________________</w:t>
      </w:r>
    </w:p>
    <w:p w14:paraId="619D89B9" w14:textId="77777777" w:rsidR="00820523" w:rsidRDefault="00820523" w:rsidP="00820523">
      <w:pPr>
        <w:pStyle w:val="ListParagraph"/>
        <w:tabs>
          <w:tab w:val="left" w:pos="1580"/>
        </w:tabs>
        <w:spacing w:before="273"/>
        <w:ind w:left="1136" w:right="280"/>
        <w:rPr>
          <w:sz w:val="24"/>
        </w:rPr>
      </w:pPr>
    </w:p>
    <w:p w14:paraId="645E9138" w14:textId="77777777" w:rsidR="00DD4658" w:rsidRDefault="00DD4658">
      <w:pPr>
        <w:pStyle w:val="TableParagraph"/>
        <w:spacing w:line="270" w:lineRule="exact"/>
        <w:rPr>
          <w:sz w:val="24"/>
        </w:rPr>
        <w:sectPr w:rsidR="00DD4658" w:rsidSect="00EB0A2C">
          <w:pgSz w:w="11910" w:h="16840"/>
          <w:pgMar w:top="1134" w:right="567" w:bottom="1134" w:left="1701" w:header="573" w:footer="0" w:gutter="0"/>
          <w:cols w:space="708"/>
        </w:sectPr>
      </w:pPr>
    </w:p>
    <w:p w14:paraId="64CEA1E1" w14:textId="2A978C04" w:rsidR="00924879" w:rsidRPr="004D4530" w:rsidRDefault="00D4342F">
      <w:pPr>
        <w:pStyle w:val="BodyText"/>
        <w:ind w:left="5470"/>
        <w:rPr>
          <w:lang w:val="en-GB"/>
        </w:rPr>
      </w:pPr>
      <w:r w:rsidRPr="004D4530">
        <w:rPr>
          <w:lang w:val="en-GB"/>
        </w:rPr>
        <w:lastRenderedPageBreak/>
        <w:t xml:space="preserve">AB </w:t>
      </w:r>
      <w:proofErr w:type="spellStart"/>
      <w:r w:rsidRPr="004D4530">
        <w:rPr>
          <w:lang w:val="en-GB"/>
        </w:rPr>
        <w:t>Detonas</w:t>
      </w:r>
      <w:proofErr w:type="spellEnd"/>
      <w:r w:rsidRPr="004D4530">
        <w:rPr>
          <w:lang w:val="en-GB"/>
        </w:rPr>
        <w:t xml:space="preserve"> terms and conditions of the procurement of services for "</w:t>
      </w:r>
      <w:r w:rsidR="00924879" w:rsidRPr="004D4530">
        <w:rPr>
          <w:lang w:val="en-GB"/>
        </w:rPr>
        <w:t>D</w:t>
      </w:r>
      <w:r w:rsidRPr="004D4530">
        <w:rPr>
          <w:lang w:val="en-GB"/>
        </w:rPr>
        <w:t xml:space="preserve">evelopment of </w:t>
      </w:r>
      <w:r w:rsidR="00924879" w:rsidRPr="004D4530">
        <w:rPr>
          <w:lang w:val="en-GB"/>
        </w:rPr>
        <w:t>L</w:t>
      </w:r>
      <w:r w:rsidRPr="004D4530">
        <w:rPr>
          <w:lang w:val="en-GB"/>
        </w:rPr>
        <w:t xml:space="preserve">oitering munition </w:t>
      </w:r>
      <w:r w:rsidR="008264A7">
        <w:rPr>
          <w:lang w:val="en-GB"/>
        </w:rPr>
        <w:t xml:space="preserve">Unmanned Aerial Vehicle </w:t>
      </w:r>
      <w:r w:rsidRPr="004D4530">
        <w:rPr>
          <w:lang w:val="en-GB"/>
        </w:rPr>
        <w:t xml:space="preserve">systems" </w:t>
      </w:r>
    </w:p>
    <w:p w14:paraId="615BE15D" w14:textId="3BB7BB5F" w:rsidR="00ED4390" w:rsidRPr="004D4530" w:rsidRDefault="00924879">
      <w:pPr>
        <w:pStyle w:val="BodyText"/>
        <w:ind w:left="5470"/>
        <w:rPr>
          <w:lang w:val="en-GB"/>
        </w:rPr>
      </w:pPr>
      <w:r w:rsidRPr="004D4530">
        <w:rPr>
          <w:lang w:val="en-GB"/>
        </w:rPr>
        <w:t>A</w:t>
      </w:r>
      <w:r w:rsidR="00D4342F" w:rsidRPr="004D4530">
        <w:rPr>
          <w:lang w:val="en-GB"/>
        </w:rPr>
        <w:t>nnex 1</w:t>
      </w:r>
    </w:p>
    <w:p w14:paraId="0C6D14A0" w14:textId="77777777" w:rsidR="00DD4658" w:rsidRPr="004D4530" w:rsidRDefault="00DD4658">
      <w:pPr>
        <w:pStyle w:val="BodyText"/>
        <w:ind w:left="0"/>
        <w:rPr>
          <w:lang w:val="en-GB"/>
        </w:rPr>
      </w:pPr>
    </w:p>
    <w:p w14:paraId="4FBCFC04" w14:textId="77777777" w:rsidR="00DD4658" w:rsidRDefault="00DD4658">
      <w:pPr>
        <w:pStyle w:val="BodyText"/>
        <w:spacing w:before="4"/>
        <w:ind w:left="0"/>
      </w:pPr>
    </w:p>
    <w:p w14:paraId="52E2561C" w14:textId="77777777" w:rsidR="00141C35" w:rsidRDefault="00141C35" w:rsidP="00490FB0">
      <w:pPr>
        <w:spacing w:before="1"/>
        <w:ind w:left="295" w:right="296"/>
        <w:jc w:val="center"/>
        <w:rPr>
          <w:b/>
          <w:sz w:val="24"/>
          <w:highlight w:val="yellow"/>
        </w:rPr>
      </w:pPr>
    </w:p>
    <w:p w14:paraId="4EF067D4" w14:textId="346BAD2C" w:rsidR="003F5D11" w:rsidRDefault="003F5D11" w:rsidP="001A576B">
      <w:pPr>
        <w:spacing w:before="1"/>
        <w:ind w:left="295" w:right="296"/>
        <w:jc w:val="center"/>
        <w:rPr>
          <w:b/>
          <w:sz w:val="24"/>
        </w:rPr>
      </w:pPr>
      <w:r w:rsidRPr="003F5D11">
        <w:rPr>
          <w:b/>
          <w:sz w:val="24"/>
        </w:rPr>
        <w:t xml:space="preserve">AB DETONAS TERMS AND CONDITIONS OF THE PROCUREMENT OF SERVICES FOR "DEVELOPMENT OF LOITERING MUNITION </w:t>
      </w:r>
      <w:r w:rsidR="008264A7">
        <w:rPr>
          <w:b/>
          <w:sz w:val="24"/>
        </w:rPr>
        <w:t xml:space="preserve">UNMANNED AERIAL VEHICLE </w:t>
      </w:r>
      <w:r w:rsidRPr="003F5D11">
        <w:rPr>
          <w:b/>
          <w:sz w:val="24"/>
        </w:rPr>
        <w:t>SYSTEMS"</w:t>
      </w:r>
    </w:p>
    <w:p w14:paraId="440AF9FA" w14:textId="77777777" w:rsidR="003F5D11" w:rsidRDefault="003F5D11" w:rsidP="001A576B">
      <w:pPr>
        <w:spacing w:before="1"/>
        <w:ind w:left="295" w:right="296"/>
        <w:jc w:val="center"/>
        <w:rPr>
          <w:b/>
          <w:sz w:val="24"/>
        </w:rPr>
      </w:pPr>
    </w:p>
    <w:p w14:paraId="25FBCFCB" w14:textId="300F1DA1" w:rsidR="00DD4658" w:rsidRDefault="001A576B" w:rsidP="001A576B">
      <w:pPr>
        <w:spacing w:before="1"/>
        <w:ind w:left="295" w:right="296"/>
        <w:jc w:val="center"/>
        <w:rPr>
          <w:b/>
          <w:sz w:val="24"/>
        </w:rPr>
      </w:pPr>
      <w:r w:rsidRPr="001A576B">
        <w:rPr>
          <w:b/>
          <w:sz w:val="24"/>
        </w:rPr>
        <w:t>TECHNICAL SPECIFICATION</w:t>
      </w:r>
    </w:p>
    <w:p w14:paraId="485F73B7" w14:textId="77777777" w:rsidR="00DD4658" w:rsidRDefault="00DD4658">
      <w:pPr>
        <w:pStyle w:val="BodyText"/>
        <w:spacing w:before="271"/>
        <w:ind w:left="0"/>
        <w:rPr>
          <w:b/>
        </w:rPr>
      </w:pPr>
    </w:p>
    <w:p w14:paraId="10E70C93" w14:textId="384A2644" w:rsidR="00DD4658" w:rsidRPr="00B83DCB" w:rsidRDefault="00B83DCB" w:rsidP="00B83DCB">
      <w:pPr>
        <w:pStyle w:val="ListParagraph"/>
        <w:numPr>
          <w:ilvl w:val="0"/>
          <w:numId w:val="22"/>
        </w:numPr>
        <w:tabs>
          <w:tab w:val="left" w:pos="4238"/>
        </w:tabs>
        <w:ind w:left="4238" w:hanging="197"/>
        <w:jc w:val="left"/>
        <w:rPr>
          <w:b/>
          <w:bCs/>
          <w:sz w:val="24"/>
          <w:lang w:val="en-GB"/>
        </w:rPr>
      </w:pPr>
      <w:r w:rsidRPr="00B83DCB">
        <w:rPr>
          <w:b/>
          <w:bCs/>
          <w:sz w:val="24"/>
          <w:lang w:val="en-GB"/>
        </w:rPr>
        <w:t>General</w:t>
      </w:r>
    </w:p>
    <w:p w14:paraId="0ADA15C2" w14:textId="77777777" w:rsidR="00DD4658" w:rsidRPr="00B83DCB" w:rsidRDefault="00DD4658" w:rsidP="00B83DCB">
      <w:pPr>
        <w:pStyle w:val="BodyText"/>
        <w:ind w:left="0"/>
        <w:rPr>
          <w:lang w:val="en-GB"/>
        </w:rPr>
      </w:pPr>
    </w:p>
    <w:p w14:paraId="402ACD4A" w14:textId="0A721E6E" w:rsidR="00E84760" w:rsidRPr="00B83DCB" w:rsidRDefault="00537844" w:rsidP="00B83DCB">
      <w:pPr>
        <w:tabs>
          <w:tab w:val="left" w:pos="1244"/>
        </w:tabs>
        <w:ind w:right="277"/>
        <w:rPr>
          <w:sz w:val="24"/>
          <w:lang w:val="en-GB"/>
        </w:rPr>
      </w:pPr>
      <w:r w:rsidRPr="00B83DCB">
        <w:rPr>
          <w:spacing w:val="-6"/>
          <w:sz w:val="24"/>
          <w:lang w:val="en-GB"/>
        </w:rPr>
        <w:t xml:space="preserve">1. </w:t>
      </w:r>
      <w:r w:rsidR="00E84760" w:rsidRPr="00B83DCB">
        <w:rPr>
          <w:sz w:val="24"/>
          <w:lang w:val="en-GB"/>
        </w:rPr>
        <w:t xml:space="preserve">The procurement of AB </w:t>
      </w:r>
      <w:proofErr w:type="spellStart"/>
      <w:r w:rsidR="00E84760" w:rsidRPr="00B83DCB">
        <w:rPr>
          <w:sz w:val="24"/>
          <w:lang w:val="en-GB"/>
        </w:rPr>
        <w:t>Detonas</w:t>
      </w:r>
      <w:proofErr w:type="spellEnd"/>
      <w:r w:rsidR="00E84760" w:rsidRPr="00B83DCB">
        <w:rPr>
          <w:sz w:val="24"/>
          <w:lang w:val="en-GB"/>
        </w:rPr>
        <w:t xml:space="preserve"> aims to acquire the development Services of Loitering Munition </w:t>
      </w:r>
      <w:r w:rsidR="008264A7">
        <w:rPr>
          <w:sz w:val="24"/>
          <w:lang w:val="en-GB"/>
        </w:rPr>
        <w:t xml:space="preserve">Unmanned Aerial Vehicle </w:t>
      </w:r>
      <w:r w:rsidR="00E84760" w:rsidRPr="00B83DCB">
        <w:rPr>
          <w:sz w:val="24"/>
          <w:lang w:val="en-GB"/>
        </w:rPr>
        <w:t>Systems.</w:t>
      </w:r>
    </w:p>
    <w:p w14:paraId="5EB36C2C" w14:textId="1D40B495" w:rsidR="00DD4658" w:rsidRPr="00B83DCB" w:rsidRDefault="00AC1C1B" w:rsidP="00B83DCB">
      <w:pPr>
        <w:tabs>
          <w:tab w:val="left" w:pos="1282"/>
        </w:tabs>
        <w:ind w:right="280"/>
        <w:rPr>
          <w:spacing w:val="-2"/>
          <w:sz w:val="24"/>
          <w:lang w:val="en-GB"/>
        </w:rPr>
      </w:pPr>
      <w:r w:rsidRPr="00B83DCB">
        <w:rPr>
          <w:spacing w:val="-2"/>
          <w:sz w:val="24"/>
          <w:lang w:val="en-GB"/>
        </w:rPr>
        <w:t xml:space="preserve">2. </w:t>
      </w:r>
      <w:r w:rsidR="007E0B4B" w:rsidRPr="00B83DCB">
        <w:rPr>
          <w:spacing w:val="-2"/>
          <w:sz w:val="24"/>
          <w:lang w:val="en-GB"/>
        </w:rPr>
        <w:t xml:space="preserve">The services procured by AB </w:t>
      </w:r>
      <w:proofErr w:type="spellStart"/>
      <w:r w:rsidR="007E0B4B" w:rsidRPr="00B83DCB">
        <w:rPr>
          <w:spacing w:val="-2"/>
          <w:sz w:val="24"/>
          <w:lang w:val="en-GB"/>
        </w:rPr>
        <w:t>Detonas</w:t>
      </w:r>
      <w:proofErr w:type="spellEnd"/>
      <w:r w:rsidR="007E0B4B" w:rsidRPr="00B83DCB">
        <w:rPr>
          <w:spacing w:val="-2"/>
          <w:sz w:val="24"/>
          <w:lang w:val="en-GB"/>
        </w:rPr>
        <w:t xml:space="preserve"> include development, design, programming, production of prototypes and testing, preparation for serial production of three Loitering munition </w:t>
      </w:r>
      <w:r w:rsidR="008264A7">
        <w:rPr>
          <w:spacing w:val="-2"/>
          <w:sz w:val="24"/>
          <w:lang w:val="en-GB"/>
        </w:rPr>
        <w:t xml:space="preserve">Unmanned Aerial Vehicle </w:t>
      </w:r>
      <w:r w:rsidR="007E0B4B" w:rsidRPr="00B83DCB">
        <w:rPr>
          <w:spacing w:val="-2"/>
          <w:sz w:val="24"/>
          <w:lang w:val="en-GB"/>
        </w:rPr>
        <w:t>systems.</w:t>
      </w:r>
    </w:p>
    <w:p w14:paraId="79E92BC4" w14:textId="5D8A423A" w:rsidR="00074517" w:rsidRPr="00B83DCB" w:rsidRDefault="00AC1C1B" w:rsidP="00B83DCB">
      <w:pPr>
        <w:tabs>
          <w:tab w:val="left" w:pos="1282"/>
        </w:tabs>
        <w:ind w:right="280"/>
        <w:rPr>
          <w:spacing w:val="-2"/>
          <w:sz w:val="24"/>
          <w:lang w:val="en-GB"/>
        </w:rPr>
      </w:pPr>
      <w:r w:rsidRPr="00B83DCB">
        <w:rPr>
          <w:spacing w:val="-2"/>
          <w:sz w:val="24"/>
          <w:lang w:val="en-GB"/>
        </w:rPr>
        <w:t xml:space="preserve">3. </w:t>
      </w:r>
      <w:r w:rsidR="002F5C2F" w:rsidRPr="00B83DCB">
        <w:rPr>
          <w:spacing w:val="-2"/>
          <w:sz w:val="24"/>
          <w:lang w:val="en-GB"/>
        </w:rPr>
        <w:t>Services are provided and accepted in four stages, as provided for in the requirements of these Terms and Conditions.</w:t>
      </w:r>
      <w:r w:rsidR="00AC2691" w:rsidRPr="00B83DCB">
        <w:rPr>
          <w:spacing w:val="-2"/>
          <w:sz w:val="24"/>
          <w:lang w:val="en-GB"/>
        </w:rPr>
        <w:t xml:space="preserve"> </w:t>
      </w:r>
    </w:p>
    <w:p w14:paraId="611107C1" w14:textId="51A67FFB" w:rsidR="003025FD" w:rsidRPr="00B83DCB" w:rsidRDefault="00AC1C1B" w:rsidP="00B83DCB">
      <w:pPr>
        <w:tabs>
          <w:tab w:val="left" w:pos="1328"/>
        </w:tabs>
        <w:spacing w:before="1"/>
        <w:ind w:right="286"/>
        <w:rPr>
          <w:sz w:val="24"/>
          <w:lang w:val="en-GB"/>
        </w:rPr>
      </w:pPr>
      <w:r w:rsidRPr="00B83DCB">
        <w:rPr>
          <w:sz w:val="24"/>
          <w:lang w:val="en-GB"/>
        </w:rPr>
        <w:t xml:space="preserve">4. </w:t>
      </w:r>
      <w:r w:rsidR="007822AC" w:rsidRPr="00B83DCB">
        <w:rPr>
          <w:sz w:val="24"/>
          <w:lang w:val="en-GB"/>
        </w:rPr>
        <w:t>The Winner, when providing services, transfers to the Contractor full information, documentation, programming files and codes, intellectual property related to development, design, production of prototypes and testing, preparation for serial production.</w:t>
      </w:r>
      <w:r w:rsidR="00C33408" w:rsidRPr="00B83DCB">
        <w:rPr>
          <w:sz w:val="24"/>
          <w:lang w:val="en-GB"/>
        </w:rPr>
        <w:t xml:space="preserve"> </w:t>
      </w:r>
    </w:p>
    <w:p w14:paraId="59B444C1" w14:textId="323A0F40" w:rsidR="00DF4238" w:rsidRPr="00B83DCB" w:rsidRDefault="00AC1C1B" w:rsidP="00B83DCB">
      <w:pPr>
        <w:tabs>
          <w:tab w:val="left" w:pos="1328"/>
        </w:tabs>
        <w:spacing w:before="1"/>
        <w:ind w:right="286"/>
        <w:rPr>
          <w:sz w:val="24"/>
          <w:lang w:val="en-GB"/>
        </w:rPr>
      </w:pPr>
      <w:r w:rsidRPr="00B83DCB">
        <w:rPr>
          <w:sz w:val="24"/>
          <w:lang w:val="en-GB"/>
        </w:rPr>
        <w:t xml:space="preserve">5. </w:t>
      </w:r>
      <w:r w:rsidR="00DF4238" w:rsidRPr="00B83DCB">
        <w:rPr>
          <w:sz w:val="24"/>
          <w:lang w:val="en-GB"/>
        </w:rPr>
        <w:t xml:space="preserve">This technical specification presents technical requirements for Loitering munition </w:t>
      </w:r>
      <w:r w:rsidR="008264A7">
        <w:rPr>
          <w:sz w:val="24"/>
          <w:lang w:val="en-GB"/>
        </w:rPr>
        <w:t xml:space="preserve">Unmanned Aerial Vehicle </w:t>
      </w:r>
      <w:r w:rsidR="00DF4238" w:rsidRPr="00B83DCB">
        <w:rPr>
          <w:sz w:val="24"/>
          <w:lang w:val="en-GB"/>
        </w:rPr>
        <w:t>systems.</w:t>
      </w:r>
    </w:p>
    <w:p w14:paraId="61AC7E59" w14:textId="2AE157B1" w:rsidR="003A5319" w:rsidRPr="00BF14BC" w:rsidRDefault="00BF14BC" w:rsidP="003A5319">
      <w:pPr>
        <w:pStyle w:val="ListParagraph"/>
        <w:numPr>
          <w:ilvl w:val="0"/>
          <w:numId w:val="22"/>
        </w:numPr>
        <w:tabs>
          <w:tab w:val="left" w:pos="3737"/>
        </w:tabs>
        <w:spacing w:before="276"/>
        <w:ind w:left="3737" w:hanging="277"/>
        <w:jc w:val="left"/>
        <w:rPr>
          <w:b/>
          <w:bCs/>
          <w:sz w:val="24"/>
          <w:lang w:val="en-GB"/>
        </w:rPr>
      </w:pPr>
      <w:r w:rsidRPr="00BF14BC">
        <w:rPr>
          <w:b/>
          <w:bCs/>
          <w:sz w:val="24"/>
          <w:lang w:val="en-GB"/>
        </w:rPr>
        <w:t>Technical parameters and features</w:t>
      </w:r>
    </w:p>
    <w:p w14:paraId="44712258" w14:textId="77777777" w:rsidR="003A5319" w:rsidRPr="00523BF1" w:rsidRDefault="003A5319" w:rsidP="009645CF">
      <w:pPr>
        <w:pStyle w:val="ListParagraph"/>
        <w:rPr>
          <w:sz w:val="24"/>
          <w:szCs w:val="24"/>
        </w:rPr>
      </w:pPr>
    </w:p>
    <w:p w14:paraId="38DF9383" w14:textId="41F716F0" w:rsidR="007D3C70" w:rsidRPr="00523BF1" w:rsidRDefault="0040234B" w:rsidP="00C538F1">
      <w:pPr>
        <w:rPr>
          <w:sz w:val="24"/>
          <w:szCs w:val="24"/>
          <w:lang w:val="en-GB"/>
        </w:rPr>
      </w:pPr>
      <w:r w:rsidRPr="00523BF1">
        <w:rPr>
          <w:sz w:val="24"/>
          <w:szCs w:val="24"/>
          <w:lang w:val="en-GB"/>
        </w:rPr>
        <w:t xml:space="preserve">1. </w:t>
      </w:r>
      <w:r w:rsidR="00C31634" w:rsidRPr="00523BF1">
        <w:rPr>
          <w:sz w:val="24"/>
          <w:szCs w:val="24"/>
          <w:lang w:val="en-GB"/>
        </w:rPr>
        <w:t xml:space="preserve">Technical parameters of the first Loitering munition </w:t>
      </w:r>
      <w:r w:rsidR="008264A7">
        <w:rPr>
          <w:sz w:val="24"/>
          <w:szCs w:val="24"/>
          <w:lang w:val="en-GB"/>
        </w:rPr>
        <w:t xml:space="preserve">Unmanned Aerial Vehicle </w:t>
      </w:r>
      <w:r w:rsidR="00C31634" w:rsidRPr="00523BF1">
        <w:rPr>
          <w:sz w:val="24"/>
          <w:szCs w:val="24"/>
          <w:lang w:val="en-GB"/>
        </w:rPr>
        <w:t>system:</w:t>
      </w:r>
    </w:p>
    <w:p w14:paraId="61F4E09E" w14:textId="77777777" w:rsidR="009645CF" w:rsidRPr="00523BF1" w:rsidRDefault="009645CF" w:rsidP="00C538F1">
      <w:pPr>
        <w:rPr>
          <w:sz w:val="24"/>
          <w:szCs w:val="24"/>
          <w:lang w:val="en-GB"/>
        </w:rPr>
      </w:pPr>
    </w:p>
    <w:p w14:paraId="76039703" w14:textId="7D8A6A15" w:rsidR="00F358D2" w:rsidRPr="00EE792F" w:rsidRDefault="00F358D2" w:rsidP="00C538F1">
      <w:pPr>
        <w:pStyle w:val="ListParagraph"/>
        <w:numPr>
          <w:ilvl w:val="0"/>
          <w:numId w:val="56"/>
        </w:numPr>
        <w:jc w:val="left"/>
        <w:rPr>
          <w:sz w:val="24"/>
          <w:szCs w:val="24"/>
          <w:lang w:val="en-GB"/>
        </w:rPr>
      </w:pPr>
      <w:r w:rsidRPr="005F1A1D">
        <w:rPr>
          <w:sz w:val="24"/>
          <w:szCs w:val="24"/>
          <w:lang w:val="en-GB"/>
        </w:rPr>
        <w:t>Cruising speed: 100 km/h</w:t>
      </w:r>
      <w:r w:rsidR="00EE792F">
        <w:rPr>
          <w:sz w:val="24"/>
          <w:szCs w:val="24"/>
          <w:lang w:val="en-GB"/>
        </w:rPr>
        <w:t>.</w:t>
      </w:r>
      <w:r w:rsidR="00815326">
        <w:rPr>
          <w:sz w:val="24"/>
          <w:szCs w:val="24"/>
          <w:lang w:val="en-GB"/>
        </w:rPr>
        <w:t xml:space="preserve"> </w:t>
      </w:r>
      <w:r w:rsidR="00815326" w:rsidRPr="00815326">
        <w:rPr>
          <w:sz w:val="24"/>
          <w:szCs w:val="24"/>
          <w:lang w:val="en-GB"/>
        </w:rPr>
        <w:t>Different cruising speed can be proposed if it increases the performance of the unmanned aerial vehicle;</w:t>
      </w:r>
    </w:p>
    <w:p w14:paraId="14D61ED4" w14:textId="2453BA94" w:rsidR="0095008A" w:rsidRPr="00815326" w:rsidRDefault="00F358D2" w:rsidP="00C538F1">
      <w:pPr>
        <w:pStyle w:val="ListParagraph"/>
        <w:numPr>
          <w:ilvl w:val="0"/>
          <w:numId w:val="56"/>
        </w:numPr>
        <w:jc w:val="left"/>
        <w:rPr>
          <w:sz w:val="24"/>
          <w:szCs w:val="24"/>
          <w:lang w:val="en-GB"/>
        </w:rPr>
      </w:pPr>
      <w:r w:rsidRPr="00815326">
        <w:rPr>
          <w:sz w:val="24"/>
          <w:szCs w:val="24"/>
          <w:lang w:val="en-GB"/>
        </w:rPr>
        <w:t>Attack speed: 180 km/h</w:t>
      </w:r>
      <w:r w:rsidR="00815326" w:rsidRPr="00815326">
        <w:rPr>
          <w:sz w:val="24"/>
          <w:szCs w:val="24"/>
          <w:lang w:val="en-GB"/>
        </w:rPr>
        <w:t>. Higher attack speed can be proposed if it does not reduce the performance of the unmanned aerial vehicle;</w:t>
      </w:r>
    </w:p>
    <w:p w14:paraId="639924C0" w14:textId="0845F025" w:rsidR="00F358D2" w:rsidRPr="00EE792F" w:rsidRDefault="00F358D2" w:rsidP="00C538F1">
      <w:pPr>
        <w:pStyle w:val="ListParagraph"/>
        <w:numPr>
          <w:ilvl w:val="0"/>
          <w:numId w:val="56"/>
        </w:numPr>
        <w:jc w:val="left"/>
        <w:rPr>
          <w:sz w:val="24"/>
          <w:szCs w:val="24"/>
          <w:lang w:val="en-GB"/>
        </w:rPr>
      </w:pPr>
      <w:r w:rsidRPr="00EE792F">
        <w:rPr>
          <w:sz w:val="24"/>
          <w:szCs w:val="24"/>
          <w:lang w:val="en-GB"/>
        </w:rPr>
        <w:t>Flight range: 50-70 km</w:t>
      </w:r>
      <w:r w:rsidR="0095008A" w:rsidRPr="00EE792F">
        <w:rPr>
          <w:sz w:val="24"/>
          <w:szCs w:val="24"/>
          <w:lang w:val="en-GB"/>
        </w:rPr>
        <w:t xml:space="preserve"> at cruise altitude of </w:t>
      </w:r>
      <w:r w:rsidR="00EE792F" w:rsidRPr="00EE792F">
        <w:rPr>
          <w:sz w:val="24"/>
          <w:szCs w:val="24"/>
          <w:lang w:val="en-GB"/>
        </w:rPr>
        <w:t>300 m;</w:t>
      </w:r>
    </w:p>
    <w:p w14:paraId="49916C32" w14:textId="1E817DF3" w:rsidR="00713A88" w:rsidRPr="005F1A1D" w:rsidRDefault="00713A88" w:rsidP="00C538F1">
      <w:pPr>
        <w:pStyle w:val="ListParagraph"/>
        <w:numPr>
          <w:ilvl w:val="0"/>
          <w:numId w:val="56"/>
        </w:numPr>
        <w:jc w:val="left"/>
        <w:rPr>
          <w:sz w:val="24"/>
          <w:szCs w:val="24"/>
          <w:lang w:val="en-GB"/>
        </w:rPr>
      </w:pPr>
      <w:r w:rsidRPr="007D6879">
        <w:rPr>
          <w:sz w:val="24"/>
          <w:szCs w:val="24"/>
          <w:lang w:val="en-GB"/>
        </w:rPr>
        <w:t xml:space="preserve">The Air vehicle must enable initial climb </w:t>
      </w:r>
      <w:r w:rsidR="00DA6C1B">
        <w:rPr>
          <w:sz w:val="24"/>
          <w:szCs w:val="24"/>
          <w:lang w:val="en-GB"/>
        </w:rPr>
        <w:t>speed</w:t>
      </w:r>
      <w:r w:rsidRPr="007D6879">
        <w:rPr>
          <w:sz w:val="24"/>
          <w:szCs w:val="24"/>
          <w:lang w:val="en-GB"/>
        </w:rPr>
        <w:t xml:space="preserve"> of </w:t>
      </w:r>
      <w:r w:rsidR="00DA6C1B">
        <w:rPr>
          <w:sz w:val="24"/>
          <w:szCs w:val="24"/>
          <w:lang w:val="en-GB"/>
        </w:rPr>
        <w:t>3,5 m</w:t>
      </w:r>
      <w:r w:rsidRPr="007D6879">
        <w:rPr>
          <w:sz w:val="24"/>
          <w:szCs w:val="24"/>
          <w:lang w:val="en-GB"/>
        </w:rPr>
        <w:t>/</w:t>
      </w:r>
      <w:r w:rsidR="00DA6C1B">
        <w:rPr>
          <w:sz w:val="24"/>
          <w:szCs w:val="24"/>
          <w:lang w:val="en-GB"/>
        </w:rPr>
        <w:t>s</w:t>
      </w:r>
      <w:r w:rsidRPr="007D6879">
        <w:rPr>
          <w:sz w:val="24"/>
          <w:szCs w:val="24"/>
          <w:lang w:val="en-GB"/>
        </w:rPr>
        <w:t xml:space="preserve"> for 3 min</w:t>
      </w:r>
      <w:r w:rsidR="00F14A07" w:rsidRPr="007D6879">
        <w:rPr>
          <w:sz w:val="24"/>
          <w:szCs w:val="24"/>
          <w:lang w:val="en-GB"/>
        </w:rPr>
        <w:t xml:space="preserve"> within the operational range</w:t>
      </w:r>
      <w:r w:rsidR="007D6879">
        <w:rPr>
          <w:sz w:val="24"/>
          <w:szCs w:val="24"/>
          <w:lang w:val="en-GB"/>
        </w:rPr>
        <w:t>;</w:t>
      </w:r>
    </w:p>
    <w:p w14:paraId="60845098" w14:textId="0E8D8314" w:rsidR="0095008A" w:rsidRPr="008C4DB0" w:rsidRDefault="00DA6C1B" w:rsidP="00C538F1">
      <w:pPr>
        <w:pStyle w:val="ListParagraph"/>
        <w:numPr>
          <w:ilvl w:val="0"/>
          <w:numId w:val="56"/>
        </w:numPr>
        <w:jc w:val="left"/>
        <w:rPr>
          <w:sz w:val="24"/>
          <w:szCs w:val="24"/>
          <w:lang w:val="en-GB"/>
        </w:rPr>
      </w:pPr>
      <w:r w:rsidRPr="008C4DB0">
        <w:rPr>
          <w:sz w:val="24"/>
          <w:szCs w:val="24"/>
          <w:lang w:val="en-GB"/>
        </w:rPr>
        <w:t>Flight altitude: up to 5400 m;</w:t>
      </w:r>
    </w:p>
    <w:p w14:paraId="20E38479" w14:textId="6B5BC260" w:rsidR="007214C5" w:rsidRPr="008C4DB0" w:rsidRDefault="007214C5" w:rsidP="00C538F1">
      <w:pPr>
        <w:pStyle w:val="ListParagraph"/>
        <w:numPr>
          <w:ilvl w:val="0"/>
          <w:numId w:val="56"/>
        </w:numPr>
        <w:jc w:val="left"/>
        <w:rPr>
          <w:sz w:val="24"/>
          <w:szCs w:val="24"/>
          <w:lang w:val="en-GB"/>
        </w:rPr>
      </w:pPr>
      <w:r w:rsidRPr="008C4DB0">
        <w:rPr>
          <w:sz w:val="24"/>
          <w:szCs w:val="24"/>
          <w:lang w:val="en-GB"/>
        </w:rPr>
        <w:t>Launch altitude</w:t>
      </w:r>
      <w:r w:rsidR="001B659A" w:rsidRPr="008C4DB0">
        <w:rPr>
          <w:sz w:val="24"/>
          <w:szCs w:val="24"/>
          <w:lang w:val="en-GB"/>
        </w:rPr>
        <w:t xml:space="preserve">: up to </w:t>
      </w:r>
      <w:r w:rsidR="008C4DB0" w:rsidRPr="008C4DB0">
        <w:rPr>
          <w:sz w:val="24"/>
          <w:szCs w:val="24"/>
          <w:lang w:val="en-GB"/>
        </w:rPr>
        <w:t>4500 m;</w:t>
      </w:r>
    </w:p>
    <w:p w14:paraId="0523CD4C" w14:textId="7A8928F2" w:rsidR="00F358D2" w:rsidRPr="005F1A1D" w:rsidRDefault="00F358D2" w:rsidP="00C538F1">
      <w:pPr>
        <w:pStyle w:val="ListParagraph"/>
        <w:numPr>
          <w:ilvl w:val="0"/>
          <w:numId w:val="56"/>
        </w:numPr>
        <w:jc w:val="left"/>
        <w:rPr>
          <w:sz w:val="24"/>
          <w:szCs w:val="24"/>
          <w:lang w:val="en-GB"/>
        </w:rPr>
      </w:pPr>
      <w:r w:rsidRPr="005F1A1D">
        <w:rPr>
          <w:sz w:val="24"/>
          <w:szCs w:val="24"/>
          <w:lang w:val="en-GB"/>
        </w:rPr>
        <w:t>Warhead weight: 3 kg</w:t>
      </w:r>
      <w:r w:rsidR="00F54172">
        <w:rPr>
          <w:sz w:val="24"/>
          <w:szCs w:val="24"/>
          <w:lang w:val="en-GB"/>
        </w:rPr>
        <w:t>;</w:t>
      </w:r>
    </w:p>
    <w:p w14:paraId="651CFAF9" w14:textId="7AF4BD0D" w:rsidR="0095008A" w:rsidRPr="008C4DB0" w:rsidRDefault="0095008A" w:rsidP="00C538F1">
      <w:pPr>
        <w:pStyle w:val="ListParagraph"/>
        <w:numPr>
          <w:ilvl w:val="0"/>
          <w:numId w:val="56"/>
        </w:numPr>
        <w:jc w:val="left"/>
        <w:rPr>
          <w:sz w:val="24"/>
          <w:szCs w:val="24"/>
          <w:lang w:val="en-GB"/>
        </w:rPr>
      </w:pPr>
      <w:r w:rsidRPr="008C4DB0">
        <w:rPr>
          <w:sz w:val="24"/>
          <w:szCs w:val="24"/>
          <w:lang w:val="en-GB"/>
        </w:rPr>
        <w:t>Attack angle</w:t>
      </w:r>
      <w:r w:rsidR="008C4DB0" w:rsidRPr="008C4DB0">
        <w:rPr>
          <w:sz w:val="24"/>
          <w:szCs w:val="24"/>
          <w:lang w:val="en-GB"/>
        </w:rPr>
        <w:t>:</w:t>
      </w:r>
      <w:r w:rsidRPr="008C4DB0">
        <w:rPr>
          <w:sz w:val="24"/>
          <w:szCs w:val="24"/>
          <w:lang w:val="en-GB"/>
        </w:rPr>
        <w:t xml:space="preserve"> 30</w:t>
      </w:r>
      <w:r w:rsidRPr="008C4DB0">
        <w:rPr>
          <w:sz w:val="24"/>
          <w:szCs w:val="24"/>
          <w:lang w:val="en-GB"/>
        </w:rPr>
        <w:sym w:font="Symbol" w:char="F0B0"/>
      </w:r>
      <w:r w:rsidRPr="008C4DB0">
        <w:rPr>
          <w:sz w:val="24"/>
          <w:szCs w:val="24"/>
          <w:lang w:val="en-GB"/>
        </w:rPr>
        <w:t>-</w:t>
      </w:r>
      <w:r w:rsidR="00D30E62" w:rsidRPr="008C4DB0">
        <w:rPr>
          <w:sz w:val="24"/>
          <w:szCs w:val="24"/>
          <w:lang w:val="en-GB"/>
        </w:rPr>
        <w:t>6</w:t>
      </w:r>
      <w:r w:rsidRPr="008C4DB0">
        <w:rPr>
          <w:sz w:val="24"/>
          <w:szCs w:val="24"/>
          <w:lang w:val="en-GB"/>
        </w:rPr>
        <w:t>0</w:t>
      </w:r>
      <w:r w:rsidRPr="008C4DB0">
        <w:rPr>
          <w:sz w:val="24"/>
          <w:szCs w:val="24"/>
          <w:lang w:val="en-GB"/>
        </w:rPr>
        <w:sym w:font="Symbol" w:char="F0B0"/>
      </w:r>
      <w:r w:rsidR="00F54172">
        <w:rPr>
          <w:sz w:val="24"/>
          <w:szCs w:val="24"/>
          <w:lang w:val="en-GB"/>
        </w:rPr>
        <w:t>;</w:t>
      </w:r>
      <w:r w:rsidR="00D30E62" w:rsidRPr="008C4DB0">
        <w:rPr>
          <w:sz w:val="24"/>
          <w:szCs w:val="24"/>
          <w:lang w:val="en-GB"/>
        </w:rPr>
        <w:t xml:space="preserve"> </w:t>
      </w:r>
    </w:p>
    <w:p w14:paraId="4987842C" w14:textId="0C085736" w:rsidR="00F358D2" w:rsidRPr="005F1A1D" w:rsidRDefault="00F358D2" w:rsidP="00C538F1">
      <w:pPr>
        <w:pStyle w:val="ListParagraph"/>
        <w:numPr>
          <w:ilvl w:val="0"/>
          <w:numId w:val="56"/>
        </w:numPr>
        <w:jc w:val="left"/>
        <w:rPr>
          <w:sz w:val="24"/>
          <w:szCs w:val="24"/>
          <w:lang w:val="en-GB"/>
        </w:rPr>
      </w:pPr>
      <w:r w:rsidRPr="005F1A1D">
        <w:rPr>
          <w:sz w:val="24"/>
          <w:szCs w:val="24"/>
          <w:lang w:val="en-GB"/>
        </w:rPr>
        <w:t>Warhead type: High-explosive fragmentation, high-explosive anti-tank (shaped charge), thermobaric</w:t>
      </w:r>
      <w:r w:rsidR="004723A1">
        <w:rPr>
          <w:sz w:val="24"/>
          <w:szCs w:val="24"/>
          <w:lang w:val="en-GB"/>
        </w:rPr>
        <w:t>;</w:t>
      </w:r>
    </w:p>
    <w:p w14:paraId="5839D6AA" w14:textId="0CB22549" w:rsidR="001572B1" w:rsidRPr="00154024" w:rsidRDefault="00F358D2" w:rsidP="00C538F1">
      <w:pPr>
        <w:pStyle w:val="ListParagraph"/>
        <w:numPr>
          <w:ilvl w:val="0"/>
          <w:numId w:val="56"/>
        </w:numPr>
        <w:jc w:val="left"/>
        <w:rPr>
          <w:sz w:val="24"/>
          <w:szCs w:val="24"/>
          <w:lang w:val="en-GB"/>
        </w:rPr>
      </w:pPr>
      <w:r w:rsidRPr="00154024">
        <w:rPr>
          <w:sz w:val="24"/>
          <w:szCs w:val="24"/>
          <w:lang w:val="en-GB"/>
        </w:rPr>
        <w:t xml:space="preserve">Launch platforms: </w:t>
      </w:r>
      <w:r w:rsidR="00814548" w:rsidRPr="00154024">
        <w:rPr>
          <w:sz w:val="24"/>
          <w:szCs w:val="24"/>
          <w:lang w:val="en-GB"/>
        </w:rPr>
        <w:t>Back-Packa</w:t>
      </w:r>
      <w:r w:rsidR="00DD20A6" w:rsidRPr="00154024">
        <w:rPr>
          <w:sz w:val="24"/>
          <w:szCs w:val="24"/>
          <w:lang w:val="en-GB"/>
        </w:rPr>
        <w:t>ble canister</w:t>
      </w:r>
      <w:r w:rsidRPr="00154024">
        <w:rPr>
          <w:sz w:val="24"/>
          <w:szCs w:val="24"/>
          <w:lang w:val="en-GB"/>
        </w:rPr>
        <w:t xml:space="preserve"> or vehicle-mounted </w:t>
      </w:r>
      <w:r w:rsidR="00DD20A6" w:rsidRPr="00154024">
        <w:rPr>
          <w:sz w:val="24"/>
          <w:szCs w:val="24"/>
          <w:lang w:val="en-GB"/>
        </w:rPr>
        <w:t>canisters</w:t>
      </w:r>
      <w:r w:rsidR="002F0E40" w:rsidRPr="00154024">
        <w:rPr>
          <w:sz w:val="24"/>
          <w:szCs w:val="24"/>
          <w:lang w:val="en-GB"/>
        </w:rPr>
        <w:t xml:space="preserve"> (</w:t>
      </w:r>
      <w:r w:rsidR="00580A3A" w:rsidRPr="00154024">
        <w:rPr>
          <w:sz w:val="24"/>
          <w:szCs w:val="24"/>
          <w:lang w:val="en-GB"/>
        </w:rPr>
        <w:t>ready to be clustered</w:t>
      </w:r>
      <w:r w:rsidR="00200BB7" w:rsidRPr="00154024">
        <w:rPr>
          <w:sz w:val="24"/>
          <w:szCs w:val="24"/>
          <w:lang w:val="en-GB"/>
        </w:rPr>
        <w:t xml:space="preserve"> and remotely operated</w:t>
      </w:r>
      <w:r w:rsidR="00580A3A" w:rsidRPr="00154024">
        <w:rPr>
          <w:sz w:val="24"/>
          <w:szCs w:val="24"/>
          <w:lang w:val="en-GB"/>
        </w:rPr>
        <w:t xml:space="preserve"> without</w:t>
      </w:r>
      <w:r w:rsidR="00200BB7" w:rsidRPr="00154024">
        <w:rPr>
          <w:sz w:val="24"/>
          <w:szCs w:val="24"/>
          <w:lang w:val="en-GB"/>
        </w:rPr>
        <w:t xml:space="preserve"> manual</w:t>
      </w:r>
      <w:r w:rsidR="00580A3A" w:rsidRPr="00154024">
        <w:rPr>
          <w:sz w:val="24"/>
          <w:szCs w:val="24"/>
          <w:lang w:val="en-GB"/>
        </w:rPr>
        <w:t xml:space="preserve"> human operations before </w:t>
      </w:r>
      <w:r w:rsidR="00200BB7" w:rsidRPr="00154024">
        <w:rPr>
          <w:sz w:val="24"/>
          <w:szCs w:val="24"/>
          <w:lang w:val="en-GB"/>
        </w:rPr>
        <w:t>launch)</w:t>
      </w:r>
      <w:r w:rsidR="00154024">
        <w:rPr>
          <w:sz w:val="24"/>
          <w:szCs w:val="24"/>
          <w:lang w:val="en-GB"/>
        </w:rPr>
        <w:t>;</w:t>
      </w:r>
    </w:p>
    <w:p w14:paraId="6419C0B3" w14:textId="18456FF0" w:rsidR="00DD20A6" w:rsidRPr="00154024" w:rsidRDefault="00DD20A6" w:rsidP="00C538F1">
      <w:pPr>
        <w:pStyle w:val="ListParagraph"/>
        <w:numPr>
          <w:ilvl w:val="0"/>
          <w:numId w:val="56"/>
        </w:numPr>
        <w:jc w:val="left"/>
        <w:rPr>
          <w:sz w:val="24"/>
          <w:szCs w:val="24"/>
          <w:lang w:val="en-GB"/>
        </w:rPr>
      </w:pPr>
      <w:r w:rsidRPr="00154024">
        <w:rPr>
          <w:sz w:val="24"/>
          <w:szCs w:val="24"/>
          <w:lang w:val="en-GB"/>
        </w:rPr>
        <w:t xml:space="preserve">Launch </w:t>
      </w:r>
      <w:r w:rsidR="00BE1B32" w:rsidRPr="00154024">
        <w:rPr>
          <w:sz w:val="24"/>
          <w:szCs w:val="24"/>
          <w:lang w:val="en-GB"/>
        </w:rPr>
        <w:t>propellant method</w:t>
      </w:r>
      <w:r w:rsidR="00153F6A" w:rsidRPr="00154024">
        <w:rPr>
          <w:sz w:val="24"/>
          <w:szCs w:val="24"/>
          <w:lang w:val="en-GB"/>
        </w:rPr>
        <w:t xml:space="preserve">: </w:t>
      </w:r>
      <w:r w:rsidR="004F5CEB" w:rsidRPr="00154024">
        <w:rPr>
          <w:sz w:val="24"/>
          <w:szCs w:val="24"/>
          <w:lang w:val="en-GB"/>
        </w:rPr>
        <w:t xml:space="preserve">Gas-generator or rocket based </w:t>
      </w:r>
      <w:r w:rsidR="00090E5D" w:rsidRPr="00154024">
        <w:rPr>
          <w:sz w:val="24"/>
          <w:szCs w:val="24"/>
          <w:lang w:val="en-GB"/>
        </w:rPr>
        <w:t xml:space="preserve">with remote launch ability </w:t>
      </w:r>
      <w:r w:rsidR="004F5CEB" w:rsidRPr="00154024">
        <w:rPr>
          <w:sz w:val="24"/>
          <w:szCs w:val="24"/>
          <w:lang w:val="en-GB"/>
        </w:rPr>
        <w:t xml:space="preserve">(no </w:t>
      </w:r>
      <w:r w:rsidR="00651B9A" w:rsidRPr="00154024">
        <w:rPr>
          <w:sz w:val="24"/>
          <w:szCs w:val="24"/>
          <w:lang w:val="en-GB"/>
        </w:rPr>
        <w:t>rail launch)</w:t>
      </w:r>
      <w:r w:rsidR="00154024" w:rsidRPr="00154024">
        <w:rPr>
          <w:sz w:val="24"/>
          <w:szCs w:val="24"/>
          <w:lang w:val="en-GB"/>
        </w:rPr>
        <w:t>;</w:t>
      </w:r>
    </w:p>
    <w:p w14:paraId="4297A612" w14:textId="67B80039" w:rsidR="00B61DAF" w:rsidRPr="00154024" w:rsidRDefault="00631E0D" w:rsidP="00C538F1">
      <w:pPr>
        <w:pStyle w:val="ListParagraph"/>
        <w:numPr>
          <w:ilvl w:val="0"/>
          <w:numId w:val="56"/>
        </w:numPr>
        <w:jc w:val="left"/>
        <w:rPr>
          <w:sz w:val="24"/>
          <w:szCs w:val="24"/>
          <w:lang w:val="en-GB"/>
        </w:rPr>
      </w:pPr>
      <w:r w:rsidRPr="00154024">
        <w:rPr>
          <w:sz w:val="24"/>
          <w:szCs w:val="24"/>
          <w:lang w:val="en-GB"/>
        </w:rPr>
        <w:t>Air-vehicle p</w:t>
      </w:r>
      <w:r w:rsidR="00B61DAF" w:rsidRPr="00154024">
        <w:rPr>
          <w:sz w:val="24"/>
          <w:szCs w:val="24"/>
          <w:lang w:val="en-GB"/>
        </w:rPr>
        <w:t>ropulsion system: electrical</w:t>
      </w:r>
      <w:r w:rsidR="00154024">
        <w:rPr>
          <w:sz w:val="24"/>
          <w:szCs w:val="24"/>
          <w:lang w:val="en-GB"/>
        </w:rPr>
        <w:t>;</w:t>
      </w:r>
    </w:p>
    <w:p w14:paraId="0D10EFF3" w14:textId="48C1E495" w:rsidR="006205CF" w:rsidRPr="00BC46FD" w:rsidRDefault="00F76AA2" w:rsidP="00C538F1">
      <w:pPr>
        <w:pStyle w:val="ListParagraph"/>
        <w:numPr>
          <w:ilvl w:val="0"/>
          <w:numId w:val="56"/>
        </w:numPr>
        <w:jc w:val="left"/>
        <w:rPr>
          <w:sz w:val="24"/>
          <w:szCs w:val="24"/>
          <w:lang w:val="en-GB"/>
        </w:rPr>
      </w:pPr>
      <w:r w:rsidRPr="00BC46FD">
        <w:rPr>
          <w:sz w:val="24"/>
          <w:szCs w:val="24"/>
          <w:lang w:val="en-GB"/>
        </w:rPr>
        <w:lastRenderedPageBreak/>
        <w:t xml:space="preserve">Battery charging: </w:t>
      </w:r>
      <w:r w:rsidR="00F97A53" w:rsidRPr="00BC46FD">
        <w:rPr>
          <w:sz w:val="24"/>
          <w:szCs w:val="24"/>
          <w:lang w:val="en-GB"/>
        </w:rPr>
        <w:t>can be safely charged within the sealed canister with no disassembly of the system;</w:t>
      </w:r>
    </w:p>
    <w:p w14:paraId="5C482AEE" w14:textId="225BBE89" w:rsidR="00387D36" w:rsidRPr="009D5F15" w:rsidRDefault="00387D36" w:rsidP="00C538F1">
      <w:pPr>
        <w:pStyle w:val="ListParagraph"/>
        <w:numPr>
          <w:ilvl w:val="0"/>
          <w:numId w:val="56"/>
        </w:numPr>
        <w:jc w:val="left"/>
        <w:rPr>
          <w:sz w:val="24"/>
          <w:szCs w:val="24"/>
          <w:lang w:val="en-GB"/>
        </w:rPr>
      </w:pPr>
      <w:r w:rsidRPr="009D5F15">
        <w:rPr>
          <w:sz w:val="24"/>
          <w:szCs w:val="24"/>
          <w:lang w:val="en-GB"/>
        </w:rPr>
        <w:t xml:space="preserve">Health </w:t>
      </w:r>
      <w:r w:rsidR="00C93965" w:rsidRPr="009D5F15">
        <w:rPr>
          <w:sz w:val="24"/>
          <w:szCs w:val="24"/>
          <w:lang w:val="en-GB"/>
        </w:rPr>
        <w:t>indication: munition health status can be determined with no disassembly of the system</w:t>
      </w:r>
      <w:r w:rsidR="00995858">
        <w:rPr>
          <w:sz w:val="24"/>
          <w:szCs w:val="24"/>
          <w:lang w:val="en-GB"/>
        </w:rPr>
        <w:t>;</w:t>
      </w:r>
    </w:p>
    <w:p w14:paraId="6A27C5D6" w14:textId="34A941FF" w:rsidR="00C93965" w:rsidRPr="00995858" w:rsidRDefault="0082786E" w:rsidP="00C538F1">
      <w:pPr>
        <w:pStyle w:val="ListParagraph"/>
        <w:numPr>
          <w:ilvl w:val="0"/>
          <w:numId w:val="56"/>
        </w:numPr>
        <w:jc w:val="left"/>
        <w:rPr>
          <w:sz w:val="24"/>
          <w:szCs w:val="24"/>
          <w:lang w:val="en-GB"/>
        </w:rPr>
      </w:pPr>
      <w:r w:rsidRPr="00995858">
        <w:rPr>
          <w:sz w:val="24"/>
          <w:szCs w:val="24"/>
          <w:lang w:val="en-GB"/>
        </w:rPr>
        <w:t xml:space="preserve">Maintenance: minimum duration without any </w:t>
      </w:r>
      <w:r w:rsidR="00536A3B" w:rsidRPr="00995858">
        <w:rPr>
          <w:sz w:val="24"/>
          <w:szCs w:val="24"/>
          <w:lang w:val="en-GB"/>
        </w:rPr>
        <w:t>maintenance (other than charging) – 2 years</w:t>
      </w:r>
      <w:r w:rsidR="00995858">
        <w:rPr>
          <w:sz w:val="24"/>
          <w:szCs w:val="24"/>
          <w:lang w:val="en-GB"/>
        </w:rPr>
        <w:t>.</w:t>
      </w:r>
    </w:p>
    <w:p w14:paraId="3CD9F739" w14:textId="77777777" w:rsidR="001572B1" w:rsidRPr="00523BF1" w:rsidRDefault="001572B1" w:rsidP="00C538F1">
      <w:pPr>
        <w:rPr>
          <w:sz w:val="24"/>
          <w:szCs w:val="24"/>
          <w:lang w:val="en-GB"/>
        </w:rPr>
      </w:pPr>
    </w:p>
    <w:p w14:paraId="7506C389" w14:textId="591FA775" w:rsidR="00D825D5" w:rsidRPr="00523BF1" w:rsidRDefault="00D825D5" w:rsidP="00C538F1">
      <w:pPr>
        <w:rPr>
          <w:sz w:val="24"/>
          <w:szCs w:val="24"/>
          <w:lang w:val="en-GB"/>
        </w:rPr>
      </w:pPr>
      <w:r w:rsidRPr="00523BF1">
        <w:rPr>
          <w:sz w:val="24"/>
          <w:szCs w:val="24"/>
          <w:lang w:val="en-GB"/>
        </w:rPr>
        <w:t xml:space="preserve">2. </w:t>
      </w:r>
      <w:r w:rsidR="00F02355" w:rsidRPr="00523BF1">
        <w:rPr>
          <w:sz w:val="24"/>
          <w:szCs w:val="24"/>
          <w:lang w:val="en-GB"/>
        </w:rPr>
        <w:t xml:space="preserve">Technical parameters of the second Loitering munition </w:t>
      </w:r>
      <w:r w:rsidR="008264A7">
        <w:rPr>
          <w:sz w:val="24"/>
          <w:szCs w:val="24"/>
          <w:lang w:val="en-GB"/>
        </w:rPr>
        <w:t xml:space="preserve">Unmanned Aerial Vehicle </w:t>
      </w:r>
      <w:r w:rsidR="00F02355" w:rsidRPr="00523BF1">
        <w:rPr>
          <w:sz w:val="24"/>
          <w:szCs w:val="24"/>
          <w:lang w:val="en-GB"/>
        </w:rPr>
        <w:t>system</w:t>
      </w:r>
      <w:r w:rsidR="00C86390" w:rsidRPr="00523BF1">
        <w:rPr>
          <w:sz w:val="24"/>
          <w:szCs w:val="24"/>
          <w:lang w:val="en-GB"/>
        </w:rPr>
        <w:t>:</w:t>
      </w:r>
    </w:p>
    <w:p w14:paraId="43A42BD0" w14:textId="77777777" w:rsidR="006972CA" w:rsidRPr="00523BF1" w:rsidRDefault="006972CA" w:rsidP="00C538F1">
      <w:pPr>
        <w:rPr>
          <w:sz w:val="24"/>
          <w:szCs w:val="24"/>
          <w:lang w:val="en-GB"/>
        </w:rPr>
      </w:pPr>
    </w:p>
    <w:p w14:paraId="2BEEA479" w14:textId="0293D28E" w:rsidR="0095008A" w:rsidRPr="00F84F62" w:rsidRDefault="002161FD" w:rsidP="00F84F62">
      <w:pPr>
        <w:pStyle w:val="ListParagraph"/>
        <w:numPr>
          <w:ilvl w:val="0"/>
          <w:numId w:val="55"/>
        </w:numPr>
        <w:jc w:val="left"/>
        <w:rPr>
          <w:sz w:val="24"/>
          <w:szCs w:val="24"/>
          <w:lang w:val="en-GB"/>
        </w:rPr>
      </w:pPr>
      <w:r w:rsidRPr="005F1A1D">
        <w:rPr>
          <w:sz w:val="24"/>
          <w:szCs w:val="24"/>
          <w:lang w:val="en-GB"/>
        </w:rPr>
        <w:t>Cruising speed: 150 km/h</w:t>
      </w:r>
      <w:r w:rsidR="00DE6D19">
        <w:rPr>
          <w:sz w:val="24"/>
          <w:szCs w:val="24"/>
          <w:lang w:val="en-GB"/>
        </w:rPr>
        <w:t xml:space="preserve">. </w:t>
      </w:r>
      <w:r w:rsidR="00DE6D19" w:rsidRPr="00DE6D19">
        <w:rPr>
          <w:sz w:val="24"/>
          <w:szCs w:val="24"/>
          <w:lang w:val="en-GB"/>
        </w:rPr>
        <w:t>Different cruising speed can be proposed if it increases the performance of the unmanned aerial vehicle;</w:t>
      </w:r>
    </w:p>
    <w:p w14:paraId="7548B093" w14:textId="18D183F4" w:rsidR="002161FD" w:rsidRPr="005F1A1D" w:rsidRDefault="002161FD" w:rsidP="00C538F1">
      <w:pPr>
        <w:pStyle w:val="ListParagraph"/>
        <w:numPr>
          <w:ilvl w:val="0"/>
          <w:numId w:val="55"/>
        </w:numPr>
        <w:jc w:val="left"/>
        <w:rPr>
          <w:sz w:val="24"/>
          <w:szCs w:val="24"/>
          <w:lang w:val="en-GB"/>
        </w:rPr>
      </w:pPr>
      <w:r w:rsidRPr="005F1A1D">
        <w:rPr>
          <w:sz w:val="24"/>
          <w:szCs w:val="24"/>
          <w:lang w:val="en-GB"/>
        </w:rPr>
        <w:t>Attack speed: 220 km/h</w:t>
      </w:r>
      <w:r w:rsidR="00F84F62">
        <w:rPr>
          <w:sz w:val="24"/>
          <w:szCs w:val="24"/>
          <w:lang w:val="en-GB"/>
        </w:rPr>
        <w:t xml:space="preserve">. </w:t>
      </w:r>
      <w:r w:rsidR="00F84F62" w:rsidRPr="00F84F62">
        <w:rPr>
          <w:sz w:val="24"/>
          <w:szCs w:val="24"/>
          <w:lang w:val="en-GB"/>
        </w:rPr>
        <w:t>Higher attack speed can be proposed if it does not reduce the performance of the unmanned aerial vehicle;</w:t>
      </w:r>
    </w:p>
    <w:p w14:paraId="59164E91" w14:textId="01F21A30" w:rsidR="0095008A" w:rsidRPr="005F1A1D" w:rsidRDefault="002161FD" w:rsidP="00C538F1">
      <w:pPr>
        <w:pStyle w:val="ListParagraph"/>
        <w:numPr>
          <w:ilvl w:val="0"/>
          <w:numId w:val="55"/>
        </w:numPr>
        <w:jc w:val="left"/>
        <w:rPr>
          <w:sz w:val="24"/>
          <w:szCs w:val="24"/>
          <w:lang w:val="en-GB"/>
        </w:rPr>
      </w:pPr>
      <w:r w:rsidRPr="005F1A1D">
        <w:rPr>
          <w:sz w:val="24"/>
          <w:szCs w:val="24"/>
          <w:lang w:val="en-GB"/>
        </w:rPr>
        <w:t>Flight range: 150 km</w:t>
      </w:r>
      <w:r w:rsidR="0095008A" w:rsidRPr="005F1A1D">
        <w:rPr>
          <w:sz w:val="24"/>
          <w:szCs w:val="24"/>
          <w:lang w:val="en-GB"/>
        </w:rPr>
        <w:t xml:space="preserve"> </w:t>
      </w:r>
      <w:r w:rsidR="00182E8B" w:rsidRPr="00182E8B">
        <w:rPr>
          <w:sz w:val="24"/>
          <w:szCs w:val="24"/>
          <w:lang w:val="en-GB"/>
        </w:rPr>
        <w:t>at cruise altitude of 300 m</w:t>
      </w:r>
      <w:r w:rsidR="00DE1ECB">
        <w:rPr>
          <w:sz w:val="24"/>
          <w:szCs w:val="24"/>
          <w:lang w:val="en-GB"/>
        </w:rPr>
        <w:t>;</w:t>
      </w:r>
    </w:p>
    <w:p w14:paraId="11CB0D87" w14:textId="1238DAF4" w:rsidR="00FC48FF" w:rsidRDefault="000F0CD0" w:rsidP="00C538F1">
      <w:pPr>
        <w:pStyle w:val="ListParagraph"/>
        <w:numPr>
          <w:ilvl w:val="0"/>
          <w:numId w:val="55"/>
        </w:numPr>
        <w:jc w:val="left"/>
        <w:rPr>
          <w:sz w:val="24"/>
          <w:szCs w:val="24"/>
          <w:lang w:val="en-GB"/>
        </w:rPr>
      </w:pPr>
      <w:r w:rsidRPr="000F0CD0">
        <w:rPr>
          <w:sz w:val="24"/>
          <w:szCs w:val="24"/>
          <w:lang w:val="en-GB"/>
        </w:rPr>
        <w:t>The Air vehicle must enable initial climb speed of 3,5 m/s for 3 min within the operational range</w:t>
      </w:r>
      <w:r>
        <w:rPr>
          <w:sz w:val="24"/>
          <w:szCs w:val="24"/>
          <w:lang w:val="en-GB"/>
        </w:rPr>
        <w:t>;</w:t>
      </w:r>
    </w:p>
    <w:p w14:paraId="35EA7C5D" w14:textId="77777777" w:rsidR="009E2CE7" w:rsidRPr="009E2CE7" w:rsidRDefault="009E2CE7" w:rsidP="009E2CE7">
      <w:pPr>
        <w:pStyle w:val="ListParagraph"/>
        <w:numPr>
          <w:ilvl w:val="0"/>
          <w:numId w:val="55"/>
        </w:numPr>
        <w:rPr>
          <w:sz w:val="24"/>
          <w:szCs w:val="24"/>
          <w:lang w:val="en-GB"/>
        </w:rPr>
      </w:pPr>
      <w:r w:rsidRPr="009E2CE7">
        <w:rPr>
          <w:sz w:val="24"/>
          <w:szCs w:val="24"/>
          <w:lang w:val="en-GB"/>
        </w:rPr>
        <w:t>Flight altitude: up to 5400 m;</w:t>
      </w:r>
    </w:p>
    <w:p w14:paraId="6AA394CB" w14:textId="7FB1CC54" w:rsidR="00297176" w:rsidRPr="009E2CE7" w:rsidRDefault="009E2CE7" w:rsidP="009E2CE7">
      <w:pPr>
        <w:pStyle w:val="ListParagraph"/>
        <w:numPr>
          <w:ilvl w:val="0"/>
          <w:numId w:val="55"/>
        </w:numPr>
        <w:jc w:val="left"/>
        <w:rPr>
          <w:sz w:val="24"/>
          <w:szCs w:val="24"/>
          <w:lang w:val="en-GB"/>
        </w:rPr>
      </w:pPr>
      <w:r w:rsidRPr="009E2CE7">
        <w:rPr>
          <w:sz w:val="24"/>
          <w:szCs w:val="24"/>
          <w:lang w:val="en-GB"/>
        </w:rPr>
        <w:t>Launch altitude: up to 4500 m;</w:t>
      </w:r>
    </w:p>
    <w:p w14:paraId="37EA1E14" w14:textId="731FECCC" w:rsidR="002161FD" w:rsidRPr="005F1A1D" w:rsidRDefault="002161FD" w:rsidP="00C538F1">
      <w:pPr>
        <w:pStyle w:val="ListParagraph"/>
        <w:numPr>
          <w:ilvl w:val="0"/>
          <w:numId w:val="55"/>
        </w:numPr>
        <w:jc w:val="left"/>
        <w:rPr>
          <w:sz w:val="24"/>
          <w:szCs w:val="24"/>
          <w:lang w:val="en-GB"/>
        </w:rPr>
      </w:pPr>
      <w:r w:rsidRPr="005F1A1D">
        <w:rPr>
          <w:sz w:val="24"/>
          <w:szCs w:val="24"/>
          <w:lang w:val="en-GB"/>
        </w:rPr>
        <w:t>Warhead weight: 6 kg</w:t>
      </w:r>
      <w:r w:rsidR="00F54172">
        <w:rPr>
          <w:sz w:val="24"/>
          <w:szCs w:val="24"/>
          <w:lang w:val="en-GB"/>
        </w:rPr>
        <w:t>;</w:t>
      </w:r>
    </w:p>
    <w:p w14:paraId="2E6AB864" w14:textId="2ACC4BEA" w:rsidR="00B0795C" w:rsidRPr="004723A1" w:rsidRDefault="00B0795C" w:rsidP="00B0795C">
      <w:pPr>
        <w:pStyle w:val="ListParagraph"/>
        <w:numPr>
          <w:ilvl w:val="0"/>
          <w:numId w:val="55"/>
        </w:numPr>
        <w:jc w:val="left"/>
        <w:rPr>
          <w:sz w:val="24"/>
          <w:szCs w:val="24"/>
          <w:lang w:val="en-GB"/>
        </w:rPr>
      </w:pPr>
      <w:r w:rsidRPr="004723A1">
        <w:rPr>
          <w:sz w:val="24"/>
          <w:szCs w:val="24"/>
          <w:lang w:val="en-GB"/>
        </w:rPr>
        <w:t>Attack angle 30</w:t>
      </w:r>
      <w:r w:rsidRPr="004723A1">
        <w:rPr>
          <w:sz w:val="24"/>
          <w:szCs w:val="24"/>
          <w:lang w:val="en-GB"/>
        </w:rPr>
        <w:sym w:font="Symbol" w:char="F0B0"/>
      </w:r>
      <w:r w:rsidRPr="004723A1">
        <w:rPr>
          <w:sz w:val="24"/>
          <w:szCs w:val="24"/>
          <w:lang w:val="en-GB"/>
        </w:rPr>
        <w:t>-60</w:t>
      </w:r>
      <w:r w:rsidRPr="004723A1">
        <w:rPr>
          <w:sz w:val="24"/>
          <w:szCs w:val="24"/>
          <w:lang w:val="en-GB"/>
        </w:rPr>
        <w:sym w:font="Symbol" w:char="F0B0"/>
      </w:r>
      <w:r w:rsidR="00F54172">
        <w:rPr>
          <w:sz w:val="24"/>
          <w:szCs w:val="24"/>
          <w:lang w:val="en-GB"/>
        </w:rPr>
        <w:t>;</w:t>
      </w:r>
    </w:p>
    <w:p w14:paraId="2B90A3E9" w14:textId="1C1FD3AD" w:rsidR="002161FD" w:rsidRPr="00F81C10" w:rsidRDefault="002161FD" w:rsidP="00C538F1">
      <w:pPr>
        <w:pStyle w:val="ListParagraph"/>
        <w:numPr>
          <w:ilvl w:val="0"/>
          <w:numId w:val="55"/>
        </w:numPr>
        <w:jc w:val="left"/>
        <w:rPr>
          <w:sz w:val="24"/>
          <w:szCs w:val="24"/>
          <w:lang w:val="en-GB"/>
        </w:rPr>
      </w:pPr>
      <w:r w:rsidRPr="00F81C10">
        <w:rPr>
          <w:sz w:val="24"/>
          <w:szCs w:val="24"/>
          <w:lang w:val="en-GB"/>
        </w:rPr>
        <w:t>Warhead type: High-explosive fragmentation, high-explosive anti-tank (shaped charge), thermobaric</w:t>
      </w:r>
      <w:r w:rsidR="004723A1" w:rsidRPr="00F81C10">
        <w:rPr>
          <w:sz w:val="24"/>
          <w:szCs w:val="24"/>
          <w:lang w:val="en-GB"/>
        </w:rPr>
        <w:t>;</w:t>
      </w:r>
    </w:p>
    <w:p w14:paraId="7CC657A6" w14:textId="4B094629" w:rsidR="002B31C6" w:rsidRPr="00F81C10" w:rsidRDefault="004723A1" w:rsidP="00C538F1">
      <w:pPr>
        <w:pStyle w:val="ListParagraph"/>
        <w:numPr>
          <w:ilvl w:val="0"/>
          <w:numId w:val="55"/>
        </w:numPr>
        <w:jc w:val="left"/>
        <w:rPr>
          <w:sz w:val="24"/>
          <w:szCs w:val="24"/>
          <w:lang w:val="en-GB"/>
        </w:rPr>
      </w:pPr>
      <w:r w:rsidRPr="00F81C10">
        <w:rPr>
          <w:sz w:val="24"/>
          <w:szCs w:val="24"/>
          <w:lang w:val="en-GB"/>
        </w:rPr>
        <w:t>Launch platforms: Back-Packable canister or vehicle-mounted canisters (ready to be clustered and remotely operated without manual human operations before launch);</w:t>
      </w:r>
    </w:p>
    <w:p w14:paraId="6CB9D117" w14:textId="77777777" w:rsidR="002B3D32" w:rsidRPr="002B3D32" w:rsidRDefault="002B3D32" w:rsidP="00F54172">
      <w:pPr>
        <w:pStyle w:val="ListParagraph"/>
        <w:numPr>
          <w:ilvl w:val="0"/>
          <w:numId w:val="55"/>
        </w:numPr>
        <w:rPr>
          <w:sz w:val="24"/>
          <w:szCs w:val="24"/>
          <w:lang w:val="en-GB"/>
        </w:rPr>
      </w:pPr>
      <w:r w:rsidRPr="002B3D32">
        <w:rPr>
          <w:sz w:val="24"/>
          <w:szCs w:val="24"/>
          <w:lang w:val="en-GB"/>
        </w:rPr>
        <w:t>Launch propellant method: Gas-generator or rocket based with remote launch ability (no rail launch);</w:t>
      </w:r>
    </w:p>
    <w:p w14:paraId="2F974064" w14:textId="77777777" w:rsidR="002B3D32" w:rsidRPr="002B3D32" w:rsidRDefault="002B3D32" w:rsidP="00F54172">
      <w:pPr>
        <w:pStyle w:val="ListParagraph"/>
        <w:numPr>
          <w:ilvl w:val="0"/>
          <w:numId w:val="55"/>
        </w:numPr>
        <w:rPr>
          <w:sz w:val="24"/>
          <w:szCs w:val="24"/>
          <w:lang w:val="en-GB"/>
        </w:rPr>
      </w:pPr>
      <w:r w:rsidRPr="002B3D32">
        <w:rPr>
          <w:sz w:val="24"/>
          <w:szCs w:val="24"/>
          <w:lang w:val="en-GB"/>
        </w:rPr>
        <w:t>Air-vehicle propulsion system: electrical;</w:t>
      </w:r>
    </w:p>
    <w:p w14:paraId="588DF87F" w14:textId="77777777" w:rsidR="002B3D32" w:rsidRPr="002B3D32" w:rsidRDefault="002B3D32" w:rsidP="00F54172">
      <w:pPr>
        <w:pStyle w:val="ListParagraph"/>
        <w:numPr>
          <w:ilvl w:val="0"/>
          <w:numId w:val="55"/>
        </w:numPr>
        <w:rPr>
          <w:sz w:val="24"/>
          <w:szCs w:val="24"/>
          <w:lang w:val="en-GB"/>
        </w:rPr>
      </w:pPr>
      <w:r w:rsidRPr="002B3D32">
        <w:rPr>
          <w:sz w:val="24"/>
          <w:szCs w:val="24"/>
          <w:lang w:val="en-GB"/>
        </w:rPr>
        <w:t>Battery charging: can be safely charged within the sealed canister with no disassembly of the system;</w:t>
      </w:r>
    </w:p>
    <w:p w14:paraId="5982F481" w14:textId="77777777" w:rsidR="002B3D32" w:rsidRPr="002B3D32" w:rsidRDefault="002B3D32" w:rsidP="00F54172">
      <w:pPr>
        <w:pStyle w:val="ListParagraph"/>
        <w:numPr>
          <w:ilvl w:val="0"/>
          <w:numId w:val="55"/>
        </w:numPr>
        <w:rPr>
          <w:sz w:val="24"/>
          <w:szCs w:val="24"/>
          <w:lang w:val="en-GB"/>
        </w:rPr>
      </w:pPr>
      <w:r w:rsidRPr="002B3D32">
        <w:rPr>
          <w:sz w:val="24"/>
          <w:szCs w:val="24"/>
          <w:lang w:val="en-GB"/>
        </w:rPr>
        <w:t>Health indication: munition health status can be determined with no disassembly of the system;</w:t>
      </w:r>
    </w:p>
    <w:p w14:paraId="4BE7F49C" w14:textId="0FEAE6F0" w:rsidR="000B2B5A" w:rsidRDefault="002B3D32" w:rsidP="00F54172">
      <w:pPr>
        <w:pStyle w:val="ListParagraph"/>
        <w:numPr>
          <w:ilvl w:val="0"/>
          <w:numId w:val="55"/>
        </w:numPr>
        <w:rPr>
          <w:sz w:val="24"/>
          <w:szCs w:val="24"/>
          <w:lang w:val="en-GB"/>
        </w:rPr>
      </w:pPr>
      <w:r w:rsidRPr="002B3D32">
        <w:rPr>
          <w:sz w:val="24"/>
          <w:szCs w:val="24"/>
          <w:lang w:val="en-GB"/>
        </w:rPr>
        <w:t>Maintenance: minimum duration without any maintenance (other than charging) – 2 years.</w:t>
      </w:r>
    </w:p>
    <w:p w14:paraId="06749790" w14:textId="77777777" w:rsidR="00F54172" w:rsidRPr="00523BF1" w:rsidRDefault="00F54172" w:rsidP="00F54172">
      <w:pPr>
        <w:pStyle w:val="ListParagraph"/>
        <w:ind w:left="720"/>
        <w:rPr>
          <w:sz w:val="24"/>
          <w:szCs w:val="24"/>
          <w:lang w:val="en-GB"/>
        </w:rPr>
      </w:pPr>
    </w:p>
    <w:p w14:paraId="101E843B" w14:textId="6B80DBDC" w:rsidR="00C86390" w:rsidRPr="00523BF1" w:rsidRDefault="00680A24" w:rsidP="00C538F1">
      <w:pPr>
        <w:rPr>
          <w:sz w:val="24"/>
          <w:szCs w:val="24"/>
          <w:lang w:val="en-GB"/>
        </w:rPr>
      </w:pPr>
      <w:r w:rsidRPr="00523BF1">
        <w:rPr>
          <w:sz w:val="24"/>
          <w:szCs w:val="24"/>
          <w:lang w:val="en-GB"/>
        </w:rPr>
        <w:t xml:space="preserve">3. </w:t>
      </w:r>
      <w:r w:rsidR="002161FD" w:rsidRPr="00523BF1">
        <w:rPr>
          <w:sz w:val="24"/>
          <w:szCs w:val="24"/>
          <w:lang w:val="en-GB"/>
        </w:rPr>
        <w:t xml:space="preserve">Technical parameters of the third Loitering munition </w:t>
      </w:r>
      <w:r w:rsidR="008264A7">
        <w:rPr>
          <w:sz w:val="24"/>
          <w:szCs w:val="24"/>
          <w:lang w:val="en-GB"/>
        </w:rPr>
        <w:t xml:space="preserve">Unmanned Aerial Vehicle </w:t>
      </w:r>
      <w:r w:rsidR="002161FD" w:rsidRPr="00523BF1">
        <w:rPr>
          <w:sz w:val="24"/>
          <w:szCs w:val="24"/>
          <w:lang w:val="en-GB"/>
        </w:rPr>
        <w:t>system:</w:t>
      </w:r>
    </w:p>
    <w:p w14:paraId="503064DE" w14:textId="77777777" w:rsidR="000B2B5A" w:rsidRPr="00523BF1" w:rsidRDefault="000B2B5A" w:rsidP="00C538F1">
      <w:pPr>
        <w:rPr>
          <w:sz w:val="24"/>
          <w:szCs w:val="24"/>
          <w:lang w:val="en-GB"/>
        </w:rPr>
      </w:pPr>
    </w:p>
    <w:p w14:paraId="467DDB51" w14:textId="25590580" w:rsidR="00046C76" w:rsidRPr="005F1A1D" w:rsidRDefault="00046C76" w:rsidP="00C538F1">
      <w:pPr>
        <w:pStyle w:val="ListParagraph"/>
        <w:numPr>
          <w:ilvl w:val="0"/>
          <w:numId w:val="54"/>
        </w:numPr>
        <w:jc w:val="left"/>
        <w:rPr>
          <w:sz w:val="24"/>
          <w:szCs w:val="24"/>
          <w:lang w:val="en-GB"/>
        </w:rPr>
      </w:pPr>
      <w:r w:rsidRPr="005F1A1D">
        <w:rPr>
          <w:sz w:val="24"/>
          <w:szCs w:val="24"/>
          <w:lang w:val="en-GB"/>
        </w:rPr>
        <w:t>Cruising speed: 150 km/h</w:t>
      </w:r>
      <w:r w:rsidR="00DA371C">
        <w:rPr>
          <w:sz w:val="24"/>
          <w:szCs w:val="24"/>
          <w:lang w:val="en-GB"/>
        </w:rPr>
        <w:t xml:space="preserve">. </w:t>
      </w:r>
      <w:r w:rsidR="00DA371C" w:rsidRPr="00DA371C">
        <w:rPr>
          <w:sz w:val="24"/>
          <w:szCs w:val="24"/>
          <w:lang w:val="en-GB"/>
        </w:rPr>
        <w:t>Different cruising speed can be proposed if it increases the performance of the unmanned aerial vehicle;</w:t>
      </w:r>
    </w:p>
    <w:p w14:paraId="1794F729" w14:textId="6CAF21FE" w:rsidR="0095008A" w:rsidRPr="00DA371C" w:rsidRDefault="00046C76" w:rsidP="00DA371C">
      <w:pPr>
        <w:pStyle w:val="ListParagraph"/>
        <w:numPr>
          <w:ilvl w:val="0"/>
          <w:numId w:val="54"/>
        </w:numPr>
        <w:jc w:val="left"/>
        <w:rPr>
          <w:sz w:val="24"/>
          <w:szCs w:val="24"/>
          <w:lang w:val="en-GB"/>
        </w:rPr>
      </w:pPr>
      <w:r w:rsidRPr="005F1A1D">
        <w:rPr>
          <w:sz w:val="24"/>
          <w:szCs w:val="24"/>
          <w:lang w:val="en-GB"/>
        </w:rPr>
        <w:t>Attack speed: 230 km/h</w:t>
      </w:r>
      <w:r w:rsidR="00DA371C">
        <w:rPr>
          <w:sz w:val="24"/>
          <w:szCs w:val="24"/>
          <w:lang w:val="en-GB"/>
        </w:rPr>
        <w:t xml:space="preserve">. </w:t>
      </w:r>
      <w:r w:rsidR="00DA371C" w:rsidRPr="00DA371C">
        <w:rPr>
          <w:sz w:val="24"/>
          <w:szCs w:val="24"/>
          <w:lang w:val="en-GB"/>
        </w:rPr>
        <w:t>Higher attack speed can be proposed if it does not reduce the performance of the unmanned aerial vehicle;</w:t>
      </w:r>
    </w:p>
    <w:p w14:paraId="4FBD6F72" w14:textId="619D96DD" w:rsidR="00046C76" w:rsidRPr="00DA371C" w:rsidRDefault="00046C76" w:rsidP="00C538F1">
      <w:pPr>
        <w:pStyle w:val="ListParagraph"/>
        <w:numPr>
          <w:ilvl w:val="0"/>
          <w:numId w:val="54"/>
        </w:numPr>
        <w:jc w:val="left"/>
        <w:rPr>
          <w:sz w:val="24"/>
          <w:szCs w:val="24"/>
          <w:lang w:val="en-GB"/>
        </w:rPr>
      </w:pPr>
      <w:r w:rsidRPr="00DA371C">
        <w:rPr>
          <w:sz w:val="24"/>
          <w:szCs w:val="24"/>
          <w:lang w:val="en-GB"/>
        </w:rPr>
        <w:t>Flight range: 150-300 km</w:t>
      </w:r>
      <w:r w:rsidR="0095008A" w:rsidRPr="00DA371C">
        <w:rPr>
          <w:sz w:val="24"/>
          <w:szCs w:val="24"/>
          <w:lang w:val="en-GB"/>
        </w:rPr>
        <w:t xml:space="preserve"> at cruise altitude of </w:t>
      </w:r>
      <w:r w:rsidR="00DA371C" w:rsidRPr="00DA371C">
        <w:rPr>
          <w:sz w:val="24"/>
          <w:szCs w:val="24"/>
          <w:lang w:val="en-GB"/>
        </w:rPr>
        <w:t>300 m;</w:t>
      </w:r>
    </w:p>
    <w:p w14:paraId="3D59CAFB" w14:textId="77777777" w:rsidR="008A166B" w:rsidRPr="008A166B" w:rsidRDefault="008A166B" w:rsidP="008A166B">
      <w:pPr>
        <w:pStyle w:val="ListParagraph"/>
        <w:numPr>
          <w:ilvl w:val="0"/>
          <w:numId w:val="54"/>
        </w:numPr>
        <w:rPr>
          <w:sz w:val="24"/>
          <w:szCs w:val="24"/>
          <w:lang w:val="en-GB"/>
        </w:rPr>
      </w:pPr>
      <w:r w:rsidRPr="008A166B">
        <w:rPr>
          <w:sz w:val="24"/>
          <w:szCs w:val="24"/>
          <w:lang w:val="en-GB"/>
        </w:rPr>
        <w:t>The Air vehicle must enable initial climb speed of 3,5 m/s for 3 min within the operational range;</w:t>
      </w:r>
    </w:p>
    <w:p w14:paraId="38CCDF8B" w14:textId="77777777" w:rsidR="008A166B" w:rsidRPr="008A166B" w:rsidRDefault="008A166B" w:rsidP="008A166B">
      <w:pPr>
        <w:pStyle w:val="ListParagraph"/>
        <w:numPr>
          <w:ilvl w:val="0"/>
          <w:numId w:val="54"/>
        </w:numPr>
        <w:rPr>
          <w:sz w:val="24"/>
          <w:szCs w:val="24"/>
          <w:lang w:val="en-GB"/>
        </w:rPr>
      </w:pPr>
      <w:r w:rsidRPr="008A166B">
        <w:rPr>
          <w:sz w:val="24"/>
          <w:szCs w:val="24"/>
          <w:lang w:val="en-GB"/>
        </w:rPr>
        <w:t>Flight altitude: up to 5400 m;</w:t>
      </w:r>
    </w:p>
    <w:p w14:paraId="7C5B765B" w14:textId="26A8A19A" w:rsidR="00297176" w:rsidRPr="008A166B" w:rsidRDefault="008A166B" w:rsidP="008A166B">
      <w:pPr>
        <w:pStyle w:val="ListParagraph"/>
        <w:numPr>
          <w:ilvl w:val="0"/>
          <w:numId w:val="54"/>
        </w:numPr>
        <w:jc w:val="left"/>
        <w:rPr>
          <w:sz w:val="24"/>
          <w:szCs w:val="24"/>
          <w:lang w:val="en-GB"/>
        </w:rPr>
      </w:pPr>
      <w:r w:rsidRPr="008A166B">
        <w:rPr>
          <w:sz w:val="24"/>
          <w:szCs w:val="24"/>
          <w:lang w:val="en-GB"/>
        </w:rPr>
        <w:t>Launch altitude: up to 4500 m;</w:t>
      </w:r>
    </w:p>
    <w:p w14:paraId="316948B3" w14:textId="49D27A3A" w:rsidR="00046C76" w:rsidRPr="005F1A1D" w:rsidRDefault="00046C76" w:rsidP="00C538F1">
      <w:pPr>
        <w:pStyle w:val="ListParagraph"/>
        <w:numPr>
          <w:ilvl w:val="0"/>
          <w:numId w:val="54"/>
        </w:numPr>
        <w:jc w:val="left"/>
        <w:rPr>
          <w:sz w:val="24"/>
          <w:szCs w:val="24"/>
          <w:lang w:val="en-GB"/>
        </w:rPr>
      </w:pPr>
      <w:r w:rsidRPr="005F1A1D">
        <w:rPr>
          <w:sz w:val="24"/>
          <w:szCs w:val="24"/>
          <w:lang w:val="en-GB"/>
        </w:rPr>
        <w:t>Warhead weight: 12-15 kg</w:t>
      </w:r>
      <w:r w:rsidR="00C97E98">
        <w:rPr>
          <w:sz w:val="24"/>
          <w:szCs w:val="24"/>
          <w:lang w:val="en-GB"/>
        </w:rPr>
        <w:t>;</w:t>
      </w:r>
    </w:p>
    <w:p w14:paraId="31A92011" w14:textId="2AA7D02C" w:rsidR="00B0795C" w:rsidRPr="00C839AF" w:rsidRDefault="00B0795C" w:rsidP="00B0795C">
      <w:pPr>
        <w:pStyle w:val="ListParagraph"/>
        <w:numPr>
          <w:ilvl w:val="0"/>
          <w:numId w:val="54"/>
        </w:numPr>
        <w:jc w:val="left"/>
        <w:rPr>
          <w:sz w:val="24"/>
          <w:szCs w:val="24"/>
          <w:lang w:val="en-GB"/>
        </w:rPr>
      </w:pPr>
      <w:r w:rsidRPr="00C839AF">
        <w:rPr>
          <w:sz w:val="24"/>
          <w:szCs w:val="24"/>
          <w:lang w:val="en-GB"/>
        </w:rPr>
        <w:t>Attack angle 30</w:t>
      </w:r>
      <w:r w:rsidRPr="00C839AF">
        <w:rPr>
          <w:sz w:val="24"/>
          <w:szCs w:val="24"/>
          <w:lang w:val="en-GB"/>
        </w:rPr>
        <w:sym w:font="Symbol" w:char="F0B0"/>
      </w:r>
      <w:r w:rsidRPr="00C839AF">
        <w:rPr>
          <w:sz w:val="24"/>
          <w:szCs w:val="24"/>
          <w:lang w:val="en-GB"/>
        </w:rPr>
        <w:t>-60</w:t>
      </w:r>
      <w:r w:rsidRPr="00C839AF">
        <w:rPr>
          <w:sz w:val="24"/>
          <w:szCs w:val="24"/>
          <w:lang w:val="en-GB"/>
        </w:rPr>
        <w:sym w:font="Symbol" w:char="F0B0"/>
      </w:r>
      <w:r w:rsidR="00C97E98">
        <w:rPr>
          <w:sz w:val="24"/>
          <w:szCs w:val="24"/>
          <w:lang w:val="en-GB"/>
        </w:rPr>
        <w:t>;</w:t>
      </w:r>
    </w:p>
    <w:p w14:paraId="2F16BE2A" w14:textId="02E9FE4E" w:rsidR="00046C76" w:rsidRPr="005F1A1D" w:rsidRDefault="00046C76" w:rsidP="00C538F1">
      <w:pPr>
        <w:pStyle w:val="ListParagraph"/>
        <w:numPr>
          <w:ilvl w:val="0"/>
          <w:numId w:val="54"/>
        </w:numPr>
        <w:jc w:val="left"/>
        <w:rPr>
          <w:sz w:val="24"/>
          <w:szCs w:val="24"/>
          <w:lang w:val="en-GB"/>
        </w:rPr>
      </w:pPr>
      <w:r w:rsidRPr="005F1A1D">
        <w:rPr>
          <w:sz w:val="24"/>
          <w:szCs w:val="24"/>
          <w:lang w:val="en-GB"/>
        </w:rPr>
        <w:t>Warhead type: High-explosive fragmentation, high-explosive anti-tank (shaped charge), thermobaric</w:t>
      </w:r>
      <w:r w:rsidR="00C97E98">
        <w:rPr>
          <w:sz w:val="24"/>
          <w:szCs w:val="24"/>
          <w:lang w:val="en-GB"/>
        </w:rPr>
        <w:t>;</w:t>
      </w:r>
    </w:p>
    <w:p w14:paraId="603F4A2E" w14:textId="77777777" w:rsidR="0098231C" w:rsidRPr="0098231C" w:rsidRDefault="0098231C" w:rsidP="0098231C">
      <w:pPr>
        <w:pStyle w:val="ListParagraph"/>
        <w:numPr>
          <w:ilvl w:val="0"/>
          <w:numId w:val="54"/>
        </w:numPr>
        <w:rPr>
          <w:sz w:val="24"/>
          <w:szCs w:val="24"/>
          <w:lang w:val="en-GB"/>
        </w:rPr>
      </w:pPr>
      <w:r w:rsidRPr="0098231C">
        <w:rPr>
          <w:sz w:val="24"/>
          <w:szCs w:val="24"/>
          <w:lang w:val="en-GB"/>
        </w:rPr>
        <w:t>Launch platforms: Back-Packable canister or vehicle-mounted canisters (ready to be clustered and remotely operated without manual human operations before launch);</w:t>
      </w:r>
    </w:p>
    <w:p w14:paraId="770DB347" w14:textId="77777777" w:rsidR="0098231C" w:rsidRPr="0098231C" w:rsidRDefault="0098231C" w:rsidP="0098231C">
      <w:pPr>
        <w:pStyle w:val="ListParagraph"/>
        <w:numPr>
          <w:ilvl w:val="0"/>
          <w:numId w:val="54"/>
        </w:numPr>
        <w:rPr>
          <w:sz w:val="24"/>
          <w:szCs w:val="24"/>
          <w:lang w:val="en-GB"/>
        </w:rPr>
      </w:pPr>
      <w:r w:rsidRPr="0098231C">
        <w:rPr>
          <w:sz w:val="24"/>
          <w:szCs w:val="24"/>
          <w:lang w:val="en-GB"/>
        </w:rPr>
        <w:t xml:space="preserve">Launch propellant method: Gas-generator or rocket based with remote launch ability (no rail </w:t>
      </w:r>
      <w:r w:rsidRPr="0098231C">
        <w:rPr>
          <w:sz w:val="24"/>
          <w:szCs w:val="24"/>
          <w:lang w:val="en-GB"/>
        </w:rPr>
        <w:lastRenderedPageBreak/>
        <w:t>launch);</w:t>
      </w:r>
    </w:p>
    <w:p w14:paraId="63A3B290" w14:textId="77777777" w:rsidR="0098231C" w:rsidRPr="0098231C" w:rsidRDefault="0098231C" w:rsidP="0098231C">
      <w:pPr>
        <w:pStyle w:val="ListParagraph"/>
        <w:numPr>
          <w:ilvl w:val="0"/>
          <w:numId w:val="54"/>
        </w:numPr>
        <w:rPr>
          <w:sz w:val="24"/>
          <w:szCs w:val="24"/>
          <w:lang w:val="en-GB"/>
        </w:rPr>
      </w:pPr>
      <w:r w:rsidRPr="0098231C">
        <w:rPr>
          <w:sz w:val="24"/>
          <w:szCs w:val="24"/>
          <w:lang w:val="en-GB"/>
        </w:rPr>
        <w:t>Air-vehicle propulsion system: electrical;</w:t>
      </w:r>
    </w:p>
    <w:p w14:paraId="1A061D40" w14:textId="77777777" w:rsidR="0098231C" w:rsidRPr="0098231C" w:rsidRDefault="0098231C" w:rsidP="0098231C">
      <w:pPr>
        <w:pStyle w:val="ListParagraph"/>
        <w:numPr>
          <w:ilvl w:val="0"/>
          <w:numId w:val="54"/>
        </w:numPr>
        <w:rPr>
          <w:sz w:val="24"/>
          <w:szCs w:val="24"/>
          <w:lang w:val="en-GB"/>
        </w:rPr>
      </w:pPr>
      <w:r w:rsidRPr="0098231C">
        <w:rPr>
          <w:sz w:val="24"/>
          <w:szCs w:val="24"/>
          <w:lang w:val="en-GB"/>
        </w:rPr>
        <w:t>Battery charging: can be safely charged within the sealed canister with no disassembly of the system;</w:t>
      </w:r>
    </w:p>
    <w:p w14:paraId="779CD90B" w14:textId="77777777" w:rsidR="0098231C" w:rsidRPr="0098231C" w:rsidRDefault="0098231C" w:rsidP="0098231C">
      <w:pPr>
        <w:pStyle w:val="ListParagraph"/>
        <w:numPr>
          <w:ilvl w:val="0"/>
          <w:numId w:val="54"/>
        </w:numPr>
        <w:rPr>
          <w:sz w:val="24"/>
          <w:szCs w:val="24"/>
          <w:lang w:val="en-GB"/>
        </w:rPr>
      </w:pPr>
      <w:r w:rsidRPr="0098231C">
        <w:rPr>
          <w:sz w:val="24"/>
          <w:szCs w:val="24"/>
          <w:lang w:val="en-GB"/>
        </w:rPr>
        <w:t>Health indication: munition health status can be determined with no disassembly of the system;</w:t>
      </w:r>
    </w:p>
    <w:p w14:paraId="7EAC7578" w14:textId="573F6F0F" w:rsidR="00387D36" w:rsidRPr="0098231C" w:rsidRDefault="0098231C" w:rsidP="0098231C">
      <w:pPr>
        <w:pStyle w:val="ListParagraph"/>
        <w:numPr>
          <w:ilvl w:val="0"/>
          <w:numId w:val="54"/>
        </w:numPr>
        <w:jc w:val="left"/>
        <w:rPr>
          <w:sz w:val="24"/>
          <w:szCs w:val="24"/>
          <w:lang w:val="en-GB"/>
        </w:rPr>
      </w:pPr>
      <w:r w:rsidRPr="0098231C">
        <w:rPr>
          <w:sz w:val="24"/>
          <w:szCs w:val="24"/>
          <w:lang w:val="en-GB"/>
        </w:rPr>
        <w:t>Maintenance: minimum duration without any maintenance (other than charging) – 2 years.</w:t>
      </w:r>
    </w:p>
    <w:p w14:paraId="110566C7" w14:textId="77777777" w:rsidR="00D81E8C" w:rsidRPr="00D01369" w:rsidRDefault="00D81E8C" w:rsidP="00C538F1">
      <w:pPr>
        <w:rPr>
          <w:sz w:val="24"/>
          <w:szCs w:val="24"/>
          <w:lang w:val="en-US" w:bidi="he-IL"/>
        </w:rPr>
      </w:pPr>
    </w:p>
    <w:p w14:paraId="3607C432" w14:textId="3A09BA9A" w:rsidR="00D442D0" w:rsidRPr="00464A7E" w:rsidRDefault="00CC026C" w:rsidP="00464A7E">
      <w:pPr>
        <w:ind w:left="9"/>
        <w:rPr>
          <w:sz w:val="24"/>
          <w:lang w:val="en-GB"/>
        </w:rPr>
      </w:pPr>
      <w:r w:rsidRPr="00464A7E">
        <w:rPr>
          <w:sz w:val="24"/>
          <w:lang w:val="en-GB"/>
        </w:rPr>
        <w:t xml:space="preserve">4. </w:t>
      </w:r>
      <w:r w:rsidR="00523BF1" w:rsidRPr="00464A7E">
        <w:rPr>
          <w:sz w:val="24"/>
          <w:lang w:val="en-GB"/>
        </w:rPr>
        <w:t xml:space="preserve">Main requirements for the resistance of Loitering munition </w:t>
      </w:r>
      <w:r w:rsidR="008264A7">
        <w:rPr>
          <w:sz w:val="24"/>
          <w:lang w:val="en-GB"/>
        </w:rPr>
        <w:t xml:space="preserve">Unmanned Aerial Vehicle </w:t>
      </w:r>
      <w:r w:rsidR="00523BF1" w:rsidRPr="00464A7E">
        <w:rPr>
          <w:sz w:val="24"/>
          <w:lang w:val="en-GB"/>
        </w:rPr>
        <w:t>system against enemy Electronic Warfare (EW) measures:</w:t>
      </w:r>
    </w:p>
    <w:p w14:paraId="4D1AFF1A" w14:textId="77777777" w:rsidR="003444C6" w:rsidRPr="00464A7E" w:rsidRDefault="003444C6" w:rsidP="00464A7E">
      <w:pPr>
        <w:ind w:left="9"/>
        <w:rPr>
          <w:sz w:val="24"/>
          <w:lang w:val="en-GB"/>
        </w:rPr>
      </w:pPr>
    </w:p>
    <w:p w14:paraId="27834A9B" w14:textId="7DA6CC07" w:rsidR="003444C6" w:rsidRPr="0085751A" w:rsidRDefault="00464A7E" w:rsidP="00B83E22">
      <w:pPr>
        <w:pStyle w:val="ListParagraph"/>
        <w:numPr>
          <w:ilvl w:val="0"/>
          <w:numId w:val="49"/>
        </w:numPr>
        <w:ind w:right="220"/>
        <w:rPr>
          <w:sz w:val="24"/>
          <w:lang w:val="en-GB"/>
        </w:rPr>
      </w:pPr>
      <w:r w:rsidRPr="00464A7E">
        <w:rPr>
          <w:sz w:val="24"/>
          <w:lang w:val="en-GB"/>
        </w:rPr>
        <w:t xml:space="preserve">Integration and autonomy with AI. With the help of an AI-controlled automatic target lock and tracking system, a target designated by the operator is tracked and attacked without a communication link with the Loitering munition </w:t>
      </w:r>
      <w:r w:rsidR="00B255CF">
        <w:rPr>
          <w:sz w:val="24"/>
          <w:lang w:val="en-GB"/>
        </w:rPr>
        <w:t>U</w:t>
      </w:r>
      <w:r w:rsidRPr="00464A7E">
        <w:rPr>
          <w:sz w:val="24"/>
          <w:lang w:val="en-GB"/>
        </w:rPr>
        <w:t xml:space="preserve">nmanned </w:t>
      </w:r>
      <w:r w:rsidR="00A3173B">
        <w:rPr>
          <w:sz w:val="24"/>
          <w:lang w:val="en-GB"/>
        </w:rPr>
        <w:t>Aerial Vehicle</w:t>
      </w:r>
      <w:r w:rsidRPr="00464A7E">
        <w:rPr>
          <w:sz w:val="24"/>
          <w:lang w:val="en-GB"/>
        </w:rPr>
        <w:t xml:space="preserve">. If enemy EW measures completely disrupt the video or control link between the operator and the </w:t>
      </w:r>
      <w:r w:rsidR="008D697A">
        <w:rPr>
          <w:sz w:val="24"/>
          <w:lang w:val="en-GB"/>
        </w:rPr>
        <w:t>L</w:t>
      </w:r>
      <w:r w:rsidRPr="00464A7E">
        <w:rPr>
          <w:sz w:val="24"/>
          <w:lang w:val="en-GB"/>
        </w:rPr>
        <w:t xml:space="preserve">oitering munition </w:t>
      </w:r>
      <w:r w:rsidRPr="0085751A">
        <w:rPr>
          <w:sz w:val="24"/>
          <w:lang w:val="en-GB"/>
        </w:rPr>
        <w:t xml:space="preserve">unmanned </w:t>
      </w:r>
      <w:r w:rsidR="00B255CF">
        <w:rPr>
          <w:sz w:val="24"/>
          <w:lang w:val="en-GB"/>
        </w:rPr>
        <w:t>Aerial Vehicle</w:t>
      </w:r>
      <w:r w:rsidRPr="0085751A">
        <w:rPr>
          <w:sz w:val="24"/>
          <w:lang w:val="en-GB"/>
        </w:rPr>
        <w:t xml:space="preserve">, the onboard AI of the </w:t>
      </w:r>
      <w:r w:rsidR="00B255CF">
        <w:rPr>
          <w:sz w:val="24"/>
          <w:lang w:val="en-GB"/>
        </w:rPr>
        <w:t>vehicle</w:t>
      </w:r>
      <w:r w:rsidRPr="0085751A">
        <w:rPr>
          <w:sz w:val="24"/>
          <w:lang w:val="en-GB"/>
        </w:rPr>
        <w:t xml:space="preserve"> completes the attack independently.</w:t>
      </w:r>
    </w:p>
    <w:p w14:paraId="1ECA571F" w14:textId="3E061052" w:rsidR="003A5212" w:rsidRPr="0085751A" w:rsidRDefault="00F26327" w:rsidP="00B83E22">
      <w:pPr>
        <w:pStyle w:val="ListParagraph"/>
        <w:numPr>
          <w:ilvl w:val="0"/>
          <w:numId w:val="49"/>
        </w:numPr>
        <w:ind w:right="220"/>
        <w:rPr>
          <w:sz w:val="24"/>
          <w:lang w:val="en-GB"/>
        </w:rPr>
      </w:pPr>
      <w:r w:rsidRPr="0085751A">
        <w:rPr>
          <w:sz w:val="24"/>
          <w:lang w:val="en-GB"/>
        </w:rPr>
        <w:t xml:space="preserve">Navigation without GPS. In the absence of a satellite navigation system, the Loitering munition </w:t>
      </w:r>
      <w:r w:rsidR="008264A7">
        <w:rPr>
          <w:sz w:val="24"/>
          <w:lang w:val="en-GB"/>
        </w:rPr>
        <w:t xml:space="preserve">Unmanned Aerial Vehicle </w:t>
      </w:r>
      <w:r w:rsidRPr="0085751A">
        <w:rPr>
          <w:sz w:val="24"/>
          <w:lang w:val="en-GB"/>
        </w:rPr>
        <w:t xml:space="preserve">must be capable to use an Inertial Navigation System (INS) or optical navigation algorithms (computer vision) for flight navigation. When using optical navigation algorithms (computer vision), the </w:t>
      </w:r>
      <w:r w:rsidR="00643A3D">
        <w:rPr>
          <w:sz w:val="24"/>
          <w:lang w:val="en-GB"/>
        </w:rPr>
        <w:t>vehicle</w:t>
      </w:r>
      <w:r w:rsidRPr="0085751A">
        <w:rPr>
          <w:sz w:val="24"/>
          <w:lang w:val="en-GB"/>
        </w:rPr>
        <w:t xml:space="preserve"> orients itself in space by comparing the terrain visible to the camera with digital maps stored in its internal memory</w:t>
      </w:r>
      <w:r w:rsidR="00E270AB" w:rsidRPr="0085751A">
        <w:rPr>
          <w:sz w:val="24"/>
          <w:lang w:val="en-GB"/>
        </w:rPr>
        <w:t>.</w:t>
      </w:r>
    </w:p>
    <w:p w14:paraId="62F9644F" w14:textId="13D486BE" w:rsidR="00433C14" w:rsidRPr="0085751A" w:rsidRDefault="0085751A" w:rsidP="00B83E22">
      <w:pPr>
        <w:pStyle w:val="ListParagraph"/>
        <w:numPr>
          <w:ilvl w:val="0"/>
          <w:numId w:val="49"/>
        </w:numPr>
        <w:ind w:right="220"/>
        <w:rPr>
          <w:sz w:val="24"/>
          <w:lang w:val="en-GB"/>
        </w:rPr>
      </w:pPr>
      <w:r w:rsidRPr="0085751A">
        <w:rPr>
          <w:sz w:val="24"/>
          <w:lang w:val="en-GB"/>
        </w:rPr>
        <w:t xml:space="preserve">Secure communication channels. The </w:t>
      </w:r>
      <w:r w:rsidR="00643A3D">
        <w:rPr>
          <w:sz w:val="24"/>
          <w:lang w:val="en-GB"/>
        </w:rPr>
        <w:t>L</w:t>
      </w:r>
      <w:r w:rsidRPr="0085751A">
        <w:rPr>
          <w:sz w:val="24"/>
          <w:lang w:val="en-GB"/>
        </w:rPr>
        <w:t xml:space="preserve">oitering munition </w:t>
      </w:r>
      <w:r w:rsidR="003B0541" w:rsidRPr="003B0541">
        <w:rPr>
          <w:sz w:val="24"/>
          <w:lang w:val="en-GB"/>
        </w:rPr>
        <w:t xml:space="preserve">Unmanned Aerial Vehicle </w:t>
      </w:r>
      <w:r w:rsidRPr="0085751A">
        <w:rPr>
          <w:sz w:val="24"/>
          <w:lang w:val="en-GB"/>
        </w:rPr>
        <w:t>must be capable to use satellite communication systems and Mesh network channels. Upon identifying EW impact, it must be able to change communication frequencies and utilize very narrow, directional, and encrypted data links</w:t>
      </w:r>
      <w:r w:rsidR="00CB19C6" w:rsidRPr="0085751A">
        <w:rPr>
          <w:sz w:val="24"/>
          <w:lang w:val="en-GB"/>
        </w:rPr>
        <w:t>.</w:t>
      </w:r>
    </w:p>
    <w:p w14:paraId="5B228A77" w14:textId="77777777" w:rsidR="00D442D0" w:rsidRDefault="00D442D0" w:rsidP="00B83E22">
      <w:pPr>
        <w:ind w:left="9"/>
        <w:jc w:val="both"/>
        <w:rPr>
          <w:sz w:val="24"/>
        </w:rPr>
      </w:pPr>
    </w:p>
    <w:p w14:paraId="2704BFD3" w14:textId="57CB08B1" w:rsidR="00616668" w:rsidRPr="00A3308F" w:rsidRDefault="00616668" w:rsidP="00B83E22">
      <w:pPr>
        <w:ind w:left="9"/>
        <w:jc w:val="both"/>
        <w:rPr>
          <w:sz w:val="24"/>
          <w:lang w:val="en-GB"/>
        </w:rPr>
      </w:pPr>
      <w:r w:rsidRPr="00A3308F">
        <w:rPr>
          <w:sz w:val="24"/>
          <w:lang w:val="en-GB"/>
        </w:rPr>
        <w:t xml:space="preserve">5. </w:t>
      </w:r>
      <w:r w:rsidR="00A760D5" w:rsidRPr="00A3308F">
        <w:rPr>
          <w:sz w:val="24"/>
          <w:lang w:val="en-GB"/>
        </w:rPr>
        <w:t xml:space="preserve">Main requirements for the use of artificial intelligence (AI) functions in Loitering munition </w:t>
      </w:r>
      <w:r w:rsidR="008264A7">
        <w:rPr>
          <w:sz w:val="24"/>
          <w:lang w:val="en-GB"/>
        </w:rPr>
        <w:t xml:space="preserve">Unmanned Aerial Vehicle </w:t>
      </w:r>
      <w:r w:rsidR="00A760D5" w:rsidRPr="00A3308F">
        <w:rPr>
          <w:sz w:val="24"/>
          <w:lang w:val="en-GB"/>
        </w:rPr>
        <w:t>systems</w:t>
      </w:r>
      <w:r w:rsidR="004A3497" w:rsidRPr="00A3308F">
        <w:rPr>
          <w:sz w:val="24"/>
          <w:lang w:val="en-GB"/>
        </w:rPr>
        <w:t>:</w:t>
      </w:r>
    </w:p>
    <w:p w14:paraId="5AE17A1C" w14:textId="77777777" w:rsidR="00FC2314" w:rsidRPr="00A3308F" w:rsidRDefault="00FC2314" w:rsidP="00B83E22">
      <w:pPr>
        <w:ind w:left="9"/>
        <w:jc w:val="both"/>
        <w:rPr>
          <w:sz w:val="24"/>
          <w:lang w:val="en-GB"/>
        </w:rPr>
      </w:pPr>
    </w:p>
    <w:p w14:paraId="52888F16" w14:textId="1D0DF1F3" w:rsidR="00FC2314" w:rsidRPr="00A3308F" w:rsidRDefault="00085A93" w:rsidP="00B83E22">
      <w:pPr>
        <w:pStyle w:val="ListParagraph"/>
        <w:numPr>
          <w:ilvl w:val="0"/>
          <w:numId w:val="49"/>
        </w:numPr>
        <w:ind w:right="220"/>
        <w:rPr>
          <w:sz w:val="24"/>
          <w:lang w:val="en-GB"/>
        </w:rPr>
      </w:pPr>
      <w:r w:rsidRPr="00A3308F">
        <w:rPr>
          <w:sz w:val="24"/>
          <w:lang w:val="en-GB"/>
        </w:rPr>
        <w:t xml:space="preserve">Autonomous target recognition and classification (ATR). The integrated AI neural network of the Loitering munition </w:t>
      </w:r>
      <w:r w:rsidR="008264A7">
        <w:rPr>
          <w:sz w:val="24"/>
          <w:lang w:val="en-GB"/>
        </w:rPr>
        <w:t xml:space="preserve">Unmanned Aerial Vehicle </w:t>
      </w:r>
      <w:r w:rsidRPr="00A3308F">
        <w:rPr>
          <w:sz w:val="24"/>
          <w:lang w:val="en-GB"/>
        </w:rPr>
        <w:t>system must scan the environment and be capable of recognizing and classifying objects. The AI must be able to distinguish a designated enemy military object from other objects or terrain features.</w:t>
      </w:r>
    </w:p>
    <w:p w14:paraId="17C0F91E" w14:textId="62A58EF3" w:rsidR="00501AA6" w:rsidRPr="00A3308F" w:rsidRDefault="00C71A58" w:rsidP="00B83E22">
      <w:pPr>
        <w:pStyle w:val="ListParagraph"/>
        <w:numPr>
          <w:ilvl w:val="0"/>
          <w:numId w:val="49"/>
        </w:numPr>
        <w:ind w:right="220"/>
        <w:rPr>
          <w:sz w:val="24"/>
          <w:lang w:val="en-GB"/>
        </w:rPr>
      </w:pPr>
      <w:r w:rsidRPr="00A3308F">
        <w:rPr>
          <w:sz w:val="24"/>
          <w:lang w:val="en-GB"/>
        </w:rPr>
        <w:t xml:space="preserve">Autonomous target acquisition and tracking system (ATATS). With the help of the AI-controlled autonomous target acquisition and tracking system of the Loitering munition </w:t>
      </w:r>
      <w:r w:rsidR="008264A7">
        <w:rPr>
          <w:sz w:val="24"/>
          <w:lang w:val="en-GB"/>
        </w:rPr>
        <w:t xml:space="preserve">Unmanned Aerial Vehicle </w:t>
      </w:r>
      <w:r w:rsidRPr="00A3308F">
        <w:rPr>
          <w:sz w:val="24"/>
          <w:lang w:val="en-GB"/>
        </w:rPr>
        <w:t xml:space="preserve">system, the target designated by the operator is tracked and attacked without a connection to the </w:t>
      </w:r>
      <w:r w:rsidR="0008285D">
        <w:rPr>
          <w:sz w:val="24"/>
          <w:lang w:val="en-GB"/>
        </w:rPr>
        <w:t>vehicle</w:t>
      </w:r>
      <w:r w:rsidRPr="00A3308F">
        <w:rPr>
          <w:sz w:val="24"/>
          <w:lang w:val="en-GB"/>
        </w:rPr>
        <w:t xml:space="preserve"> itself. If the enemy's EW completely cuts off the video or control connection with the Loitering munition </w:t>
      </w:r>
      <w:r w:rsidR="008264A7">
        <w:rPr>
          <w:sz w:val="24"/>
          <w:lang w:val="en-GB"/>
        </w:rPr>
        <w:t xml:space="preserve">Unmanned Aerial Vehicle </w:t>
      </w:r>
      <w:r w:rsidRPr="00A3308F">
        <w:rPr>
          <w:sz w:val="24"/>
          <w:lang w:val="en-GB"/>
        </w:rPr>
        <w:t xml:space="preserve">system, the </w:t>
      </w:r>
      <w:r w:rsidR="0008285D">
        <w:rPr>
          <w:sz w:val="24"/>
          <w:lang w:val="en-GB"/>
        </w:rPr>
        <w:t>vehicle</w:t>
      </w:r>
      <w:r w:rsidRPr="00A3308F">
        <w:rPr>
          <w:sz w:val="24"/>
          <w:lang w:val="en-GB"/>
        </w:rPr>
        <w:t>'s onboard AI completes the attack on its own.</w:t>
      </w:r>
    </w:p>
    <w:p w14:paraId="77CD5B51" w14:textId="0C46F47B" w:rsidR="00C9691A" w:rsidRPr="00A3308F" w:rsidRDefault="00742BEF" w:rsidP="00B83E22">
      <w:pPr>
        <w:pStyle w:val="ListParagraph"/>
        <w:numPr>
          <w:ilvl w:val="0"/>
          <w:numId w:val="49"/>
        </w:numPr>
        <w:ind w:right="220"/>
        <w:rPr>
          <w:sz w:val="24"/>
          <w:lang w:val="en-GB"/>
        </w:rPr>
      </w:pPr>
      <w:r w:rsidRPr="00A3308F">
        <w:rPr>
          <w:sz w:val="24"/>
          <w:lang w:val="en-GB"/>
        </w:rPr>
        <w:t xml:space="preserve">Optical video navigation. In zones of complete GPS jamming or spoofing, the AI of the Loitering munition </w:t>
      </w:r>
      <w:r w:rsidR="008264A7">
        <w:rPr>
          <w:sz w:val="24"/>
          <w:lang w:val="en-GB"/>
        </w:rPr>
        <w:t xml:space="preserve">Unmanned Aerial Vehicle </w:t>
      </w:r>
      <w:r w:rsidRPr="00A3308F">
        <w:rPr>
          <w:sz w:val="24"/>
          <w:lang w:val="en-GB"/>
        </w:rPr>
        <w:t xml:space="preserve">system </w:t>
      </w:r>
      <w:r w:rsidR="00A3308F" w:rsidRPr="00A3308F">
        <w:rPr>
          <w:sz w:val="24"/>
          <w:lang w:val="en-GB"/>
        </w:rPr>
        <w:t>analyses</w:t>
      </w:r>
      <w:r w:rsidRPr="00A3308F">
        <w:rPr>
          <w:sz w:val="24"/>
          <w:lang w:val="en-GB"/>
        </w:rPr>
        <w:t xml:space="preserve"> the ground surface image (roads, rivers, forest contours) in real-time. The AI compares this image with digital 3D maps stored in the internal memory, and the </w:t>
      </w:r>
      <w:r w:rsidR="00593980">
        <w:rPr>
          <w:sz w:val="24"/>
          <w:lang w:val="en-GB"/>
        </w:rPr>
        <w:t>vehicle</w:t>
      </w:r>
      <w:r w:rsidRPr="00A3308F">
        <w:rPr>
          <w:sz w:val="24"/>
          <w:lang w:val="en-GB"/>
        </w:rPr>
        <w:t xml:space="preserve"> navigates without the assistance of a satellite coordinate system. </w:t>
      </w:r>
    </w:p>
    <w:p w14:paraId="7474637D" w14:textId="6E245185" w:rsidR="00776CCE" w:rsidRPr="00A3308F" w:rsidRDefault="00B069DD" w:rsidP="00B83E22">
      <w:pPr>
        <w:pStyle w:val="ListParagraph"/>
        <w:numPr>
          <w:ilvl w:val="0"/>
          <w:numId w:val="49"/>
        </w:numPr>
        <w:ind w:right="220"/>
        <w:rPr>
          <w:sz w:val="24"/>
          <w:lang w:val="en-GB"/>
        </w:rPr>
      </w:pPr>
      <w:r w:rsidRPr="00A3308F">
        <w:rPr>
          <w:sz w:val="24"/>
          <w:lang w:val="en-GB"/>
        </w:rPr>
        <w:t xml:space="preserve">Attack trajectory and impact angle optimization. The AI algorithms of the Loitering munition </w:t>
      </w:r>
      <w:r w:rsidR="008264A7">
        <w:rPr>
          <w:sz w:val="24"/>
          <w:lang w:val="en-GB"/>
        </w:rPr>
        <w:t xml:space="preserve">Unmanned Aerial Vehicle </w:t>
      </w:r>
      <w:r w:rsidRPr="00A3308F">
        <w:rPr>
          <w:sz w:val="24"/>
          <w:lang w:val="en-GB"/>
        </w:rPr>
        <w:t>system measure crosswind speed and target movement direction in real-time, automatically determining the optimal attack trajectory and impact angle. The AI directs the strike at the most vulnerable spot of the target.</w:t>
      </w:r>
    </w:p>
    <w:p w14:paraId="3E9E63BD" w14:textId="77777777" w:rsidR="00680A24" w:rsidRPr="00A3308F" w:rsidRDefault="00680A24" w:rsidP="00A3308F">
      <w:pPr>
        <w:ind w:left="9"/>
        <w:rPr>
          <w:sz w:val="24"/>
          <w:lang w:val="en-GB"/>
        </w:rPr>
      </w:pPr>
    </w:p>
    <w:p w14:paraId="199BEE5B" w14:textId="7BD8CD47" w:rsidR="00B921C3" w:rsidRPr="00A3308F" w:rsidRDefault="00FC107D" w:rsidP="00B83E22">
      <w:pPr>
        <w:ind w:left="9"/>
        <w:jc w:val="both"/>
        <w:rPr>
          <w:sz w:val="24"/>
          <w:lang w:val="en-GB"/>
        </w:rPr>
      </w:pPr>
      <w:r w:rsidRPr="00A3308F">
        <w:rPr>
          <w:sz w:val="24"/>
          <w:lang w:val="en-GB"/>
        </w:rPr>
        <w:t xml:space="preserve">6. </w:t>
      </w:r>
      <w:r w:rsidR="008F674C" w:rsidRPr="00A3308F">
        <w:rPr>
          <w:sz w:val="24"/>
          <w:lang w:val="en-GB"/>
        </w:rPr>
        <w:t xml:space="preserve">Loitering munition </w:t>
      </w:r>
      <w:r w:rsidR="008264A7">
        <w:rPr>
          <w:sz w:val="24"/>
          <w:lang w:val="en-GB"/>
        </w:rPr>
        <w:t xml:space="preserve">Unmanned Aerial Vehicle </w:t>
      </w:r>
      <w:r w:rsidR="008F674C" w:rsidRPr="00A3308F">
        <w:rPr>
          <w:sz w:val="24"/>
          <w:lang w:val="en-GB"/>
        </w:rPr>
        <w:t xml:space="preserve">systems must support the C2 system protocol designed for data exchange between defence information systems and units. System integration </w:t>
      </w:r>
      <w:r w:rsidR="008F674C" w:rsidRPr="00A3308F">
        <w:rPr>
          <w:sz w:val="24"/>
          <w:lang w:val="en-GB"/>
        </w:rPr>
        <w:lastRenderedPageBreak/>
        <w:t xml:space="preserve">provides for the integration of Loitering munition </w:t>
      </w:r>
      <w:r w:rsidR="008264A7">
        <w:rPr>
          <w:sz w:val="24"/>
          <w:lang w:val="en-GB"/>
        </w:rPr>
        <w:t xml:space="preserve">Unmanned Aerial Vehicle </w:t>
      </w:r>
      <w:r w:rsidR="008F674C" w:rsidRPr="00A3308F">
        <w:rPr>
          <w:sz w:val="24"/>
          <w:lang w:val="en-GB"/>
        </w:rPr>
        <w:t xml:space="preserve">systems into defence Command and Control </w:t>
      </w:r>
      <w:r w:rsidR="00F72072" w:rsidRPr="00A3308F">
        <w:rPr>
          <w:sz w:val="24"/>
          <w:lang w:val="en-GB"/>
        </w:rPr>
        <w:t>centres</w:t>
      </w:r>
      <w:r w:rsidR="008F674C" w:rsidRPr="00A3308F">
        <w:rPr>
          <w:sz w:val="24"/>
          <w:lang w:val="en-GB"/>
        </w:rPr>
        <w:t xml:space="preserve"> and Battle Management Systems.</w:t>
      </w:r>
    </w:p>
    <w:p w14:paraId="7D19F387" w14:textId="77777777" w:rsidR="0074563E" w:rsidRDefault="0074563E" w:rsidP="00B83E22">
      <w:pPr>
        <w:ind w:left="9"/>
        <w:jc w:val="both"/>
        <w:rPr>
          <w:sz w:val="24"/>
        </w:rPr>
      </w:pPr>
    </w:p>
    <w:p w14:paraId="16B289CE" w14:textId="77777777" w:rsidR="007F69D2" w:rsidRDefault="0074563E" w:rsidP="00B83E22">
      <w:pPr>
        <w:ind w:left="9"/>
        <w:jc w:val="both"/>
        <w:rPr>
          <w:sz w:val="24"/>
          <w:lang w:val="en-GB"/>
        </w:rPr>
      </w:pPr>
      <w:r w:rsidRPr="00E42EF8">
        <w:rPr>
          <w:sz w:val="24"/>
          <w:lang w:val="en-GB"/>
        </w:rPr>
        <w:t xml:space="preserve">7. </w:t>
      </w:r>
      <w:r w:rsidR="00E42EF8" w:rsidRPr="007F69D2">
        <w:rPr>
          <w:sz w:val="24"/>
          <w:lang w:val="en-GB"/>
        </w:rPr>
        <w:t xml:space="preserve">Loitering munition </w:t>
      </w:r>
      <w:r w:rsidR="008264A7" w:rsidRPr="007F69D2">
        <w:rPr>
          <w:sz w:val="24"/>
          <w:lang w:val="en-GB"/>
        </w:rPr>
        <w:t xml:space="preserve">Unmanned Aerial Vehicle </w:t>
      </w:r>
      <w:r w:rsidR="00E42EF8" w:rsidRPr="007F69D2">
        <w:rPr>
          <w:sz w:val="24"/>
          <w:lang w:val="en-GB"/>
        </w:rPr>
        <w:t xml:space="preserve">systems must operate day and night within an ambient air temperature range from –30 °C to +50 °C </w:t>
      </w:r>
      <w:r w:rsidR="00713A88" w:rsidRPr="007F69D2">
        <w:rPr>
          <w:sz w:val="24"/>
          <w:lang w:val="en-GB"/>
        </w:rPr>
        <w:t xml:space="preserve">in direct sun </w:t>
      </w:r>
      <w:r w:rsidR="00E42EF8" w:rsidRPr="007F69D2">
        <w:rPr>
          <w:sz w:val="24"/>
          <w:lang w:val="en-GB"/>
        </w:rPr>
        <w:t>and a relative humidity of 95 percent at ground level.</w:t>
      </w:r>
    </w:p>
    <w:p w14:paraId="48CED68A" w14:textId="77777777" w:rsidR="007F69D2" w:rsidRDefault="007F69D2" w:rsidP="00B83E22">
      <w:pPr>
        <w:ind w:left="9"/>
        <w:jc w:val="both"/>
        <w:rPr>
          <w:sz w:val="24"/>
          <w:lang w:val="en-GB"/>
        </w:rPr>
      </w:pPr>
    </w:p>
    <w:p w14:paraId="1531F29F" w14:textId="655E4C24" w:rsidR="001D091F" w:rsidRDefault="007F69D2" w:rsidP="00B83E22">
      <w:pPr>
        <w:ind w:left="9"/>
        <w:jc w:val="both"/>
        <w:rPr>
          <w:sz w:val="24"/>
          <w:lang w:val="en-GB"/>
        </w:rPr>
      </w:pPr>
      <w:r>
        <w:rPr>
          <w:sz w:val="24"/>
          <w:lang w:val="en-GB"/>
        </w:rPr>
        <w:t xml:space="preserve">8. </w:t>
      </w:r>
      <w:r w:rsidR="001D091F" w:rsidRPr="00464CB6">
        <w:rPr>
          <w:sz w:val="24"/>
          <w:lang w:val="en-GB"/>
        </w:rPr>
        <w:t xml:space="preserve">Loitering munition Unmanned Aerial Vehicle systems </w:t>
      </w:r>
      <w:r w:rsidR="00713A88" w:rsidRPr="00464CB6">
        <w:rPr>
          <w:sz w:val="24"/>
          <w:lang w:val="en-GB"/>
        </w:rPr>
        <w:t>must operate in rain conditions up to 20 mm/h rain.</w:t>
      </w:r>
    </w:p>
    <w:p w14:paraId="7E02A7FF" w14:textId="77777777" w:rsidR="005468ED" w:rsidRDefault="005468ED" w:rsidP="00B83E22">
      <w:pPr>
        <w:ind w:left="9"/>
        <w:jc w:val="both"/>
        <w:rPr>
          <w:sz w:val="24"/>
          <w:lang w:val="en-GB"/>
        </w:rPr>
      </w:pPr>
    </w:p>
    <w:p w14:paraId="119DB4A3" w14:textId="7F156258" w:rsidR="0074563E" w:rsidRDefault="005468ED" w:rsidP="00B83E22">
      <w:pPr>
        <w:ind w:left="9"/>
        <w:jc w:val="both"/>
        <w:rPr>
          <w:sz w:val="24"/>
          <w:lang w:val="en-GB"/>
        </w:rPr>
      </w:pPr>
      <w:r>
        <w:rPr>
          <w:sz w:val="24"/>
          <w:lang w:val="en-GB"/>
        </w:rPr>
        <w:t xml:space="preserve">9. </w:t>
      </w:r>
      <w:r w:rsidRPr="00C122B2">
        <w:rPr>
          <w:sz w:val="24"/>
          <w:lang w:val="en-GB"/>
        </w:rPr>
        <w:t xml:space="preserve">Loitering munition Unmanned Aerial Vehicle systems </w:t>
      </w:r>
      <w:r w:rsidR="00713A88" w:rsidRPr="00C122B2">
        <w:rPr>
          <w:sz w:val="24"/>
          <w:lang w:val="en-GB"/>
        </w:rPr>
        <w:t>must be safe to be operated in explosive atmosphere.</w:t>
      </w:r>
      <w:r w:rsidR="00713A88">
        <w:rPr>
          <w:sz w:val="24"/>
          <w:lang w:val="en-GB"/>
        </w:rPr>
        <w:t xml:space="preserve"> </w:t>
      </w:r>
    </w:p>
    <w:p w14:paraId="461D731E" w14:textId="77777777" w:rsidR="00766E20" w:rsidRDefault="00766E20" w:rsidP="00E676EA">
      <w:pPr>
        <w:ind w:left="9"/>
        <w:rPr>
          <w:sz w:val="24"/>
        </w:rPr>
      </w:pPr>
    </w:p>
    <w:p w14:paraId="36457DEA" w14:textId="67536E6D" w:rsidR="005A76FD" w:rsidRPr="00E73B90" w:rsidRDefault="00302968" w:rsidP="00201F2F">
      <w:pPr>
        <w:pStyle w:val="ListParagraph"/>
        <w:tabs>
          <w:tab w:val="left" w:pos="0"/>
        </w:tabs>
        <w:spacing w:before="276"/>
        <w:ind w:left="0"/>
        <w:jc w:val="center"/>
        <w:rPr>
          <w:b/>
          <w:bCs/>
          <w:sz w:val="24"/>
          <w:lang w:val="en-GB"/>
        </w:rPr>
      </w:pPr>
      <w:r w:rsidRPr="00E73B90">
        <w:rPr>
          <w:b/>
          <w:bCs/>
          <w:sz w:val="24"/>
          <w:lang w:val="en-GB"/>
        </w:rPr>
        <w:t>I</w:t>
      </w:r>
      <w:r w:rsidR="0026764D" w:rsidRPr="00E73B90">
        <w:rPr>
          <w:b/>
          <w:bCs/>
          <w:sz w:val="24"/>
          <w:lang w:val="en-GB"/>
        </w:rPr>
        <w:t xml:space="preserve">II. </w:t>
      </w:r>
      <w:r w:rsidR="00310F79" w:rsidRPr="00E73B90">
        <w:rPr>
          <w:b/>
          <w:bCs/>
          <w:sz w:val="24"/>
          <w:lang w:val="en-GB"/>
        </w:rPr>
        <w:t xml:space="preserve">Loitering munition </w:t>
      </w:r>
      <w:r w:rsidR="008264A7">
        <w:rPr>
          <w:b/>
          <w:bCs/>
          <w:sz w:val="24"/>
          <w:lang w:val="en-GB"/>
        </w:rPr>
        <w:t xml:space="preserve">Unmanned Aerial Vehicle </w:t>
      </w:r>
      <w:r w:rsidR="00310F79" w:rsidRPr="00E73B90">
        <w:rPr>
          <w:b/>
          <w:bCs/>
          <w:sz w:val="24"/>
          <w:lang w:val="en-GB"/>
        </w:rPr>
        <w:t>systems configuration</w:t>
      </w:r>
    </w:p>
    <w:p w14:paraId="5BB0212F" w14:textId="77777777" w:rsidR="005A76FD" w:rsidRDefault="005A76FD" w:rsidP="00E676EA">
      <w:pPr>
        <w:ind w:left="9"/>
        <w:rPr>
          <w:sz w:val="24"/>
        </w:rPr>
      </w:pPr>
    </w:p>
    <w:p w14:paraId="6EA00DD4" w14:textId="200AFDD9" w:rsidR="00766E20" w:rsidRPr="00E73B90" w:rsidRDefault="00766E20" w:rsidP="00E73B90">
      <w:pPr>
        <w:ind w:left="9"/>
        <w:rPr>
          <w:sz w:val="24"/>
          <w:lang w:val="en-GB"/>
        </w:rPr>
      </w:pPr>
      <w:r w:rsidRPr="00E73B90">
        <w:rPr>
          <w:sz w:val="24"/>
          <w:lang w:val="en-GB"/>
        </w:rPr>
        <w:t xml:space="preserve">1. </w:t>
      </w:r>
      <w:r w:rsidR="0059449A" w:rsidRPr="00E73B90">
        <w:rPr>
          <w:sz w:val="24"/>
          <w:lang w:val="en-GB"/>
        </w:rPr>
        <w:t xml:space="preserve">Each Loitering munition </w:t>
      </w:r>
      <w:r w:rsidR="008264A7">
        <w:rPr>
          <w:sz w:val="24"/>
          <w:lang w:val="en-GB"/>
        </w:rPr>
        <w:t xml:space="preserve">Unmanned Aerial Vehicle </w:t>
      </w:r>
      <w:r w:rsidR="0059449A" w:rsidRPr="00E73B90">
        <w:rPr>
          <w:sz w:val="24"/>
          <w:lang w:val="en-GB"/>
        </w:rPr>
        <w:t>system consists of:</w:t>
      </w:r>
    </w:p>
    <w:p w14:paraId="5EA2F2FE" w14:textId="77777777" w:rsidR="00713CDD" w:rsidRPr="00E73B90" w:rsidRDefault="00713CDD" w:rsidP="00E73B90">
      <w:pPr>
        <w:ind w:left="9"/>
        <w:rPr>
          <w:sz w:val="24"/>
          <w:lang w:val="en-GB"/>
        </w:rPr>
      </w:pPr>
    </w:p>
    <w:p w14:paraId="046920CF" w14:textId="64F4C7EB" w:rsidR="006016E0" w:rsidRDefault="00884347" w:rsidP="00B83E22">
      <w:pPr>
        <w:pStyle w:val="ListParagraph"/>
        <w:numPr>
          <w:ilvl w:val="0"/>
          <w:numId w:val="49"/>
        </w:numPr>
        <w:rPr>
          <w:sz w:val="24"/>
          <w:lang w:val="en-GB"/>
        </w:rPr>
      </w:pPr>
      <w:r w:rsidRPr="006016E0">
        <w:rPr>
          <w:sz w:val="24"/>
          <w:lang w:val="en-GB"/>
        </w:rPr>
        <w:t>U</w:t>
      </w:r>
      <w:r w:rsidR="00BC386F" w:rsidRPr="006016E0">
        <w:rPr>
          <w:sz w:val="24"/>
          <w:lang w:val="en-GB"/>
        </w:rPr>
        <w:t xml:space="preserve">nmanned </w:t>
      </w:r>
      <w:r w:rsidR="00FC62DC" w:rsidRPr="006016E0">
        <w:rPr>
          <w:sz w:val="24"/>
          <w:lang w:val="en-GB"/>
        </w:rPr>
        <w:t xml:space="preserve">Air </w:t>
      </w:r>
      <w:r w:rsidR="00BC386F" w:rsidRPr="006016E0">
        <w:rPr>
          <w:sz w:val="24"/>
          <w:lang w:val="en-GB"/>
        </w:rPr>
        <w:t>V</w:t>
      </w:r>
      <w:r w:rsidR="00FC62DC" w:rsidRPr="006016E0">
        <w:rPr>
          <w:sz w:val="24"/>
          <w:lang w:val="en-GB"/>
        </w:rPr>
        <w:t>ehicle</w:t>
      </w:r>
      <w:r w:rsidR="00BC386F" w:rsidRPr="006016E0">
        <w:rPr>
          <w:sz w:val="24"/>
          <w:lang w:val="en-GB"/>
        </w:rPr>
        <w:t xml:space="preserve"> shape</w:t>
      </w:r>
      <w:r w:rsidR="00FC62DC" w:rsidRPr="006016E0">
        <w:rPr>
          <w:sz w:val="24"/>
          <w:lang w:val="en-GB"/>
        </w:rPr>
        <w:t xml:space="preserve"> </w:t>
      </w:r>
      <w:r w:rsidR="00A80FC7" w:rsidRPr="006016E0">
        <w:rPr>
          <w:sz w:val="24"/>
          <w:lang w:val="en-GB"/>
        </w:rPr>
        <w:t xml:space="preserve">shall be </w:t>
      </w:r>
      <w:r w:rsidR="00FC62DC" w:rsidRPr="006016E0">
        <w:rPr>
          <w:sz w:val="24"/>
          <w:lang w:val="en-GB"/>
        </w:rPr>
        <w:t>built according to the aerodynamic configuration design.</w:t>
      </w:r>
      <w:r w:rsidR="00FC62DC" w:rsidRPr="006016E0">
        <w:rPr>
          <w:sz w:val="24"/>
          <w:lang w:val="en-GB"/>
        </w:rPr>
        <w:br/>
        <w:t xml:space="preserve">The structure of the </w:t>
      </w:r>
      <w:r w:rsidR="00A049F1" w:rsidRPr="006016E0">
        <w:rPr>
          <w:sz w:val="24"/>
          <w:lang w:val="en-GB"/>
        </w:rPr>
        <w:t>Unmanned Air Vehicle</w:t>
      </w:r>
      <w:r w:rsidR="00835090" w:rsidRPr="006016E0">
        <w:rPr>
          <w:sz w:val="24"/>
          <w:lang w:val="en-GB"/>
        </w:rPr>
        <w:t xml:space="preserve"> shape</w:t>
      </w:r>
      <w:r w:rsidR="00A049F1" w:rsidRPr="006016E0">
        <w:rPr>
          <w:sz w:val="24"/>
          <w:lang w:val="en-GB"/>
        </w:rPr>
        <w:t xml:space="preserve"> </w:t>
      </w:r>
      <w:r w:rsidR="00FC62DC" w:rsidRPr="006016E0">
        <w:rPr>
          <w:sz w:val="24"/>
          <w:lang w:val="en-GB"/>
        </w:rPr>
        <w:t xml:space="preserve">(fuselage, wings and all the internal </w:t>
      </w:r>
      <w:r w:rsidR="0095008A" w:rsidRPr="006016E0">
        <w:rPr>
          <w:sz w:val="24"/>
          <w:lang w:val="en-GB"/>
        </w:rPr>
        <w:t>elements</w:t>
      </w:r>
      <w:r w:rsidR="00835090" w:rsidRPr="006016E0">
        <w:rPr>
          <w:sz w:val="24"/>
          <w:lang w:val="en-GB"/>
        </w:rPr>
        <w:t>)</w:t>
      </w:r>
      <w:r w:rsidR="0095008A" w:rsidRPr="006016E0">
        <w:rPr>
          <w:sz w:val="24"/>
          <w:lang w:val="en-GB"/>
        </w:rPr>
        <w:t xml:space="preserve"> </w:t>
      </w:r>
      <w:r w:rsidR="0084764A" w:rsidRPr="006016E0">
        <w:rPr>
          <w:sz w:val="24"/>
          <w:lang w:val="en-GB"/>
        </w:rPr>
        <w:t xml:space="preserve">must </w:t>
      </w:r>
      <w:r w:rsidR="0095008A" w:rsidRPr="006016E0">
        <w:rPr>
          <w:sz w:val="24"/>
          <w:lang w:val="en-GB"/>
        </w:rPr>
        <w:t>be designed to withstand the structural loads in all the flight manoeuvres.</w:t>
      </w:r>
      <w:r w:rsidR="005F1A1D" w:rsidRPr="006016E0">
        <w:rPr>
          <w:sz w:val="24"/>
          <w:lang w:val="en-GB"/>
        </w:rPr>
        <w:t xml:space="preserve"> The structural materials </w:t>
      </w:r>
      <w:r w:rsidR="00835090" w:rsidRPr="006016E0">
        <w:rPr>
          <w:sz w:val="24"/>
          <w:lang w:val="en-GB"/>
        </w:rPr>
        <w:t>must</w:t>
      </w:r>
      <w:r w:rsidR="005F1A1D" w:rsidRPr="006016E0">
        <w:rPr>
          <w:sz w:val="24"/>
          <w:lang w:val="en-GB"/>
        </w:rPr>
        <w:t xml:space="preserve"> be proposed by the </w:t>
      </w:r>
      <w:r w:rsidR="00B0316A" w:rsidRPr="006016E0">
        <w:rPr>
          <w:sz w:val="24"/>
          <w:lang w:val="en-GB"/>
        </w:rPr>
        <w:t>Participant</w:t>
      </w:r>
      <w:r w:rsidR="00137F11">
        <w:rPr>
          <w:sz w:val="24"/>
          <w:lang w:val="en-GB"/>
        </w:rPr>
        <w:t>;</w:t>
      </w:r>
    </w:p>
    <w:p w14:paraId="0683FCB1" w14:textId="501C4677" w:rsidR="008D2CA6" w:rsidRPr="006016E0" w:rsidRDefault="004449C1" w:rsidP="00B83E22">
      <w:pPr>
        <w:pStyle w:val="ListParagraph"/>
        <w:numPr>
          <w:ilvl w:val="0"/>
          <w:numId w:val="49"/>
        </w:numPr>
        <w:rPr>
          <w:sz w:val="24"/>
          <w:lang w:val="en-GB"/>
        </w:rPr>
      </w:pPr>
      <w:r w:rsidRPr="009E31B5">
        <w:rPr>
          <w:sz w:val="24"/>
          <w:lang w:val="en-GB"/>
        </w:rPr>
        <w:t>Mechanical elements, including moving parts</w:t>
      </w:r>
      <w:r w:rsidR="0095008A" w:rsidRPr="009E31B5">
        <w:rPr>
          <w:sz w:val="24"/>
          <w:lang w:val="en-GB"/>
        </w:rPr>
        <w:t>, joiners</w:t>
      </w:r>
      <w:r w:rsidRPr="009E31B5">
        <w:rPr>
          <w:sz w:val="24"/>
          <w:lang w:val="en-GB"/>
        </w:rPr>
        <w:t xml:space="preserve"> and fasteners</w:t>
      </w:r>
      <w:r w:rsidR="0095008A" w:rsidRPr="009E31B5">
        <w:rPr>
          <w:sz w:val="24"/>
          <w:lang w:val="en-GB"/>
        </w:rPr>
        <w:t xml:space="preserve"> etc.</w:t>
      </w:r>
      <w:r w:rsidR="00065BA0" w:rsidRPr="006016E0">
        <w:rPr>
          <w:sz w:val="24"/>
          <w:lang w:val="en-GB"/>
        </w:rPr>
        <w:t>;</w:t>
      </w:r>
    </w:p>
    <w:p w14:paraId="2476D582" w14:textId="705BA0B8" w:rsidR="00065BA0" w:rsidRPr="001A12ED" w:rsidRDefault="004449C1" w:rsidP="00B83E22">
      <w:pPr>
        <w:pStyle w:val="ListParagraph"/>
        <w:numPr>
          <w:ilvl w:val="0"/>
          <w:numId w:val="49"/>
        </w:numPr>
        <w:rPr>
          <w:sz w:val="24"/>
          <w:lang w:val="en-GB"/>
        </w:rPr>
      </w:pPr>
      <w:r w:rsidRPr="001A12ED">
        <w:rPr>
          <w:sz w:val="24"/>
          <w:lang w:val="en-GB"/>
        </w:rPr>
        <w:t>Avionics, including optic</w:t>
      </w:r>
      <w:r w:rsidR="00FC62DC" w:rsidRPr="001A12ED">
        <w:rPr>
          <w:sz w:val="24"/>
          <w:lang w:val="en-GB"/>
        </w:rPr>
        <w:t>s</w:t>
      </w:r>
      <w:r w:rsidRPr="001A12ED">
        <w:rPr>
          <w:sz w:val="24"/>
          <w:lang w:val="en-GB"/>
        </w:rPr>
        <w:t>, electronic, communication, as well as internal data buses</w:t>
      </w:r>
      <w:r w:rsidR="00850F2C" w:rsidRPr="001A12ED">
        <w:rPr>
          <w:sz w:val="24"/>
          <w:lang w:val="en-GB"/>
        </w:rPr>
        <w:t>;</w:t>
      </w:r>
    </w:p>
    <w:p w14:paraId="32200A6A" w14:textId="05A580DD" w:rsidR="0095008A" w:rsidRPr="00C51C99" w:rsidRDefault="00CE7098" w:rsidP="00B83E22">
      <w:pPr>
        <w:pStyle w:val="ListParagraph"/>
        <w:numPr>
          <w:ilvl w:val="0"/>
          <w:numId w:val="49"/>
        </w:numPr>
        <w:rPr>
          <w:sz w:val="24"/>
          <w:lang w:val="en-GB"/>
        </w:rPr>
      </w:pPr>
      <w:r w:rsidRPr="00C51C99">
        <w:rPr>
          <w:sz w:val="24"/>
          <w:lang w:val="en-GB"/>
        </w:rPr>
        <w:t>Electrical p</w:t>
      </w:r>
      <w:r w:rsidR="0095008A" w:rsidRPr="00C51C99">
        <w:rPr>
          <w:sz w:val="24"/>
          <w:lang w:val="en-GB"/>
        </w:rPr>
        <w:t>ropulsion system</w:t>
      </w:r>
      <w:r w:rsidR="00713A88" w:rsidRPr="00C51C99">
        <w:rPr>
          <w:sz w:val="24"/>
          <w:lang w:val="en-GB"/>
        </w:rPr>
        <w:t xml:space="preserve"> including power source, motors and controllers</w:t>
      </w:r>
      <w:r w:rsidR="00137F11" w:rsidRPr="00C51C99">
        <w:rPr>
          <w:sz w:val="24"/>
          <w:lang w:val="en-GB"/>
        </w:rPr>
        <w:t>;</w:t>
      </w:r>
    </w:p>
    <w:p w14:paraId="0C352387" w14:textId="1B0D363C" w:rsidR="00FC62DC" w:rsidRPr="00672845" w:rsidRDefault="00FC62DC" w:rsidP="00B83E22">
      <w:pPr>
        <w:pStyle w:val="ListParagraph"/>
        <w:numPr>
          <w:ilvl w:val="0"/>
          <w:numId w:val="49"/>
        </w:numPr>
        <w:rPr>
          <w:sz w:val="24"/>
          <w:lang w:val="en-GB"/>
        </w:rPr>
      </w:pPr>
      <w:r w:rsidRPr="00672845">
        <w:rPr>
          <w:sz w:val="24"/>
          <w:lang w:val="en-GB"/>
        </w:rPr>
        <w:t>Airborne Control Firmware including Flight and mission control, AI modules, guidance control and communication control; The Firmware will be identical to all the variants with configurable setup.</w:t>
      </w:r>
    </w:p>
    <w:p w14:paraId="549978E7" w14:textId="1FEE6AE1" w:rsidR="004E1734" w:rsidRPr="0074764B" w:rsidRDefault="004449C1" w:rsidP="00B83E22">
      <w:pPr>
        <w:pStyle w:val="ListParagraph"/>
        <w:numPr>
          <w:ilvl w:val="0"/>
          <w:numId w:val="49"/>
        </w:numPr>
        <w:rPr>
          <w:sz w:val="24"/>
          <w:lang w:val="en-GB"/>
        </w:rPr>
      </w:pPr>
      <w:r w:rsidRPr="0074764B">
        <w:rPr>
          <w:sz w:val="24"/>
          <w:lang w:val="en-GB"/>
        </w:rPr>
        <w:t>Warhead</w:t>
      </w:r>
      <w:r w:rsidR="0095008A" w:rsidRPr="0074764B">
        <w:rPr>
          <w:sz w:val="24"/>
          <w:lang w:val="en-GB"/>
        </w:rPr>
        <w:t xml:space="preserve"> including explosive elements and S&amp;A</w:t>
      </w:r>
      <w:r w:rsidR="00B822F5" w:rsidRPr="0074764B">
        <w:rPr>
          <w:sz w:val="24"/>
          <w:lang w:val="en-GB"/>
        </w:rPr>
        <w:t xml:space="preserve"> (ESAD</w:t>
      </w:r>
      <w:r w:rsidR="008965E7" w:rsidRPr="0074764B">
        <w:rPr>
          <w:sz w:val="24"/>
          <w:lang w:val="en-GB"/>
        </w:rPr>
        <w:t xml:space="preserve"> or such</w:t>
      </w:r>
      <w:r w:rsidR="00B822F5" w:rsidRPr="0074764B">
        <w:rPr>
          <w:sz w:val="24"/>
          <w:lang w:val="en-GB"/>
        </w:rPr>
        <w:t>)</w:t>
      </w:r>
      <w:r w:rsidR="00073F26" w:rsidRPr="0074764B">
        <w:rPr>
          <w:sz w:val="24"/>
          <w:lang w:val="en-GB"/>
        </w:rPr>
        <w:t>;</w:t>
      </w:r>
    </w:p>
    <w:p w14:paraId="4A56612D" w14:textId="5699941D" w:rsidR="00850F2C" w:rsidRPr="00577516" w:rsidRDefault="00FC62DC" w:rsidP="00B83E22">
      <w:pPr>
        <w:pStyle w:val="ListParagraph"/>
        <w:numPr>
          <w:ilvl w:val="0"/>
          <w:numId w:val="49"/>
        </w:numPr>
        <w:rPr>
          <w:sz w:val="24"/>
          <w:lang w:val="en-GB"/>
        </w:rPr>
      </w:pPr>
      <w:r w:rsidRPr="00577516">
        <w:rPr>
          <w:sz w:val="24"/>
          <w:lang w:val="en-GB"/>
        </w:rPr>
        <w:t xml:space="preserve">Ground control system including </w:t>
      </w:r>
      <w:r w:rsidR="004449C1" w:rsidRPr="00577516">
        <w:rPr>
          <w:sz w:val="24"/>
          <w:lang w:val="en-GB"/>
        </w:rPr>
        <w:t>Ground</w:t>
      </w:r>
      <w:r w:rsidRPr="00577516">
        <w:rPr>
          <w:sz w:val="24"/>
          <w:lang w:val="en-GB"/>
        </w:rPr>
        <w:t xml:space="preserve"> control unit, Ground</w:t>
      </w:r>
      <w:r w:rsidR="004449C1" w:rsidRPr="00577516">
        <w:rPr>
          <w:sz w:val="24"/>
          <w:lang w:val="en-GB"/>
        </w:rPr>
        <w:t xml:space="preserve"> communication and hardware control equipment </w:t>
      </w:r>
      <w:r w:rsidR="00A65898" w:rsidRPr="00577516">
        <w:rPr>
          <w:sz w:val="24"/>
          <w:vertAlign w:val="superscript"/>
          <w:lang w:val="en-GB"/>
        </w:rPr>
        <w:t>1)</w:t>
      </w:r>
      <w:r w:rsidR="0064758A" w:rsidRPr="00577516">
        <w:rPr>
          <w:sz w:val="24"/>
          <w:lang w:val="en-GB"/>
        </w:rPr>
        <w:t>;</w:t>
      </w:r>
    </w:p>
    <w:p w14:paraId="1EB02447" w14:textId="6E0DBFA9" w:rsidR="0064758A" w:rsidRPr="008A4CA9" w:rsidRDefault="00FC62DC" w:rsidP="00B83E22">
      <w:pPr>
        <w:pStyle w:val="ListParagraph"/>
        <w:numPr>
          <w:ilvl w:val="0"/>
          <w:numId w:val="49"/>
        </w:numPr>
        <w:rPr>
          <w:sz w:val="24"/>
          <w:lang w:val="en-GB"/>
        </w:rPr>
      </w:pPr>
      <w:r w:rsidRPr="008A4CA9">
        <w:rPr>
          <w:sz w:val="24"/>
          <w:lang w:val="en-GB"/>
        </w:rPr>
        <w:t xml:space="preserve">Ground Control </w:t>
      </w:r>
      <w:r w:rsidR="004449C1" w:rsidRPr="008A4CA9">
        <w:rPr>
          <w:sz w:val="24"/>
          <w:lang w:val="en-GB"/>
        </w:rPr>
        <w:t>Firmware</w:t>
      </w:r>
      <w:r w:rsidR="00F52535" w:rsidRPr="008A4CA9">
        <w:rPr>
          <w:sz w:val="24"/>
          <w:vertAlign w:val="superscript"/>
          <w:lang w:val="en-GB"/>
        </w:rPr>
        <w:t>1)</w:t>
      </w:r>
      <w:r w:rsidR="00593C6E" w:rsidRPr="008A4CA9">
        <w:rPr>
          <w:sz w:val="24"/>
          <w:lang w:val="en-GB"/>
        </w:rPr>
        <w:t>;</w:t>
      </w:r>
    </w:p>
    <w:p w14:paraId="06C38F4B" w14:textId="1263BD6C" w:rsidR="00593C6E" w:rsidRPr="004375BB" w:rsidRDefault="004449C1" w:rsidP="00B83E22">
      <w:pPr>
        <w:pStyle w:val="ListParagraph"/>
        <w:numPr>
          <w:ilvl w:val="0"/>
          <w:numId w:val="49"/>
        </w:numPr>
        <w:rPr>
          <w:sz w:val="24"/>
          <w:lang w:val="en-GB"/>
        </w:rPr>
      </w:pPr>
      <w:r w:rsidRPr="004375BB">
        <w:rPr>
          <w:sz w:val="24"/>
          <w:lang w:val="en-GB"/>
        </w:rPr>
        <w:t xml:space="preserve">Launch </w:t>
      </w:r>
      <w:r w:rsidR="00FC62DC" w:rsidRPr="004375BB">
        <w:rPr>
          <w:sz w:val="24"/>
          <w:lang w:val="en-GB"/>
        </w:rPr>
        <w:t>system</w:t>
      </w:r>
      <w:r w:rsidR="00AA3BC5" w:rsidRPr="004375BB">
        <w:rPr>
          <w:sz w:val="24"/>
          <w:lang w:val="en-GB"/>
        </w:rPr>
        <w:t>.</w:t>
      </w:r>
      <w:r w:rsidR="00B83E22">
        <w:rPr>
          <w:sz w:val="24"/>
          <w:lang w:val="en-GB"/>
        </w:rPr>
        <w:t xml:space="preserve"> </w:t>
      </w:r>
      <w:r w:rsidR="005F1A1D" w:rsidRPr="004375BB">
        <w:rPr>
          <w:sz w:val="24"/>
          <w:lang w:val="en-GB"/>
        </w:rPr>
        <w:t xml:space="preserve">For the vehicle, </w:t>
      </w:r>
      <w:proofErr w:type="gramStart"/>
      <w:r w:rsidR="005F1A1D" w:rsidRPr="004375BB">
        <w:rPr>
          <w:sz w:val="24"/>
          <w:lang w:val="en-GB"/>
        </w:rPr>
        <w:t>The</w:t>
      </w:r>
      <w:proofErr w:type="gramEnd"/>
      <w:r w:rsidR="005F1A1D" w:rsidRPr="004375BB">
        <w:rPr>
          <w:sz w:val="24"/>
          <w:lang w:val="en-GB"/>
        </w:rPr>
        <w:t xml:space="preserve"> launch system will </w:t>
      </w:r>
      <w:r w:rsidR="001A097E" w:rsidRPr="004375BB">
        <w:rPr>
          <w:sz w:val="24"/>
          <w:lang w:val="en-GB"/>
        </w:rPr>
        <w:t xml:space="preserve">be able to remote </w:t>
      </w:r>
      <w:r w:rsidR="00AF7D84" w:rsidRPr="004375BB">
        <w:rPr>
          <w:sz w:val="24"/>
          <w:lang w:val="en-GB"/>
        </w:rPr>
        <w:t>launch</w:t>
      </w:r>
      <w:r w:rsidR="005F1A1D" w:rsidRPr="004375BB">
        <w:rPr>
          <w:sz w:val="24"/>
          <w:lang w:val="en-GB"/>
        </w:rPr>
        <w:t xml:space="preserve"> at least</w:t>
      </w:r>
      <w:r w:rsidR="00472C40" w:rsidRPr="004375BB">
        <w:rPr>
          <w:sz w:val="24"/>
          <w:lang w:val="en-US"/>
        </w:rPr>
        <w:t xml:space="preserve"> 6 and up to</w:t>
      </w:r>
      <w:r w:rsidR="005F1A1D" w:rsidRPr="004375BB">
        <w:rPr>
          <w:sz w:val="24"/>
          <w:lang w:val="en-GB"/>
        </w:rPr>
        <w:t xml:space="preserve"> 16 </w:t>
      </w:r>
      <w:r w:rsidR="00B65824" w:rsidRPr="004375BB">
        <w:rPr>
          <w:sz w:val="24"/>
          <w:lang w:val="en-GB"/>
        </w:rPr>
        <w:t>Loitering munition Unmanned Aerial Vehicles</w:t>
      </w:r>
      <w:r w:rsidR="00AF7D84" w:rsidRPr="004375BB">
        <w:rPr>
          <w:sz w:val="24"/>
          <w:lang w:val="en-GB"/>
        </w:rPr>
        <w:t xml:space="preserve"> (depending on air vehicle size)</w:t>
      </w:r>
      <w:r w:rsidR="005F1A1D" w:rsidRPr="004375BB">
        <w:rPr>
          <w:sz w:val="24"/>
          <w:lang w:val="en-GB"/>
        </w:rPr>
        <w:t xml:space="preserve"> and enable to launch in any required sequence and interval.</w:t>
      </w:r>
      <w:r w:rsidR="005B2C66" w:rsidRPr="004375BB">
        <w:rPr>
          <w:sz w:val="24"/>
          <w:lang w:val="en-GB"/>
        </w:rPr>
        <w:t xml:space="preserve"> Launch system can be expanded for a higher volume of air-vehicles for container moun</w:t>
      </w:r>
      <w:r w:rsidR="00E261BF" w:rsidRPr="004375BB">
        <w:rPr>
          <w:sz w:val="24"/>
          <w:lang w:val="en-GB"/>
        </w:rPr>
        <w:t>ted canisters.</w:t>
      </w:r>
      <w:r w:rsidR="00B83E22">
        <w:rPr>
          <w:sz w:val="24"/>
          <w:lang w:val="en-GB"/>
        </w:rPr>
        <w:t xml:space="preserve"> </w:t>
      </w:r>
      <w:r w:rsidR="005F1A1D" w:rsidRPr="004375BB">
        <w:rPr>
          <w:sz w:val="24"/>
          <w:lang w:val="en-GB"/>
        </w:rPr>
        <w:t>Launch interval will be 2 sec. max.</w:t>
      </w:r>
      <w:r w:rsidR="002A1310" w:rsidRPr="004375BB">
        <w:rPr>
          <w:sz w:val="24"/>
          <w:lang w:val="en-GB"/>
        </w:rPr>
        <w:t xml:space="preserve"> be</w:t>
      </w:r>
      <w:r w:rsidR="0052272A" w:rsidRPr="004375BB">
        <w:rPr>
          <w:sz w:val="24"/>
          <w:lang w:val="en-GB"/>
        </w:rPr>
        <w:t>tween each launch, and max</w:t>
      </w:r>
      <w:r w:rsidR="00CA1368" w:rsidRPr="004375BB">
        <w:rPr>
          <w:sz w:val="24"/>
          <w:lang w:val="en-GB"/>
        </w:rPr>
        <w:t>imum</w:t>
      </w:r>
      <w:r w:rsidR="0052272A" w:rsidRPr="004375BB">
        <w:rPr>
          <w:sz w:val="24"/>
          <w:lang w:val="en-GB"/>
        </w:rPr>
        <w:t xml:space="preserve"> readiness time for</w:t>
      </w:r>
      <w:r w:rsidR="00CA1368" w:rsidRPr="004375BB">
        <w:rPr>
          <w:sz w:val="24"/>
          <w:lang w:val="en-GB"/>
        </w:rPr>
        <w:t xml:space="preserve"> launch will be </w:t>
      </w:r>
      <w:r w:rsidR="00520DC3" w:rsidRPr="004375BB">
        <w:rPr>
          <w:sz w:val="24"/>
          <w:lang w:val="en-GB" w:bidi="he-IL"/>
        </w:rPr>
        <w:t>3</w:t>
      </w:r>
      <w:r w:rsidR="00CA1368" w:rsidRPr="004375BB">
        <w:rPr>
          <w:sz w:val="24"/>
          <w:lang w:val="en-GB"/>
        </w:rPr>
        <w:t>0 sec.</w:t>
      </w:r>
    </w:p>
    <w:p w14:paraId="476582BE" w14:textId="77777777" w:rsidR="00F52535" w:rsidRPr="00E73B90" w:rsidRDefault="00F52535" w:rsidP="00E73B90">
      <w:pPr>
        <w:rPr>
          <w:sz w:val="24"/>
          <w:lang w:val="en-GB"/>
        </w:rPr>
      </w:pPr>
    </w:p>
    <w:p w14:paraId="54D1FF05" w14:textId="550A6BCF" w:rsidR="00F52535" w:rsidRPr="00E73B90" w:rsidRDefault="000B6CC3" w:rsidP="00E73B90">
      <w:pPr>
        <w:rPr>
          <w:sz w:val="24"/>
          <w:lang w:val="en-GB"/>
        </w:rPr>
      </w:pPr>
      <w:r w:rsidRPr="00E73B90">
        <w:rPr>
          <w:sz w:val="24"/>
          <w:lang w:val="en-GB"/>
        </w:rPr>
        <w:t xml:space="preserve">Note: 1) </w:t>
      </w:r>
      <w:r w:rsidRPr="00C13C0E">
        <w:rPr>
          <w:sz w:val="24"/>
          <w:lang w:val="en-GB"/>
        </w:rPr>
        <w:t xml:space="preserve">Ground communication and hardware control equipment, as well as firmware and control software, must be identical and have identical </w:t>
      </w:r>
      <w:r w:rsidR="00B97184" w:rsidRPr="00C13C0E">
        <w:rPr>
          <w:sz w:val="24"/>
          <w:lang w:val="en-GB"/>
        </w:rPr>
        <w:t>functionalities</w:t>
      </w:r>
      <w:r w:rsidRPr="00C13C0E">
        <w:rPr>
          <w:sz w:val="24"/>
          <w:lang w:val="en-GB"/>
        </w:rPr>
        <w:t xml:space="preserve"> for all Loitering munition </w:t>
      </w:r>
      <w:r w:rsidR="008264A7" w:rsidRPr="00C13C0E">
        <w:rPr>
          <w:sz w:val="24"/>
          <w:lang w:val="en-GB"/>
        </w:rPr>
        <w:t xml:space="preserve">Unmanned Aerial Vehicle </w:t>
      </w:r>
      <w:r w:rsidRPr="00C13C0E">
        <w:rPr>
          <w:sz w:val="24"/>
          <w:lang w:val="en-GB"/>
        </w:rPr>
        <w:t>systems.</w:t>
      </w:r>
    </w:p>
    <w:p w14:paraId="59944C4F" w14:textId="77777777" w:rsidR="00F52535" w:rsidRDefault="00F52535" w:rsidP="00F52535">
      <w:pPr>
        <w:rPr>
          <w:sz w:val="24"/>
        </w:rPr>
      </w:pPr>
    </w:p>
    <w:p w14:paraId="270C4A89" w14:textId="58195A3F" w:rsidR="00F52535" w:rsidRPr="00F52535" w:rsidRDefault="00820523" w:rsidP="001B0445">
      <w:pPr>
        <w:jc w:val="center"/>
        <w:rPr>
          <w:sz w:val="24"/>
        </w:rPr>
      </w:pPr>
      <w:r>
        <w:rPr>
          <w:sz w:val="24"/>
        </w:rPr>
        <w:t>_______________________</w:t>
      </w:r>
    </w:p>
    <w:p w14:paraId="0C12970C" w14:textId="77777777" w:rsidR="00680A24" w:rsidRDefault="00680A24" w:rsidP="00680A24">
      <w:pPr>
        <w:pStyle w:val="ListParagraph"/>
        <w:tabs>
          <w:tab w:val="left" w:pos="1580"/>
        </w:tabs>
        <w:spacing w:before="273"/>
        <w:ind w:left="1136" w:right="280"/>
        <w:rPr>
          <w:sz w:val="24"/>
        </w:rPr>
      </w:pPr>
    </w:p>
    <w:p w14:paraId="23F75C8C" w14:textId="77777777" w:rsidR="00DD4658" w:rsidRDefault="00DD4658">
      <w:pPr>
        <w:pStyle w:val="ListParagraph"/>
        <w:spacing w:line="259" w:lineRule="auto"/>
        <w:jc w:val="left"/>
        <w:rPr>
          <w:sz w:val="24"/>
        </w:rPr>
        <w:sectPr w:rsidR="00DD4658" w:rsidSect="00EB0A2C">
          <w:pgSz w:w="11910" w:h="16840"/>
          <w:pgMar w:top="1134" w:right="567" w:bottom="1134" w:left="1701" w:header="573" w:footer="0" w:gutter="0"/>
          <w:cols w:space="708"/>
        </w:sectPr>
      </w:pPr>
    </w:p>
    <w:p w14:paraId="3F9A21CE" w14:textId="1C3C0BE3" w:rsidR="00B24D0C" w:rsidRPr="00FF4CD1" w:rsidRDefault="00B24D0C" w:rsidP="00B24D0C">
      <w:pPr>
        <w:pStyle w:val="BodyText"/>
        <w:ind w:left="5530"/>
        <w:jc w:val="both"/>
        <w:rPr>
          <w:lang w:val="en-GB"/>
        </w:rPr>
      </w:pPr>
      <w:r w:rsidRPr="00FF4CD1">
        <w:rPr>
          <w:lang w:val="en-GB"/>
        </w:rPr>
        <w:lastRenderedPageBreak/>
        <w:t xml:space="preserve">AB </w:t>
      </w:r>
      <w:proofErr w:type="spellStart"/>
      <w:r w:rsidRPr="00FF4CD1">
        <w:rPr>
          <w:lang w:val="en-GB"/>
        </w:rPr>
        <w:t>Detonas</w:t>
      </w:r>
      <w:proofErr w:type="spellEnd"/>
      <w:r w:rsidRPr="00FF4CD1">
        <w:rPr>
          <w:lang w:val="en-GB"/>
        </w:rPr>
        <w:t xml:space="preserve"> terms and conditions of the procurement of services for "Development of Loitering munition </w:t>
      </w:r>
      <w:r w:rsidR="008264A7">
        <w:rPr>
          <w:lang w:val="en-GB"/>
        </w:rPr>
        <w:t xml:space="preserve">Unmanned Aerial Vehicle </w:t>
      </w:r>
      <w:r w:rsidRPr="00FF4CD1">
        <w:rPr>
          <w:lang w:val="en-GB"/>
        </w:rPr>
        <w:t xml:space="preserve">systems" </w:t>
      </w:r>
    </w:p>
    <w:p w14:paraId="1AEA5408" w14:textId="4FDEBC25" w:rsidR="00DD4658" w:rsidRDefault="00B24D0C" w:rsidP="00B24D0C">
      <w:pPr>
        <w:pStyle w:val="BodyText"/>
        <w:ind w:left="5530"/>
        <w:jc w:val="both"/>
      </w:pPr>
      <w:r w:rsidRPr="00FF4CD1">
        <w:rPr>
          <w:lang w:val="en-GB"/>
        </w:rPr>
        <w:t>Annex 2</w:t>
      </w:r>
    </w:p>
    <w:p w14:paraId="2AA67BFE" w14:textId="77777777" w:rsidR="00DD4658" w:rsidRDefault="00DD4658">
      <w:pPr>
        <w:pStyle w:val="BodyText"/>
        <w:spacing w:before="4"/>
        <w:ind w:left="0"/>
      </w:pPr>
    </w:p>
    <w:p w14:paraId="2E8134EE" w14:textId="77777777" w:rsidR="00E75B3A" w:rsidRDefault="00E75B3A">
      <w:pPr>
        <w:pStyle w:val="BodyText"/>
        <w:spacing w:before="4"/>
        <w:ind w:left="0"/>
      </w:pPr>
    </w:p>
    <w:p w14:paraId="089B9925" w14:textId="268A2549" w:rsidR="00481492" w:rsidRDefault="00CA0D2F">
      <w:pPr>
        <w:pStyle w:val="Heading1"/>
        <w:spacing w:before="1"/>
        <w:ind w:right="295"/>
        <w:rPr>
          <w:spacing w:val="-2"/>
        </w:rPr>
      </w:pPr>
      <w:r w:rsidRPr="00CA0D2F">
        <w:rPr>
          <w:spacing w:val="-2"/>
        </w:rPr>
        <w:t>PARTICIPANT QUALIFICATION DATA</w:t>
      </w:r>
    </w:p>
    <w:p w14:paraId="6867EEF3" w14:textId="5F0DC5AF" w:rsidR="00DD4658" w:rsidRPr="00FF4CD1" w:rsidRDefault="00724556">
      <w:pPr>
        <w:spacing w:before="195"/>
        <w:ind w:left="298" w:right="294"/>
        <w:jc w:val="center"/>
        <w:rPr>
          <w:sz w:val="24"/>
          <w:lang w:val="en-GB"/>
        </w:rPr>
      </w:pPr>
      <w:r w:rsidRPr="00FF4CD1">
        <w:rPr>
          <w:sz w:val="24"/>
          <w:lang w:val="en-GB"/>
        </w:rPr>
        <w:t>[</w:t>
      </w:r>
      <w:r w:rsidR="00EA11AB" w:rsidRPr="00FF4CD1">
        <w:rPr>
          <w:sz w:val="24"/>
          <w:lang w:val="en-GB"/>
        </w:rPr>
        <w:t>Month</w:t>
      </w:r>
      <w:r w:rsidRPr="00FF4CD1">
        <w:rPr>
          <w:sz w:val="24"/>
          <w:lang w:val="en-GB"/>
        </w:rPr>
        <w:t>]</w:t>
      </w:r>
      <w:r w:rsidRPr="00FF4CD1">
        <w:rPr>
          <w:spacing w:val="-1"/>
          <w:sz w:val="24"/>
          <w:lang w:val="en-GB"/>
        </w:rPr>
        <w:t xml:space="preserve"> </w:t>
      </w:r>
      <w:r w:rsidRPr="00FF4CD1">
        <w:rPr>
          <w:spacing w:val="-2"/>
          <w:sz w:val="24"/>
          <w:lang w:val="en-GB"/>
        </w:rPr>
        <w:t>[</w:t>
      </w:r>
      <w:r w:rsidR="00EA11AB" w:rsidRPr="00FF4CD1">
        <w:rPr>
          <w:spacing w:val="-2"/>
          <w:sz w:val="24"/>
          <w:lang w:val="en-GB"/>
        </w:rPr>
        <w:t>Day</w:t>
      </w:r>
      <w:r w:rsidRPr="00FF4CD1">
        <w:rPr>
          <w:spacing w:val="-2"/>
          <w:sz w:val="24"/>
          <w:lang w:val="en-GB"/>
        </w:rPr>
        <w:t>]</w:t>
      </w:r>
      <w:r w:rsidR="00EA11AB" w:rsidRPr="00FF4CD1">
        <w:rPr>
          <w:spacing w:val="-2"/>
          <w:sz w:val="24"/>
          <w:lang w:val="en-GB"/>
        </w:rPr>
        <w:t xml:space="preserve"> 2026</w:t>
      </w:r>
    </w:p>
    <w:p w14:paraId="7646D8FC" w14:textId="4E06235C" w:rsidR="00DD4658" w:rsidRPr="00FF4CD1" w:rsidRDefault="00724556">
      <w:pPr>
        <w:ind w:left="295" w:right="294"/>
        <w:jc w:val="center"/>
        <w:rPr>
          <w:sz w:val="18"/>
          <w:lang w:val="en-GB"/>
        </w:rPr>
      </w:pPr>
      <w:r w:rsidRPr="00FF4CD1">
        <w:rPr>
          <w:spacing w:val="-2"/>
          <w:sz w:val="18"/>
          <w:lang w:val="en-GB"/>
        </w:rPr>
        <w:t>(Dat</w:t>
      </w:r>
      <w:r w:rsidR="00081BF3" w:rsidRPr="00FF4CD1">
        <w:rPr>
          <w:spacing w:val="-2"/>
          <w:sz w:val="18"/>
          <w:lang w:val="en-GB"/>
        </w:rPr>
        <w:t>e</w:t>
      </w:r>
      <w:r w:rsidRPr="00FF4CD1">
        <w:rPr>
          <w:spacing w:val="-2"/>
          <w:sz w:val="18"/>
          <w:lang w:val="en-GB"/>
        </w:rPr>
        <w:t>)</w:t>
      </w:r>
    </w:p>
    <w:p w14:paraId="16FF2D4A" w14:textId="77777777" w:rsidR="00DD4658" w:rsidRDefault="00DD4658">
      <w:pPr>
        <w:pStyle w:val="BodyText"/>
        <w:spacing w:before="51"/>
        <w:ind w:left="0"/>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5246"/>
      </w:tblGrid>
      <w:tr w:rsidR="00DD4658" w:rsidRPr="008A6156" w14:paraId="771498A2" w14:textId="77777777">
        <w:trPr>
          <w:trHeight w:val="827"/>
        </w:trPr>
        <w:tc>
          <w:tcPr>
            <w:tcW w:w="4537" w:type="dxa"/>
          </w:tcPr>
          <w:p w14:paraId="04872179" w14:textId="73DC40F0" w:rsidR="00DD4658" w:rsidRPr="008A6156" w:rsidRDefault="000E7ADA" w:rsidP="00B83E22">
            <w:pPr>
              <w:pStyle w:val="TableParagraph"/>
              <w:spacing w:line="261" w:lineRule="exact"/>
              <w:ind w:right="144"/>
              <w:jc w:val="both"/>
              <w:rPr>
                <w:i/>
                <w:sz w:val="24"/>
                <w:lang w:val="en-GB"/>
              </w:rPr>
            </w:pPr>
            <w:r w:rsidRPr="008A6156">
              <w:rPr>
                <w:sz w:val="24"/>
                <w:lang w:val="en-GB"/>
              </w:rPr>
              <w:t>Name of the Participant (If a group of economic entities is participating, the names of all of them shall be listed)</w:t>
            </w:r>
          </w:p>
        </w:tc>
        <w:tc>
          <w:tcPr>
            <w:tcW w:w="5246" w:type="dxa"/>
          </w:tcPr>
          <w:p w14:paraId="4F1BC2FF" w14:textId="77777777" w:rsidR="00DD4658" w:rsidRPr="008A6156" w:rsidRDefault="00DD4658" w:rsidP="008A6156">
            <w:pPr>
              <w:pStyle w:val="TableParagraph"/>
              <w:ind w:left="0"/>
              <w:rPr>
                <w:lang w:val="en-GB"/>
              </w:rPr>
            </w:pPr>
          </w:p>
        </w:tc>
      </w:tr>
      <w:tr w:rsidR="00DD4658" w:rsidRPr="008A6156" w14:paraId="6B18BCCC" w14:textId="77777777">
        <w:trPr>
          <w:trHeight w:val="1655"/>
        </w:trPr>
        <w:tc>
          <w:tcPr>
            <w:tcW w:w="4537" w:type="dxa"/>
          </w:tcPr>
          <w:p w14:paraId="1C338613" w14:textId="7F8137CC" w:rsidR="00DD4658" w:rsidRPr="008A6156" w:rsidRDefault="003C2D13" w:rsidP="00B83E22">
            <w:pPr>
              <w:pStyle w:val="TableParagraph"/>
              <w:spacing w:line="261" w:lineRule="exact"/>
              <w:ind w:right="144"/>
              <w:jc w:val="both"/>
              <w:rPr>
                <w:i/>
                <w:sz w:val="24"/>
                <w:lang w:val="en-GB"/>
              </w:rPr>
            </w:pPr>
            <w:r w:rsidRPr="008A6156">
              <w:rPr>
                <w:sz w:val="24"/>
                <w:lang w:val="en-GB"/>
              </w:rPr>
              <w:t xml:space="preserve">Legal form of the legal entity, registered office, legal entity code, value added </w:t>
            </w:r>
            <w:proofErr w:type="gramStart"/>
            <w:r w:rsidRPr="008A6156">
              <w:rPr>
                <w:sz w:val="24"/>
                <w:lang w:val="en-GB"/>
              </w:rPr>
              <w:t>tax payer</w:t>
            </w:r>
            <w:proofErr w:type="gramEnd"/>
            <w:r w:rsidRPr="008A6156">
              <w:rPr>
                <w:sz w:val="24"/>
                <w:lang w:val="en-GB"/>
              </w:rPr>
              <w:t xml:space="preserve"> code, if the legal entity is a value added </w:t>
            </w:r>
            <w:proofErr w:type="gramStart"/>
            <w:r w:rsidRPr="008A6156">
              <w:rPr>
                <w:sz w:val="24"/>
                <w:lang w:val="en-GB"/>
              </w:rPr>
              <w:t>tax payer</w:t>
            </w:r>
            <w:proofErr w:type="gramEnd"/>
            <w:r w:rsidRPr="008A6156">
              <w:rPr>
                <w:sz w:val="24"/>
                <w:lang w:val="en-GB"/>
              </w:rPr>
              <w:t xml:space="preserve"> (If a group of economic entities is participating, the information for all of them shall be listed)</w:t>
            </w:r>
          </w:p>
        </w:tc>
        <w:tc>
          <w:tcPr>
            <w:tcW w:w="5246" w:type="dxa"/>
          </w:tcPr>
          <w:p w14:paraId="7FAB563F" w14:textId="77777777" w:rsidR="00DD4658" w:rsidRPr="008A6156" w:rsidRDefault="00DD4658" w:rsidP="008A6156">
            <w:pPr>
              <w:pStyle w:val="TableParagraph"/>
              <w:ind w:left="0"/>
              <w:rPr>
                <w:lang w:val="en-GB"/>
              </w:rPr>
            </w:pPr>
          </w:p>
        </w:tc>
      </w:tr>
      <w:tr w:rsidR="00DD4658" w:rsidRPr="008A6156" w14:paraId="4626804C" w14:textId="77777777">
        <w:trPr>
          <w:trHeight w:val="830"/>
        </w:trPr>
        <w:tc>
          <w:tcPr>
            <w:tcW w:w="4537" w:type="dxa"/>
          </w:tcPr>
          <w:p w14:paraId="0EFE72BE" w14:textId="2CAE73A6" w:rsidR="00DD4658" w:rsidRPr="008A6156" w:rsidRDefault="0019628E" w:rsidP="00B83E22">
            <w:pPr>
              <w:pStyle w:val="TableParagraph"/>
              <w:tabs>
                <w:tab w:val="left" w:pos="1151"/>
                <w:tab w:val="left" w:pos="2015"/>
                <w:tab w:val="left" w:pos="3142"/>
                <w:tab w:val="left" w:pos="3720"/>
              </w:tabs>
              <w:spacing w:line="270" w:lineRule="atLeast"/>
              <w:ind w:right="144"/>
              <w:jc w:val="both"/>
              <w:rPr>
                <w:i/>
                <w:sz w:val="24"/>
                <w:lang w:val="en-GB"/>
              </w:rPr>
            </w:pPr>
            <w:r w:rsidRPr="008A6156">
              <w:rPr>
                <w:sz w:val="24"/>
                <w:lang w:val="en-GB"/>
              </w:rPr>
              <w:t>Address of the Participant (If a group of economic entities is participating, the addresses of all participants shall be listed)</w:t>
            </w:r>
          </w:p>
        </w:tc>
        <w:tc>
          <w:tcPr>
            <w:tcW w:w="5246" w:type="dxa"/>
          </w:tcPr>
          <w:p w14:paraId="5284A7CF" w14:textId="77777777" w:rsidR="00DD4658" w:rsidRPr="008A6156" w:rsidRDefault="00DD4658" w:rsidP="008A6156">
            <w:pPr>
              <w:pStyle w:val="TableParagraph"/>
              <w:ind w:left="0"/>
              <w:rPr>
                <w:lang w:val="en-GB"/>
              </w:rPr>
            </w:pPr>
          </w:p>
        </w:tc>
      </w:tr>
      <w:tr w:rsidR="00DD4658" w:rsidRPr="008A6156" w14:paraId="3FE7A8E5" w14:textId="77777777">
        <w:trPr>
          <w:trHeight w:val="551"/>
        </w:trPr>
        <w:tc>
          <w:tcPr>
            <w:tcW w:w="4537" w:type="dxa"/>
          </w:tcPr>
          <w:p w14:paraId="0DB48AF1" w14:textId="7887CA66" w:rsidR="00DD4658" w:rsidRPr="008A6156" w:rsidRDefault="00D604C6" w:rsidP="00B83E22">
            <w:pPr>
              <w:pStyle w:val="TableParagraph"/>
              <w:spacing w:line="261" w:lineRule="exact"/>
              <w:ind w:right="144"/>
              <w:jc w:val="both"/>
              <w:rPr>
                <w:sz w:val="24"/>
                <w:lang w:val="en-GB"/>
              </w:rPr>
            </w:pPr>
            <w:r w:rsidRPr="008A6156">
              <w:rPr>
                <w:spacing w:val="-5"/>
                <w:sz w:val="24"/>
                <w:lang w:val="en-GB"/>
              </w:rPr>
              <w:t>First name, last name, and position of the person responsible for the application</w:t>
            </w:r>
          </w:p>
        </w:tc>
        <w:tc>
          <w:tcPr>
            <w:tcW w:w="5246" w:type="dxa"/>
          </w:tcPr>
          <w:p w14:paraId="6243036F" w14:textId="77777777" w:rsidR="00DD4658" w:rsidRPr="008A6156" w:rsidRDefault="00DD4658" w:rsidP="008A6156">
            <w:pPr>
              <w:pStyle w:val="TableParagraph"/>
              <w:ind w:left="0"/>
              <w:rPr>
                <w:lang w:val="en-GB"/>
              </w:rPr>
            </w:pPr>
          </w:p>
        </w:tc>
      </w:tr>
      <w:tr w:rsidR="00DD4658" w:rsidRPr="008A6156" w14:paraId="00BCC63A" w14:textId="77777777">
        <w:trPr>
          <w:trHeight w:val="275"/>
        </w:trPr>
        <w:tc>
          <w:tcPr>
            <w:tcW w:w="4537" w:type="dxa"/>
          </w:tcPr>
          <w:p w14:paraId="35471E6D" w14:textId="767D9C89" w:rsidR="00DD4658" w:rsidRPr="008A6156" w:rsidRDefault="00205D28" w:rsidP="00B83E22">
            <w:pPr>
              <w:pStyle w:val="TableParagraph"/>
              <w:spacing w:line="256" w:lineRule="exact"/>
              <w:ind w:right="144"/>
              <w:jc w:val="both"/>
              <w:rPr>
                <w:sz w:val="24"/>
                <w:lang w:val="en-GB"/>
              </w:rPr>
            </w:pPr>
            <w:r w:rsidRPr="008A6156">
              <w:rPr>
                <w:sz w:val="24"/>
                <w:lang w:val="en-GB"/>
              </w:rPr>
              <w:t>Telephone number</w:t>
            </w:r>
          </w:p>
        </w:tc>
        <w:tc>
          <w:tcPr>
            <w:tcW w:w="5246" w:type="dxa"/>
          </w:tcPr>
          <w:p w14:paraId="04670F26" w14:textId="77777777" w:rsidR="00DD4658" w:rsidRPr="008A6156" w:rsidRDefault="00DD4658" w:rsidP="008A6156">
            <w:pPr>
              <w:pStyle w:val="TableParagraph"/>
              <w:ind w:left="0"/>
              <w:rPr>
                <w:sz w:val="20"/>
                <w:lang w:val="en-GB"/>
              </w:rPr>
            </w:pPr>
          </w:p>
        </w:tc>
      </w:tr>
      <w:tr w:rsidR="00DD4658" w:rsidRPr="008A6156" w14:paraId="6B563F9A" w14:textId="77777777">
        <w:trPr>
          <w:trHeight w:val="275"/>
        </w:trPr>
        <w:tc>
          <w:tcPr>
            <w:tcW w:w="4537" w:type="dxa"/>
          </w:tcPr>
          <w:p w14:paraId="650D52FE" w14:textId="721090DA" w:rsidR="00DD4658" w:rsidRPr="008A6156" w:rsidRDefault="006A7A25" w:rsidP="008A6156">
            <w:pPr>
              <w:pStyle w:val="TableParagraph"/>
              <w:spacing w:line="256" w:lineRule="exact"/>
              <w:rPr>
                <w:sz w:val="24"/>
                <w:lang w:val="en-GB"/>
              </w:rPr>
            </w:pPr>
            <w:r w:rsidRPr="008A6156">
              <w:rPr>
                <w:sz w:val="24"/>
                <w:lang w:val="en-GB"/>
              </w:rPr>
              <w:t>Email address</w:t>
            </w:r>
          </w:p>
        </w:tc>
        <w:tc>
          <w:tcPr>
            <w:tcW w:w="5246" w:type="dxa"/>
          </w:tcPr>
          <w:p w14:paraId="4B35D5C2" w14:textId="77777777" w:rsidR="00DD4658" w:rsidRPr="008A6156" w:rsidRDefault="00DD4658" w:rsidP="008A6156">
            <w:pPr>
              <w:pStyle w:val="TableParagraph"/>
              <w:ind w:left="0"/>
              <w:rPr>
                <w:sz w:val="20"/>
                <w:lang w:val="en-GB"/>
              </w:rPr>
            </w:pPr>
          </w:p>
        </w:tc>
      </w:tr>
    </w:tbl>
    <w:p w14:paraId="66D2E5C3" w14:textId="77777777" w:rsidR="00DD4658" w:rsidRPr="008A6156" w:rsidRDefault="00DD4658" w:rsidP="008A6156">
      <w:pPr>
        <w:pStyle w:val="BodyText"/>
        <w:spacing w:before="49"/>
        <w:ind w:left="0"/>
        <w:rPr>
          <w:sz w:val="20"/>
          <w:lang w:val="en-GB"/>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687"/>
        <w:gridCol w:w="3687"/>
        <w:gridCol w:w="1558"/>
      </w:tblGrid>
      <w:tr w:rsidR="00DD4658" w:rsidRPr="008A6156" w14:paraId="07F2E043" w14:textId="77777777">
        <w:trPr>
          <w:trHeight w:val="827"/>
        </w:trPr>
        <w:tc>
          <w:tcPr>
            <w:tcW w:w="850" w:type="dxa"/>
          </w:tcPr>
          <w:p w14:paraId="43C55C8E" w14:textId="0D66AB3E" w:rsidR="00DD4658" w:rsidRPr="008A6156" w:rsidRDefault="00EA3CB0" w:rsidP="008A6156">
            <w:pPr>
              <w:pStyle w:val="TableParagraph"/>
              <w:ind w:right="375"/>
              <w:rPr>
                <w:b/>
                <w:sz w:val="24"/>
                <w:lang w:val="en-GB"/>
              </w:rPr>
            </w:pPr>
            <w:r w:rsidRPr="008A6156">
              <w:rPr>
                <w:b/>
                <w:spacing w:val="-4"/>
                <w:sz w:val="24"/>
                <w:lang w:val="en-GB"/>
              </w:rPr>
              <w:t>No.</w:t>
            </w:r>
          </w:p>
        </w:tc>
        <w:tc>
          <w:tcPr>
            <w:tcW w:w="3687" w:type="dxa"/>
          </w:tcPr>
          <w:p w14:paraId="057C90F3" w14:textId="65CC72FB" w:rsidR="00DD4658" w:rsidRPr="008A6156" w:rsidRDefault="00F908FA" w:rsidP="008A6156">
            <w:pPr>
              <w:pStyle w:val="TableParagraph"/>
              <w:spacing w:line="275" w:lineRule="exact"/>
              <w:ind w:left="529"/>
              <w:rPr>
                <w:b/>
                <w:sz w:val="24"/>
                <w:lang w:val="en-GB"/>
              </w:rPr>
            </w:pPr>
            <w:r w:rsidRPr="008A6156">
              <w:rPr>
                <w:b/>
                <w:sz w:val="24"/>
                <w:lang w:val="en-GB"/>
              </w:rPr>
              <w:t>Qualification requirement</w:t>
            </w:r>
          </w:p>
        </w:tc>
        <w:tc>
          <w:tcPr>
            <w:tcW w:w="3687" w:type="dxa"/>
          </w:tcPr>
          <w:p w14:paraId="16D17A32" w14:textId="7D236FD6" w:rsidR="00DD4658" w:rsidRPr="008A6156" w:rsidRDefault="004F0C7E" w:rsidP="008A6156">
            <w:pPr>
              <w:pStyle w:val="TableParagraph"/>
              <w:rPr>
                <w:b/>
                <w:sz w:val="24"/>
                <w:lang w:val="en-GB"/>
              </w:rPr>
            </w:pPr>
            <w:r w:rsidRPr="008A6156">
              <w:rPr>
                <w:b/>
                <w:sz w:val="24"/>
                <w:lang w:val="en-GB"/>
              </w:rPr>
              <w:t>Qualification requirement</w:t>
            </w:r>
          </w:p>
        </w:tc>
        <w:tc>
          <w:tcPr>
            <w:tcW w:w="1558" w:type="dxa"/>
          </w:tcPr>
          <w:p w14:paraId="7D498150" w14:textId="5D38A111" w:rsidR="00DD4658" w:rsidRPr="008A6156" w:rsidRDefault="002D7BC7" w:rsidP="008A6156">
            <w:pPr>
              <w:pStyle w:val="TableParagraph"/>
              <w:spacing w:line="276" w:lineRule="exact"/>
              <w:ind w:left="194" w:right="153"/>
              <w:rPr>
                <w:b/>
                <w:sz w:val="24"/>
                <w:lang w:val="en-GB"/>
              </w:rPr>
            </w:pPr>
            <w:r w:rsidRPr="008A6156">
              <w:rPr>
                <w:b/>
                <w:spacing w:val="-2"/>
                <w:sz w:val="24"/>
                <w:lang w:val="en-GB"/>
              </w:rPr>
              <w:t>Number of pages of the document</w:t>
            </w:r>
          </w:p>
        </w:tc>
      </w:tr>
      <w:tr w:rsidR="00DD4658" w:rsidRPr="008A6156" w14:paraId="19CFB45D" w14:textId="77777777">
        <w:trPr>
          <w:trHeight w:val="551"/>
        </w:trPr>
        <w:tc>
          <w:tcPr>
            <w:tcW w:w="850" w:type="dxa"/>
          </w:tcPr>
          <w:p w14:paraId="0B922A1B" w14:textId="54614804" w:rsidR="00DD4658" w:rsidRPr="008A6156" w:rsidRDefault="00DD4658" w:rsidP="008A6156">
            <w:pPr>
              <w:pStyle w:val="TableParagraph"/>
              <w:rPr>
                <w:lang w:val="en-GB"/>
              </w:rPr>
            </w:pPr>
          </w:p>
        </w:tc>
        <w:tc>
          <w:tcPr>
            <w:tcW w:w="3687" w:type="dxa"/>
          </w:tcPr>
          <w:p w14:paraId="01661764" w14:textId="201239CC" w:rsidR="00DD4658" w:rsidRPr="008A6156" w:rsidRDefault="00C0378F" w:rsidP="008A6156">
            <w:pPr>
              <w:pStyle w:val="TableParagraph"/>
              <w:tabs>
                <w:tab w:val="left" w:pos="2418"/>
              </w:tabs>
              <w:spacing w:line="270" w:lineRule="exact"/>
              <w:rPr>
                <w:i/>
                <w:lang w:val="en-GB"/>
              </w:rPr>
            </w:pPr>
            <w:r w:rsidRPr="008A6156">
              <w:rPr>
                <w:i/>
                <w:spacing w:val="-2"/>
                <w:sz w:val="24"/>
                <w:lang w:val="en-GB"/>
              </w:rPr>
              <w:t xml:space="preserve"> </w:t>
            </w:r>
            <w:r w:rsidR="006A1F28" w:rsidRPr="008A6156">
              <w:rPr>
                <w:i/>
                <w:spacing w:val="-2"/>
                <w:sz w:val="24"/>
                <w:lang w:val="en-GB"/>
              </w:rPr>
              <w:t>[</w:t>
            </w:r>
            <w:r w:rsidR="0077070E" w:rsidRPr="008A6156">
              <w:rPr>
                <w:i/>
                <w:spacing w:val="-2"/>
                <w:sz w:val="24"/>
                <w:lang w:val="en-GB"/>
              </w:rPr>
              <w:t>Enter the qualification requirement</w:t>
            </w:r>
            <w:r w:rsidR="006A1F28" w:rsidRPr="008A6156">
              <w:rPr>
                <w:i/>
                <w:spacing w:val="-2"/>
                <w:sz w:val="24"/>
                <w:lang w:val="en-GB"/>
              </w:rPr>
              <w:t>]</w:t>
            </w:r>
          </w:p>
        </w:tc>
        <w:tc>
          <w:tcPr>
            <w:tcW w:w="3687" w:type="dxa"/>
          </w:tcPr>
          <w:p w14:paraId="337979F0" w14:textId="1112EE2F" w:rsidR="00DD4658" w:rsidRPr="008A6156" w:rsidRDefault="00724556" w:rsidP="008A6156">
            <w:pPr>
              <w:pStyle w:val="TableParagraph"/>
              <w:spacing w:line="261" w:lineRule="exact"/>
              <w:rPr>
                <w:i/>
                <w:sz w:val="24"/>
                <w:lang w:val="en-GB"/>
              </w:rPr>
            </w:pPr>
            <w:r w:rsidRPr="008A6156">
              <w:rPr>
                <w:i/>
                <w:spacing w:val="-2"/>
                <w:sz w:val="24"/>
                <w:lang w:val="en-GB"/>
              </w:rPr>
              <w:t>[</w:t>
            </w:r>
            <w:r w:rsidR="00C275FE" w:rsidRPr="008A6156">
              <w:rPr>
                <w:i/>
                <w:spacing w:val="-2"/>
                <w:sz w:val="24"/>
                <w:lang w:val="en-GB"/>
              </w:rPr>
              <w:t>List the submitted documents</w:t>
            </w:r>
            <w:r w:rsidRPr="008A6156">
              <w:rPr>
                <w:i/>
                <w:spacing w:val="-2"/>
                <w:sz w:val="24"/>
                <w:lang w:val="en-GB"/>
              </w:rPr>
              <w:t>]</w:t>
            </w:r>
          </w:p>
        </w:tc>
        <w:tc>
          <w:tcPr>
            <w:tcW w:w="1558" w:type="dxa"/>
          </w:tcPr>
          <w:p w14:paraId="5647C14E" w14:textId="77777777" w:rsidR="00DD4658" w:rsidRPr="008A6156" w:rsidRDefault="00DD4658" w:rsidP="008A6156">
            <w:pPr>
              <w:pStyle w:val="TableParagraph"/>
              <w:ind w:left="0"/>
              <w:rPr>
                <w:lang w:val="en-GB"/>
              </w:rPr>
            </w:pPr>
          </w:p>
        </w:tc>
      </w:tr>
      <w:tr w:rsidR="00DD4658" w:rsidRPr="008A6156" w14:paraId="1542C534" w14:textId="77777777">
        <w:trPr>
          <w:trHeight w:val="277"/>
        </w:trPr>
        <w:tc>
          <w:tcPr>
            <w:tcW w:w="850" w:type="dxa"/>
          </w:tcPr>
          <w:p w14:paraId="50472442" w14:textId="77777777" w:rsidR="00DD4658" w:rsidRPr="008A6156" w:rsidRDefault="00DD4658" w:rsidP="008A6156">
            <w:pPr>
              <w:pStyle w:val="TableParagraph"/>
              <w:ind w:left="0"/>
              <w:rPr>
                <w:sz w:val="20"/>
                <w:lang w:val="en-GB"/>
              </w:rPr>
            </w:pPr>
          </w:p>
        </w:tc>
        <w:tc>
          <w:tcPr>
            <w:tcW w:w="3687" w:type="dxa"/>
          </w:tcPr>
          <w:p w14:paraId="5446D4F6" w14:textId="77777777" w:rsidR="00DD4658" w:rsidRPr="008A6156" w:rsidRDefault="00DD4658" w:rsidP="008A6156">
            <w:pPr>
              <w:pStyle w:val="TableParagraph"/>
              <w:ind w:left="0"/>
              <w:rPr>
                <w:sz w:val="20"/>
                <w:lang w:val="en-GB"/>
              </w:rPr>
            </w:pPr>
          </w:p>
        </w:tc>
        <w:tc>
          <w:tcPr>
            <w:tcW w:w="3687" w:type="dxa"/>
          </w:tcPr>
          <w:p w14:paraId="3C64CB2B" w14:textId="77777777" w:rsidR="00DD4658" w:rsidRPr="008A6156" w:rsidRDefault="00DD4658" w:rsidP="008A6156">
            <w:pPr>
              <w:pStyle w:val="TableParagraph"/>
              <w:ind w:left="0"/>
              <w:rPr>
                <w:sz w:val="20"/>
                <w:lang w:val="en-GB"/>
              </w:rPr>
            </w:pPr>
          </w:p>
        </w:tc>
        <w:tc>
          <w:tcPr>
            <w:tcW w:w="1558" w:type="dxa"/>
          </w:tcPr>
          <w:p w14:paraId="01D2F662" w14:textId="77777777" w:rsidR="00DD4658" w:rsidRPr="008A6156" w:rsidRDefault="00DD4658" w:rsidP="008A6156">
            <w:pPr>
              <w:pStyle w:val="TableParagraph"/>
              <w:ind w:left="0"/>
              <w:rPr>
                <w:sz w:val="20"/>
                <w:lang w:val="en-GB"/>
              </w:rPr>
            </w:pPr>
          </w:p>
        </w:tc>
      </w:tr>
      <w:tr w:rsidR="00DD4658" w:rsidRPr="008A6156" w14:paraId="640DB25D" w14:textId="77777777">
        <w:trPr>
          <w:trHeight w:val="276"/>
        </w:trPr>
        <w:tc>
          <w:tcPr>
            <w:tcW w:w="850" w:type="dxa"/>
          </w:tcPr>
          <w:p w14:paraId="3D9406D4" w14:textId="77777777" w:rsidR="00DD4658" w:rsidRPr="008A6156" w:rsidRDefault="00DD4658" w:rsidP="008A6156">
            <w:pPr>
              <w:pStyle w:val="TableParagraph"/>
              <w:ind w:left="0"/>
              <w:rPr>
                <w:sz w:val="20"/>
                <w:lang w:val="en-GB"/>
              </w:rPr>
            </w:pPr>
          </w:p>
        </w:tc>
        <w:tc>
          <w:tcPr>
            <w:tcW w:w="3687" w:type="dxa"/>
          </w:tcPr>
          <w:p w14:paraId="72D6C090" w14:textId="77777777" w:rsidR="00DD4658" w:rsidRPr="008A6156" w:rsidRDefault="00DD4658" w:rsidP="008A6156">
            <w:pPr>
              <w:pStyle w:val="TableParagraph"/>
              <w:ind w:left="0"/>
              <w:rPr>
                <w:sz w:val="20"/>
                <w:lang w:val="en-GB"/>
              </w:rPr>
            </w:pPr>
          </w:p>
        </w:tc>
        <w:tc>
          <w:tcPr>
            <w:tcW w:w="3687" w:type="dxa"/>
          </w:tcPr>
          <w:p w14:paraId="33A65471" w14:textId="77777777" w:rsidR="00DD4658" w:rsidRPr="008A6156" w:rsidRDefault="00DD4658" w:rsidP="008A6156">
            <w:pPr>
              <w:pStyle w:val="TableParagraph"/>
              <w:ind w:left="0"/>
              <w:rPr>
                <w:sz w:val="20"/>
                <w:lang w:val="en-GB"/>
              </w:rPr>
            </w:pPr>
          </w:p>
        </w:tc>
        <w:tc>
          <w:tcPr>
            <w:tcW w:w="1558" w:type="dxa"/>
          </w:tcPr>
          <w:p w14:paraId="0F023DE8" w14:textId="77777777" w:rsidR="00DD4658" w:rsidRPr="008A6156" w:rsidRDefault="00DD4658" w:rsidP="008A6156">
            <w:pPr>
              <w:pStyle w:val="TableParagraph"/>
              <w:ind w:left="0"/>
              <w:rPr>
                <w:sz w:val="20"/>
                <w:lang w:val="en-GB"/>
              </w:rPr>
            </w:pPr>
          </w:p>
        </w:tc>
      </w:tr>
    </w:tbl>
    <w:p w14:paraId="7C8085C1" w14:textId="77777777" w:rsidR="00DD4658" w:rsidRPr="008A6156" w:rsidRDefault="00DD4658" w:rsidP="008A6156">
      <w:pPr>
        <w:pStyle w:val="BodyText"/>
        <w:spacing w:before="70"/>
        <w:ind w:left="0"/>
        <w:rPr>
          <w:sz w:val="18"/>
          <w:lang w:val="en-GB"/>
        </w:rPr>
      </w:pPr>
    </w:p>
    <w:p w14:paraId="6998337F" w14:textId="2FD45E51" w:rsidR="00DD4658" w:rsidRPr="008A6156" w:rsidRDefault="00011A85" w:rsidP="008A6156">
      <w:pPr>
        <w:pStyle w:val="Heading2"/>
        <w:spacing w:line="240" w:lineRule="auto"/>
        <w:ind w:left="285" w:firstLine="0"/>
        <w:jc w:val="left"/>
        <w:rPr>
          <w:lang w:val="en-GB"/>
        </w:rPr>
      </w:pPr>
      <w:r w:rsidRPr="008A6156">
        <w:rPr>
          <w:lang w:val="en-GB"/>
        </w:rPr>
        <w:t>Planned subcontractors</w:t>
      </w:r>
      <w:r w:rsidR="00724556" w:rsidRPr="008A6156">
        <w:rPr>
          <w:spacing w:val="-2"/>
          <w:lang w:val="en-GB"/>
        </w:rPr>
        <w:t>:</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6"/>
        <w:gridCol w:w="3262"/>
        <w:gridCol w:w="2269"/>
        <w:gridCol w:w="1446"/>
      </w:tblGrid>
      <w:tr w:rsidR="00DD4658" w:rsidRPr="008A6156" w14:paraId="36D3B720" w14:textId="77777777">
        <w:trPr>
          <w:trHeight w:val="827"/>
        </w:trPr>
        <w:tc>
          <w:tcPr>
            <w:tcW w:w="2806" w:type="dxa"/>
          </w:tcPr>
          <w:p w14:paraId="0EFC8F0B" w14:textId="776E7290" w:rsidR="00DD4658" w:rsidRPr="008A6156" w:rsidRDefault="00D61999" w:rsidP="008A6156">
            <w:pPr>
              <w:pStyle w:val="TableParagraph"/>
              <w:spacing w:line="270" w:lineRule="exact"/>
              <w:ind w:left="254"/>
              <w:rPr>
                <w:sz w:val="24"/>
                <w:lang w:val="en-GB"/>
              </w:rPr>
            </w:pPr>
            <w:r w:rsidRPr="008A6156">
              <w:rPr>
                <w:sz w:val="24"/>
                <w:lang w:val="en-GB"/>
              </w:rPr>
              <w:t>Name of subcontractors</w:t>
            </w:r>
          </w:p>
        </w:tc>
        <w:tc>
          <w:tcPr>
            <w:tcW w:w="3262" w:type="dxa"/>
          </w:tcPr>
          <w:p w14:paraId="7BC3AB9E" w14:textId="51E92C64" w:rsidR="00DD4658" w:rsidRPr="008A6156" w:rsidRDefault="00470349" w:rsidP="008A6156">
            <w:pPr>
              <w:pStyle w:val="TableParagraph"/>
              <w:spacing w:line="270" w:lineRule="atLeast"/>
              <w:ind w:left="8"/>
              <w:rPr>
                <w:sz w:val="24"/>
                <w:lang w:val="en-GB"/>
              </w:rPr>
            </w:pPr>
            <w:r w:rsidRPr="008A6156">
              <w:rPr>
                <w:sz w:val="24"/>
                <w:lang w:val="en-GB"/>
              </w:rPr>
              <w:t>Name and scope of services for which subcontractors will be engaged</w:t>
            </w:r>
          </w:p>
        </w:tc>
        <w:tc>
          <w:tcPr>
            <w:tcW w:w="2269" w:type="dxa"/>
          </w:tcPr>
          <w:p w14:paraId="1E0DF840" w14:textId="165776D8" w:rsidR="00DD4658" w:rsidRPr="008A6156" w:rsidRDefault="00A762F6" w:rsidP="008A6156">
            <w:pPr>
              <w:pStyle w:val="TableParagraph"/>
              <w:spacing w:line="261" w:lineRule="exact"/>
              <w:ind w:left="0" w:right="1"/>
              <w:rPr>
                <w:sz w:val="24"/>
                <w:lang w:val="en-GB"/>
              </w:rPr>
            </w:pPr>
            <w:r w:rsidRPr="008A6156">
              <w:rPr>
                <w:sz w:val="24"/>
                <w:lang w:val="en-GB"/>
              </w:rPr>
              <w:t>Percentage share of services to be subcontracted</w:t>
            </w:r>
          </w:p>
        </w:tc>
        <w:tc>
          <w:tcPr>
            <w:tcW w:w="1446" w:type="dxa"/>
          </w:tcPr>
          <w:p w14:paraId="18F980ED" w14:textId="68A01CAC" w:rsidR="00DD4658" w:rsidRPr="008A6156" w:rsidRDefault="009C6685" w:rsidP="008A6156">
            <w:pPr>
              <w:pStyle w:val="TableParagraph"/>
              <w:spacing w:line="270" w:lineRule="exact"/>
              <w:ind w:left="162"/>
              <w:rPr>
                <w:sz w:val="24"/>
                <w:lang w:val="en-GB"/>
              </w:rPr>
            </w:pPr>
            <w:r w:rsidRPr="008A6156">
              <w:rPr>
                <w:sz w:val="24"/>
                <w:lang w:val="en-GB"/>
              </w:rPr>
              <w:t>Stage(s)</w:t>
            </w:r>
          </w:p>
        </w:tc>
      </w:tr>
      <w:tr w:rsidR="00DD4658" w:rsidRPr="008A6156" w14:paraId="6EFA947D" w14:textId="77777777">
        <w:trPr>
          <w:trHeight w:val="275"/>
        </w:trPr>
        <w:tc>
          <w:tcPr>
            <w:tcW w:w="2806" w:type="dxa"/>
          </w:tcPr>
          <w:p w14:paraId="732514D9" w14:textId="77777777" w:rsidR="00DD4658" w:rsidRPr="008A6156" w:rsidRDefault="00DD4658" w:rsidP="008A6156">
            <w:pPr>
              <w:pStyle w:val="TableParagraph"/>
              <w:ind w:left="0"/>
              <w:rPr>
                <w:sz w:val="20"/>
                <w:lang w:val="en-GB"/>
              </w:rPr>
            </w:pPr>
          </w:p>
        </w:tc>
        <w:tc>
          <w:tcPr>
            <w:tcW w:w="3262" w:type="dxa"/>
          </w:tcPr>
          <w:p w14:paraId="709DBAF2" w14:textId="77777777" w:rsidR="00DD4658" w:rsidRPr="008A6156" w:rsidRDefault="00DD4658" w:rsidP="008A6156">
            <w:pPr>
              <w:pStyle w:val="TableParagraph"/>
              <w:ind w:left="0"/>
              <w:rPr>
                <w:sz w:val="20"/>
                <w:lang w:val="en-GB"/>
              </w:rPr>
            </w:pPr>
          </w:p>
        </w:tc>
        <w:tc>
          <w:tcPr>
            <w:tcW w:w="2269" w:type="dxa"/>
          </w:tcPr>
          <w:p w14:paraId="6E19C854" w14:textId="77777777" w:rsidR="00DD4658" w:rsidRPr="008A6156" w:rsidRDefault="00DD4658" w:rsidP="008A6156">
            <w:pPr>
              <w:pStyle w:val="TableParagraph"/>
              <w:ind w:left="0"/>
              <w:rPr>
                <w:sz w:val="20"/>
                <w:lang w:val="en-GB"/>
              </w:rPr>
            </w:pPr>
          </w:p>
        </w:tc>
        <w:tc>
          <w:tcPr>
            <w:tcW w:w="1446" w:type="dxa"/>
          </w:tcPr>
          <w:p w14:paraId="6E272670" w14:textId="77777777" w:rsidR="00DD4658" w:rsidRPr="008A6156" w:rsidRDefault="00DD4658" w:rsidP="008A6156">
            <w:pPr>
              <w:pStyle w:val="TableParagraph"/>
              <w:ind w:left="0"/>
              <w:rPr>
                <w:sz w:val="20"/>
                <w:lang w:val="en-GB"/>
              </w:rPr>
            </w:pPr>
          </w:p>
        </w:tc>
      </w:tr>
      <w:tr w:rsidR="00DD4658" w:rsidRPr="008A6156" w14:paraId="1245E0A7" w14:textId="77777777">
        <w:trPr>
          <w:trHeight w:val="278"/>
        </w:trPr>
        <w:tc>
          <w:tcPr>
            <w:tcW w:w="2806" w:type="dxa"/>
          </w:tcPr>
          <w:p w14:paraId="1E1F7EB7" w14:textId="77777777" w:rsidR="00DD4658" w:rsidRPr="008A6156" w:rsidRDefault="00DD4658" w:rsidP="008A6156">
            <w:pPr>
              <w:pStyle w:val="TableParagraph"/>
              <w:ind w:left="0"/>
              <w:rPr>
                <w:sz w:val="20"/>
                <w:lang w:val="en-GB"/>
              </w:rPr>
            </w:pPr>
          </w:p>
        </w:tc>
        <w:tc>
          <w:tcPr>
            <w:tcW w:w="3262" w:type="dxa"/>
          </w:tcPr>
          <w:p w14:paraId="394CFD56" w14:textId="77777777" w:rsidR="00DD4658" w:rsidRPr="008A6156" w:rsidRDefault="00DD4658" w:rsidP="008A6156">
            <w:pPr>
              <w:pStyle w:val="TableParagraph"/>
              <w:ind w:left="0"/>
              <w:rPr>
                <w:sz w:val="20"/>
                <w:lang w:val="en-GB"/>
              </w:rPr>
            </w:pPr>
          </w:p>
        </w:tc>
        <w:tc>
          <w:tcPr>
            <w:tcW w:w="2269" w:type="dxa"/>
          </w:tcPr>
          <w:p w14:paraId="599F9153" w14:textId="77777777" w:rsidR="00DD4658" w:rsidRPr="008A6156" w:rsidRDefault="00DD4658" w:rsidP="008A6156">
            <w:pPr>
              <w:pStyle w:val="TableParagraph"/>
              <w:ind w:left="0"/>
              <w:rPr>
                <w:sz w:val="20"/>
                <w:lang w:val="en-GB"/>
              </w:rPr>
            </w:pPr>
          </w:p>
        </w:tc>
        <w:tc>
          <w:tcPr>
            <w:tcW w:w="1446" w:type="dxa"/>
          </w:tcPr>
          <w:p w14:paraId="5997091F" w14:textId="77777777" w:rsidR="00DD4658" w:rsidRPr="008A6156" w:rsidRDefault="00DD4658" w:rsidP="008A6156">
            <w:pPr>
              <w:pStyle w:val="TableParagraph"/>
              <w:ind w:left="0"/>
              <w:rPr>
                <w:sz w:val="20"/>
                <w:lang w:val="en-GB"/>
              </w:rPr>
            </w:pPr>
          </w:p>
        </w:tc>
      </w:tr>
      <w:tr w:rsidR="006365F5" w:rsidRPr="008A6156" w14:paraId="6F8D39B5" w14:textId="77777777">
        <w:trPr>
          <w:trHeight w:val="278"/>
        </w:trPr>
        <w:tc>
          <w:tcPr>
            <w:tcW w:w="2806" w:type="dxa"/>
          </w:tcPr>
          <w:p w14:paraId="4F40D0B8" w14:textId="77777777" w:rsidR="006365F5" w:rsidRPr="008A6156" w:rsidRDefault="006365F5" w:rsidP="008A6156">
            <w:pPr>
              <w:pStyle w:val="TableParagraph"/>
              <w:ind w:left="0"/>
              <w:rPr>
                <w:sz w:val="20"/>
                <w:lang w:val="en-GB"/>
              </w:rPr>
            </w:pPr>
          </w:p>
        </w:tc>
        <w:tc>
          <w:tcPr>
            <w:tcW w:w="3262" w:type="dxa"/>
          </w:tcPr>
          <w:p w14:paraId="0493FF29" w14:textId="77777777" w:rsidR="006365F5" w:rsidRPr="008A6156" w:rsidRDefault="006365F5" w:rsidP="008A6156">
            <w:pPr>
              <w:pStyle w:val="TableParagraph"/>
              <w:ind w:left="0"/>
              <w:rPr>
                <w:sz w:val="20"/>
                <w:lang w:val="en-GB"/>
              </w:rPr>
            </w:pPr>
          </w:p>
        </w:tc>
        <w:tc>
          <w:tcPr>
            <w:tcW w:w="2269" w:type="dxa"/>
          </w:tcPr>
          <w:p w14:paraId="3CB072FB" w14:textId="77777777" w:rsidR="006365F5" w:rsidRPr="008A6156" w:rsidRDefault="006365F5" w:rsidP="008A6156">
            <w:pPr>
              <w:pStyle w:val="TableParagraph"/>
              <w:ind w:left="0"/>
              <w:rPr>
                <w:sz w:val="20"/>
                <w:lang w:val="en-GB"/>
              </w:rPr>
            </w:pPr>
          </w:p>
        </w:tc>
        <w:tc>
          <w:tcPr>
            <w:tcW w:w="1446" w:type="dxa"/>
          </w:tcPr>
          <w:p w14:paraId="5837CBAB" w14:textId="77777777" w:rsidR="006365F5" w:rsidRPr="008A6156" w:rsidRDefault="006365F5" w:rsidP="008A6156">
            <w:pPr>
              <w:pStyle w:val="TableParagraph"/>
              <w:ind w:left="0"/>
              <w:rPr>
                <w:sz w:val="20"/>
                <w:lang w:val="en-GB"/>
              </w:rPr>
            </w:pPr>
          </w:p>
        </w:tc>
      </w:tr>
    </w:tbl>
    <w:p w14:paraId="4B0E06EE" w14:textId="77777777" w:rsidR="006365F5" w:rsidRPr="008A6156" w:rsidRDefault="006365F5" w:rsidP="008A6156">
      <w:pPr>
        <w:pStyle w:val="BodyText"/>
        <w:spacing w:before="1"/>
        <w:ind w:left="0"/>
        <w:rPr>
          <w:lang w:val="en-GB"/>
        </w:rPr>
      </w:pPr>
    </w:p>
    <w:p w14:paraId="1C30283B" w14:textId="314C5DF7" w:rsidR="008A6156" w:rsidRPr="008A6156" w:rsidRDefault="007203FC" w:rsidP="008A6156">
      <w:pPr>
        <w:pStyle w:val="BodyText"/>
        <w:spacing w:line="652" w:lineRule="auto"/>
        <w:ind w:left="0" w:right="678"/>
        <w:rPr>
          <w:lang w:val="en-GB"/>
        </w:rPr>
      </w:pPr>
      <w:r w:rsidRPr="008A6156">
        <w:rPr>
          <w:lang w:val="en-GB"/>
        </w:rPr>
        <w:t xml:space="preserve">By signing below, we declare, confirm, and guarantee the accuracy of the provided </w:t>
      </w:r>
      <w:r w:rsidR="008A6156" w:rsidRPr="008A6156">
        <w:rPr>
          <w:lang w:val="en-GB"/>
        </w:rPr>
        <w:t>data.</w:t>
      </w:r>
    </w:p>
    <w:p w14:paraId="4CF373CA" w14:textId="62456B3F" w:rsidR="00DD4658" w:rsidRPr="008A6156" w:rsidRDefault="007203FC" w:rsidP="008A6156">
      <w:pPr>
        <w:pStyle w:val="BodyText"/>
        <w:spacing w:line="652" w:lineRule="auto"/>
        <w:ind w:left="0" w:right="678"/>
        <w:rPr>
          <w:lang w:val="en-GB"/>
        </w:rPr>
      </w:pPr>
      <w:r w:rsidRPr="008A6156">
        <w:rPr>
          <w:lang w:val="en-GB"/>
        </w:rPr>
        <w:t>Signature of the responsible person:</w:t>
      </w:r>
    </w:p>
    <w:p w14:paraId="32ADE673" w14:textId="77777777" w:rsidR="00DD4658" w:rsidRDefault="00724556">
      <w:pPr>
        <w:pStyle w:val="BodyText"/>
        <w:spacing w:before="6"/>
        <w:ind w:left="0"/>
        <w:rPr>
          <w:sz w:val="5"/>
        </w:rPr>
      </w:pPr>
      <w:r>
        <w:rPr>
          <w:noProof/>
          <w:sz w:val="5"/>
        </w:rPr>
        <mc:AlternateContent>
          <mc:Choice Requires="wps">
            <w:drawing>
              <wp:anchor distT="0" distB="0" distL="0" distR="0" simplePos="0" relativeHeight="487593984" behindDoc="1" locked="0" layoutInCell="1" allowOverlap="1" wp14:anchorId="449EA2D0" wp14:editId="14D8E147">
                <wp:simplePos x="0" y="0"/>
                <wp:positionH relativeFrom="page">
                  <wp:posOffset>2998342</wp:posOffset>
                </wp:positionH>
                <wp:positionV relativeFrom="paragraph">
                  <wp:posOffset>55559</wp:posOffset>
                </wp:positionV>
                <wp:extent cx="22860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D8499" id="Graphic 31" o:spid="_x0000_s1026" style="position:absolute;margin-left:236.1pt;margin-top:4.35pt;width:180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" path="m,l2286000,e" filled="f" strokeweight=".17183mm">
                <v:path arrowok="t"/>
                <w10:wrap type="topAndBottom" anchorx="page"/>
              </v:shape>
            </w:pict>
          </mc:Fallback>
        </mc:AlternateContent>
      </w:r>
    </w:p>
    <w:p w14:paraId="126B51BD" w14:textId="77777777" w:rsidR="00620BFC" w:rsidRDefault="00620BFC">
      <w:pPr>
        <w:pStyle w:val="BodyText"/>
        <w:rPr>
          <w:sz w:val="5"/>
        </w:rPr>
        <w:sectPr w:rsidR="00620BFC" w:rsidSect="00EB0A2C">
          <w:pgSz w:w="11910" w:h="16840"/>
          <w:pgMar w:top="1134" w:right="567" w:bottom="1134" w:left="1701" w:header="573" w:footer="0" w:gutter="0"/>
          <w:cols w:space="708"/>
        </w:sectPr>
      </w:pPr>
    </w:p>
    <w:p w14:paraId="654A1316" w14:textId="21ECC6D1" w:rsidR="008A6156" w:rsidRPr="00D907AE" w:rsidRDefault="008A6156" w:rsidP="008A6156">
      <w:pPr>
        <w:pStyle w:val="BodyText"/>
        <w:ind w:left="8370"/>
        <w:jc w:val="both"/>
        <w:rPr>
          <w:lang w:val="en-GB"/>
        </w:rPr>
      </w:pPr>
      <w:r w:rsidRPr="00D907AE">
        <w:rPr>
          <w:lang w:val="en-GB"/>
        </w:rPr>
        <w:lastRenderedPageBreak/>
        <w:t xml:space="preserve">AB </w:t>
      </w:r>
      <w:proofErr w:type="spellStart"/>
      <w:r w:rsidRPr="00D907AE">
        <w:rPr>
          <w:lang w:val="en-GB"/>
        </w:rPr>
        <w:t>Detonas</w:t>
      </w:r>
      <w:proofErr w:type="spellEnd"/>
      <w:r w:rsidRPr="00D907AE">
        <w:rPr>
          <w:lang w:val="en-GB"/>
        </w:rPr>
        <w:t xml:space="preserve"> terms and conditions of the procurement of services for "Development of Loitering munition </w:t>
      </w:r>
      <w:r w:rsidR="008264A7" w:rsidRPr="00D907AE">
        <w:rPr>
          <w:lang w:val="en-GB"/>
        </w:rPr>
        <w:t xml:space="preserve">Unmanned Aerial Vehicle </w:t>
      </w:r>
      <w:r w:rsidRPr="00D907AE">
        <w:rPr>
          <w:lang w:val="en-GB"/>
        </w:rPr>
        <w:t xml:space="preserve">systems" </w:t>
      </w:r>
    </w:p>
    <w:p w14:paraId="17D128F9" w14:textId="26BF8766" w:rsidR="00A93443" w:rsidRPr="00D907AE" w:rsidRDefault="008A6156" w:rsidP="008A6156">
      <w:pPr>
        <w:pStyle w:val="BodyText"/>
        <w:ind w:left="8370"/>
        <w:jc w:val="both"/>
        <w:rPr>
          <w:spacing w:val="-2"/>
          <w:lang w:val="en-GB"/>
        </w:rPr>
      </w:pPr>
      <w:r w:rsidRPr="00D907AE">
        <w:rPr>
          <w:lang w:val="en-GB"/>
        </w:rPr>
        <w:t>Annex 3</w:t>
      </w:r>
    </w:p>
    <w:p w14:paraId="15622FDC" w14:textId="77777777" w:rsidR="00B1469B" w:rsidRDefault="00B1469B" w:rsidP="00B1469B">
      <w:pPr>
        <w:pStyle w:val="BodyText"/>
        <w:ind w:left="1440"/>
        <w:jc w:val="both"/>
        <w:rPr>
          <w:spacing w:val="-2"/>
        </w:rPr>
      </w:pPr>
    </w:p>
    <w:p w14:paraId="263AB7B4" w14:textId="77777777" w:rsidR="00EF52CD" w:rsidRDefault="00EF52CD" w:rsidP="00B1469B">
      <w:pPr>
        <w:pStyle w:val="BodyText"/>
        <w:ind w:left="1440"/>
        <w:jc w:val="both"/>
        <w:rPr>
          <w:spacing w:val="-2"/>
        </w:rPr>
      </w:pPr>
    </w:p>
    <w:p w14:paraId="0936D3A1" w14:textId="34E4FAD7" w:rsidR="002A5692" w:rsidRDefault="005446C9" w:rsidP="003B2257">
      <w:pPr>
        <w:pStyle w:val="Heading1"/>
        <w:spacing w:before="1"/>
        <w:ind w:right="295"/>
        <w:rPr>
          <w:spacing w:val="-2"/>
        </w:rPr>
      </w:pPr>
      <w:r w:rsidRPr="005446C9">
        <w:rPr>
          <w:spacing w:val="-2"/>
        </w:rPr>
        <w:t>REQUIREMENTS FOR THE NUMBER, QUALIFICATION AND COMPETENCE OF THE PARTICIPANT'S SPECIALISTS</w:t>
      </w:r>
    </w:p>
    <w:p w14:paraId="4F91761B" w14:textId="77777777" w:rsidR="003B2257" w:rsidRDefault="003B2257" w:rsidP="00EF52CD">
      <w:pPr>
        <w:widowControl/>
        <w:autoSpaceDE/>
        <w:autoSpaceDN/>
        <w:rPr>
          <w:sz w:val="24"/>
          <w:szCs w:val="24"/>
        </w:rPr>
      </w:pPr>
    </w:p>
    <w:p w14:paraId="03B97925" w14:textId="77777777" w:rsidR="003221F4" w:rsidRPr="00231A54" w:rsidRDefault="003221F4" w:rsidP="003221F4">
      <w:pPr>
        <w:pStyle w:val="BodyText"/>
        <w:spacing w:before="6"/>
        <w:rPr>
          <w:lang w:val="en-US"/>
        </w:rPr>
      </w:pPr>
      <w:r w:rsidRPr="00231A54">
        <w:rPr>
          <w:lang w:val="en-US"/>
        </w:rPr>
        <w:t>1. Project Manager</w:t>
      </w:r>
    </w:p>
    <w:p w14:paraId="19920D74" w14:textId="77777777" w:rsidR="00231A54" w:rsidRDefault="00231A54" w:rsidP="003221F4">
      <w:pPr>
        <w:pStyle w:val="BodyText"/>
        <w:spacing w:before="6"/>
        <w:rPr>
          <w:lang w:val="en-US"/>
        </w:rPr>
      </w:pPr>
    </w:p>
    <w:p w14:paraId="7D692168" w14:textId="71F6867B" w:rsidR="003221F4" w:rsidRDefault="003221F4" w:rsidP="003221F4">
      <w:pPr>
        <w:pStyle w:val="BodyText"/>
        <w:spacing w:before="6"/>
        <w:rPr>
          <w:lang w:val="en-US"/>
        </w:rPr>
      </w:pPr>
      <w:r w:rsidRPr="003221F4">
        <w:rPr>
          <w:lang w:val="en-US"/>
        </w:rPr>
        <w:t>Number of specialists to provide services for AB "</w:t>
      </w:r>
      <w:proofErr w:type="spellStart"/>
      <w:r w:rsidRPr="003221F4">
        <w:rPr>
          <w:lang w:val="en-US"/>
        </w:rPr>
        <w:t>Detonas</w:t>
      </w:r>
      <w:proofErr w:type="spellEnd"/>
      <w:r w:rsidRPr="003221F4">
        <w:rPr>
          <w:lang w:val="en-US"/>
        </w:rPr>
        <w:t>": 1 specialist</w:t>
      </w:r>
    </w:p>
    <w:p w14:paraId="50CD605C" w14:textId="77777777" w:rsidR="00231A54" w:rsidRPr="003221F4" w:rsidRDefault="00231A54" w:rsidP="003221F4">
      <w:pPr>
        <w:pStyle w:val="BodyText"/>
        <w:spacing w:before="6"/>
        <w:rPr>
          <w:lang w:val="en-US"/>
        </w:rPr>
      </w:pPr>
    </w:p>
    <w:p w14:paraId="45338FFD" w14:textId="77777777" w:rsidR="003221F4" w:rsidRPr="003221F4" w:rsidRDefault="003221F4" w:rsidP="003221F4">
      <w:pPr>
        <w:pStyle w:val="BodyText"/>
        <w:spacing w:before="6"/>
        <w:rPr>
          <w:lang w:val="en-US"/>
        </w:rPr>
      </w:pPr>
      <w:r w:rsidRPr="003221F4">
        <w:rPr>
          <w:lang w:val="en-US"/>
        </w:rPr>
        <w:t>Requirements for the Project Manager's qualification and competences:</w:t>
      </w:r>
    </w:p>
    <w:p w14:paraId="6627A477" w14:textId="77777777" w:rsidR="003221F4" w:rsidRPr="003221F4" w:rsidRDefault="003221F4" w:rsidP="003221F4">
      <w:pPr>
        <w:pStyle w:val="BodyText"/>
        <w:spacing w:before="6"/>
      </w:pPr>
    </w:p>
    <w:tbl>
      <w:tblPr>
        <w:tblW w:w="5000" w:type="pct"/>
        <w:tblCellMar>
          <w:top w:w="15" w:type="dxa"/>
          <w:left w:w="15" w:type="dxa"/>
          <w:bottom w:w="15" w:type="dxa"/>
          <w:right w:w="15" w:type="dxa"/>
        </w:tblCellMar>
        <w:tblLook w:val="04A0" w:firstRow="1" w:lastRow="0" w:firstColumn="1" w:lastColumn="0" w:noHBand="0" w:noVBand="1"/>
      </w:tblPr>
      <w:tblGrid>
        <w:gridCol w:w="2391"/>
        <w:gridCol w:w="4078"/>
        <w:gridCol w:w="3679"/>
        <w:gridCol w:w="4404"/>
      </w:tblGrid>
      <w:tr w:rsidR="003221F4" w:rsidRPr="003221F4" w14:paraId="0C28BB50"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1DC4D" w14:textId="77777777" w:rsidR="003221F4" w:rsidRPr="003221F4" w:rsidRDefault="003221F4" w:rsidP="003221F4">
            <w:pPr>
              <w:pStyle w:val="BodyText"/>
              <w:spacing w:before="6"/>
              <w:rPr>
                <w:lang w:val="en-GB"/>
              </w:rPr>
            </w:pPr>
            <w:r w:rsidRPr="003221F4">
              <w:rPr>
                <w:lang w:val="en-GB"/>
              </w:rPr>
              <w:t>Field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D5BE0" w14:textId="77777777" w:rsidR="003221F4" w:rsidRPr="003221F4" w:rsidRDefault="003221F4" w:rsidP="003221F4">
            <w:pPr>
              <w:pStyle w:val="BodyText"/>
              <w:spacing w:before="6"/>
              <w:rPr>
                <w:lang w:val="en-GB"/>
              </w:rPr>
            </w:pPr>
            <w:r w:rsidRPr="003221F4">
              <w:rPr>
                <w:lang w:val="en-GB"/>
              </w:rPr>
              <w:t>Minimum Requirements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A7B69" w14:textId="77777777" w:rsidR="003221F4" w:rsidRPr="003221F4" w:rsidRDefault="003221F4" w:rsidP="003221F4">
            <w:pPr>
              <w:pStyle w:val="BodyText"/>
              <w:spacing w:before="6"/>
              <w:rPr>
                <w:lang w:val="en-GB"/>
              </w:rPr>
            </w:pPr>
            <w:r w:rsidRPr="003221F4">
              <w:rPr>
                <w:lang w:val="en-GB"/>
              </w:rPr>
              <w:t>Advantage (Evaluated with additional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D5F96" w14:textId="77777777" w:rsidR="003221F4" w:rsidRPr="003221F4" w:rsidRDefault="003221F4" w:rsidP="003221F4">
            <w:pPr>
              <w:pStyle w:val="BodyText"/>
              <w:spacing w:before="6"/>
              <w:rPr>
                <w:lang w:val="en-GB"/>
              </w:rPr>
            </w:pPr>
            <w:r w:rsidRPr="003221F4">
              <w:rPr>
                <w:lang w:val="en-GB"/>
              </w:rPr>
              <w:t>Document Submitted with the Supplier's Proposal</w:t>
            </w:r>
          </w:p>
        </w:tc>
      </w:tr>
      <w:tr w:rsidR="003221F4" w:rsidRPr="003221F4" w14:paraId="48ADFBB0"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699EC" w14:textId="77777777" w:rsidR="003221F4" w:rsidRPr="003221F4" w:rsidRDefault="003221F4" w:rsidP="003221F4">
            <w:pPr>
              <w:pStyle w:val="BodyText"/>
              <w:spacing w:before="6"/>
              <w:rPr>
                <w:lang w:val="en-GB"/>
              </w:rPr>
            </w:pPr>
            <w:r w:rsidRPr="003221F4">
              <w:rPr>
                <w:lang w:val="en-GB"/>
              </w:rPr>
              <w:t>1. Education and certificates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BAC81" w14:textId="77777777" w:rsidR="003221F4" w:rsidRPr="003221F4" w:rsidRDefault="003221F4" w:rsidP="003221F4">
            <w:pPr>
              <w:pStyle w:val="BodyText"/>
              <w:spacing w:before="6"/>
              <w:rPr>
                <w:lang w:val="en-GB"/>
              </w:rPr>
            </w:pPr>
            <w:r w:rsidRPr="003221F4">
              <w:rPr>
                <w:lang w:val="en-GB"/>
              </w:rPr>
              <w:t>Higher university education (not lower than a bachelor's degree) in the field of aeronautical engineering, avionics, mechanical engineering, or automatic control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5AC6E" w14:textId="77777777" w:rsidR="003221F4" w:rsidRPr="003221F4" w:rsidRDefault="003221F4" w:rsidP="003221F4">
            <w:pPr>
              <w:pStyle w:val="BodyText"/>
              <w:spacing w:before="6"/>
              <w:rPr>
                <w:lang w:val="en-GB"/>
              </w:rPr>
            </w:pPr>
            <w:r w:rsidRPr="003221F4">
              <w:rPr>
                <w:lang w:val="en-GB"/>
              </w:rPr>
              <w:t>• Valid international project management certificate (e.g., PMP, PRINCE2 Practitioner, or equivalent).</w:t>
            </w:r>
            <w:r w:rsidRPr="003221F4">
              <w:rPr>
                <w:lang w:val="en-GB"/>
              </w:rPr>
              <w:br/>
              <w:t xml:space="preserve">• Specialization in robotics or </w:t>
            </w:r>
            <w:proofErr w:type="gramStart"/>
            <w:r w:rsidRPr="003221F4">
              <w:rPr>
                <w:lang w:val="en-GB"/>
              </w:rPr>
              <w:t>remote control</w:t>
            </w:r>
            <w:proofErr w:type="gramEnd"/>
            <w:r w:rsidRPr="003221F4">
              <w:rPr>
                <w:lang w:val="en-GB"/>
              </w:rPr>
              <w:t xml:space="preserve">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4AA16" w14:textId="77777777" w:rsidR="003221F4" w:rsidRPr="003221F4" w:rsidRDefault="003221F4" w:rsidP="003221F4">
            <w:pPr>
              <w:pStyle w:val="BodyText"/>
              <w:spacing w:before="6"/>
              <w:rPr>
                <w:lang w:val="en-GB"/>
              </w:rPr>
            </w:pPr>
            <w:r w:rsidRPr="003221F4">
              <w:rPr>
                <w:lang w:val="en-GB"/>
              </w:rPr>
              <w:t>• Copy of the higher education diploma.</w:t>
            </w:r>
            <w:r w:rsidRPr="003221F4">
              <w:rPr>
                <w:lang w:val="en-GB"/>
              </w:rPr>
              <w:br/>
              <w:t>• Copy of the certificate or copy of the document proving the specialization.</w:t>
            </w:r>
          </w:p>
        </w:tc>
      </w:tr>
      <w:tr w:rsidR="003221F4" w:rsidRPr="003221F4" w14:paraId="763D4366"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D65C7" w14:textId="77777777" w:rsidR="003221F4" w:rsidRPr="003221F4" w:rsidRDefault="003221F4" w:rsidP="003221F4">
            <w:pPr>
              <w:pStyle w:val="BodyText"/>
              <w:spacing w:before="6"/>
              <w:rPr>
                <w:lang w:val="en-GB"/>
              </w:rPr>
            </w:pPr>
            <w:r w:rsidRPr="003221F4">
              <w:rPr>
                <w:lang w:val="en-GB"/>
              </w:rPr>
              <w:t>2. Professional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67124" w14:textId="77777777" w:rsidR="003221F4" w:rsidRPr="003221F4" w:rsidRDefault="003221F4" w:rsidP="003221F4">
            <w:pPr>
              <w:pStyle w:val="BodyText"/>
              <w:spacing w:before="6"/>
              <w:rPr>
                <w:lang w:val="en-GB"/>
              </w:rPr>
            </w:pPr>
            <w:r w:rsidRPr="003221F4">
              <w:rPr>
                <w:lang w:val="en-GB"/>
              </w:rPr>
              <w:t>At least 5 years of experience in participating in projects for the development, design, preparation for serial production, and serial production of military equipment or weaponry.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F307F" w14:textId="77777777" w:rsidR="003221F4" w:rsidRPr="003221F4" w:rsidRDefault="003221F4" w:rsidP="003221F4">
            <w:pPr>
              <w:pStyle w:val="BodyText"/>
              <w:spacing w:before="6"/>
              <w:rPr>
                <w:lang w:val="en-GB"/>
              </w:rPr>
            </w:pPr>
            <w:r w:rsidRPr="003221F4">
              <w:rPr>
                <w:lang w:val="en-GB"/>
              </w:rPr>
              <w:t>At least 3 years of experience in participating in projects for the development, design, and industrialization of loitering munition or guided missiles.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43761" w14:textId="77777777" w:rsidR="003221F4" w:rsidRPr="003221F4" w:rsidRDefault="003221F4" w:rsidP="003221F4">
            <w:pPr>
              <w:pStyle w:val="BodyText"/>
              <w:spacing w:before="6"/>
              <w:rPr>
                <w:lang w:val="en-GB"/>
              </w:rPr>
            </w:pPr>
            <w:r w:rsidRPr="003221F4">
              <w:rPr>
                <w:lang w:val="en-GB"/>
              </w:rPr>
              <w:t>Professional experience must be presented in the Project Manager's curriculum vitae (CV).</w:t>
            </w:r>
          </w:p>
        </w:tc>
      </w:tr>
      <w:tr w:rsidR="003221F4" w:rsidRPr="003221F4" w14:paraId="433E534F"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FA4FB" w14:textId="77777777" w:rsidR="003221F4" w:rsidRPr="003221F4" w:rsidRDefault="003221F4" w:rsidP="003221F4">
            <w:pPr>
              <w:pStyle w:val="BodyText"/>
              <w:spacing w:before="6"/>
              <w:rPr>
                <w:lang w:val="en-GB"/>
              </w:rPr>
            </w:pPr>
            <w:r w:rsidRPr="003221F4">
              <w:rPr>
                <w:lang w:val="en-GB"/>
              </w:rPr>
              <w:t>3. Successfully implemented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8EDA7" w14:textId="77777777" w:rsidR="003221F4" w:rsidRPr="003221F4" w:rsidRDefault="003221F4" w:rsidP="003221F4">
            <w:pPr>
              <w:pStyle w:val="BodyText"/>
              <w:spacing w:before="6"/>
              <w:rPr>
                <w:lang w:val="en-GB"/>
              </w:rPr>
            </w:pPr>
            <w:r w:rsidRPr="003221F4">
              <w:rPr>
                <w:lang w:val="en-GB"/>
              </w:rPr>
              <w:t xml:space="preserve">Management of one or more projects for the development, design, preparation for serial production, and </w:t>
            </w:r>
            <w:r w:rsidRPr="003221F4">
              <w:rPr>
                <w:lang w:val="en-GB"/>
              </w:rPr>
              <w:lastRenderedPageBreak/>
              <w:t>serial production of military equipment or weaponry. 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1E98B" w14:textId="77777777" w:rsidR="003221F4" w:rsidRPr="003221F4" w:rsidRDefault="003221F4" w:rsidP="003221F4">
            <w:pPr>
              <w:pStyle w:val="BodyText"/>
              <w:spacing w:before="6"/>
              <w:rPr>
                <w:lang w:val="en-GB"/>
              </w:rPr>
            </w:pPr>
            <w:r w:rsidRPr="003221F4">
              <w:rPr>
                <w:lang w:val="en-GB"/>
              </w:rPr>
              <w:lastRenderedPageBreak/>
              <w:t>Management of a project of such nature involving loitering munition or guided missiles.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97D72" w14:textId="77777777" w:rsidR="003221F4" w:rsidRPr="003221F4" w:rsidRDefault="003221F4" w:rsidP="003221F4">
            <w:pPr>
              <w:pStyle w:val="BodyText"/>
              <w:spacing w:before="6"/>
              <w:rPr>
                <w:lang w:val="en-GB"/>
              </w:rPr>
            </w:pPr>
            <w:r w:rsidRPr="003221F4">
              <w:rPr>
                <w:lang w:val="en-GB"/>
              </w:rPr>
              <w:t>The project description summary must be presented in the Project Manager's curriculum vitae (CV).</w:t>
            </w:r>
          </w:p>
        </w:tc>
      </w:tr>
      <w:tr w:rsidR="003221F4" w:rsidRPr="003221F4" w14:paraId="39B4255B"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ECFD2" w14:textId="77777777" w:rsidR="003221F4" w:rsidRPr="003221F4" w:rsidRDefault="003221F4" w:rsidP="003221F4">
            <w:pPr>
              <w:pStyle w:val="BodyText"/>
              <w:spacing w:before="6"/>
              <w:rPr>
                <w:lang w:val="en-GB"/>
              </w:rPr>
            </w:pPr>
            <w:r w:rsidRPr="003221F4">
              <w:rPr>
                <w:lang w:val="en-GB"/>
              </w:rPr>
              <w:t>4. Specific technical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78820" w14:textId="77777777" w:rsidR="003221F4" w:rsidRPr="003221F4" w:rsidRDefault="003221F4" w:rsidP="003221F4">
            <w:pPr>
              <w:pStyle w:val="BodyText"/>
              <w:spacing w:before="6"/>
              <w:rPr>
                <w:lang w:val="en-GB"/>
              </w:rPr>
            </w:pPr>
            <w:r w:rsidRPr="003221F4">
              <w:rPr>
                <w:lang w:val="en-GB"/>
              </w:rPr>
              <w:t>Knowledge of loitering munition system architecture, aerodynamics, avionics, mechanical and propulsion systems, application of manufacturing materials, control software, EW (electronic warfare) resistance, and application of AI (artificial intelligence) functionality.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E0F7D" w14:textId="77777777" w:rsidR="003221F4" w:rsidRPr="003221F4" w:rsidRDefault="003221F4" w:rsidP="003221F4">
            <w:pPr>
              <w:pStyle w:val="BodyText"/>
              <w:spacing w:before="6"/>
              <w:rPr>
                <w:lang w:val="en-GB"/>
              </w:rPr>
            </w:pPr>
            <w:r w:rsidRPr="003221F4">
              <w:rPr>
                <w:lang w:val="en-GB"/>
              </w:rPr>
              <w:t>Practical knowledge of loitering munition deployment tactics, application of EW resistance measures and methods, and application of AI functionality in a real-world environment.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4FC6A" w14:textId="40436E0F" w:rsidR="003221F4" w:rsidRPr="003221F4" w:rsidRDefault="003221F4" w:rsidP="003221F4">
            <w:pPr>
              <w:pStyle w:val="BodyText"/>
              <w:spacing w:before="6"/>
              <w:rPr>
                <w:lang w:val="en-GB"/>
              </w:rPr>
            </w:pPr>
            <w:r w:rsidRPr="003221F4">
              <w:rPr>
                <w:lang w:val="en-GB"/>
              </w:rPr>
              <w:t>• A loitering munition solution submitted by the Project Manager in accordance with Annex 1 "Technical Specification" to the tender Terms and Conditions, including visualization, a list of components, main parameters (total length, wingspan, MTOW, engine type and power), description of the application of EW resistance methods, and implemented AI functions.</w:t>
            </w:r>
            <w:r w:rsidRPr="003221F4">
              <w:rPr>
                <w:lang w:val="en-GB"/>
              </w:rPr>
              <w:br/>
              <w:t>• Qualification interview with the Buyer's evaluation committee / experts to verify the Project Manager's personal competence.</w:t>
            </w:r>
          </w:p>
        </w:tc>
      </w:tr>
      <w:tr w:rsidR="003221F4" w:rsidRPr="003221F4" w14:paraId="61563E17"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9EC66" w14:textId="77777777" w:rsidR="003221F4" w:rsidRPr="003221F4" w:rsidRDefault="003221F4" w:rsidP="003221F4">
            <w:pPr>
              <w:pStyle w:val="BodyText"/>
              <w:spacing w:before="6"/>
              <w:rPr>
                <w:lang w:val="en-GB"/>
              </w:rPr>
            </w:pPr>
            <w:r w:rsidRPr="003221F4">
              <w:rPr>
                <w:lang w:val="en-GB"/>
              </w:rPr>
              <w:t>5. Management of development, design, and preparation for serial production processes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EE4D0" w14:textId="77777777" w:rsidR="003221F4" w:rsidRPr="003221F4" w:rsidRDefault="003221F4" w:rsidP="003221F4">
            <w:pPr>
              <w:pStyle w:val="BodyText"/>
              <w:spacing w:before="6"/>
              <w:rPr>
                <w:lang w:val="en-GB"/>
              </w:rPr>
            </w:pPr>
            <w:r w:rsidRPr="003221F4">
              <w:rPr>
                <w:lang w:val="en-GB"/>
              </w:rPr>
              <w:t>Experience in engineering process management in the development, design, preparation for serial production, and serial production of military equipment or weaponry in accordance with NATO STANAG and national defence standards of the Republic of Lithuania.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CDEA6" w14:textId="77777777" w:rsidR="003221F4" w:rsidRPr="003221F4" w:rsidRDefault="003221F4" w:rsidP="003221F4">
            <w:pPr>
              <w:pStyle w:val="BodyText"/>
              <w:spacing w:before="6"/>
              <w:rPr>
                <w:lang w:val="en-GB"/>
              </w:rPr>
            </w:pPr>
            <w:r w:rsidRPr="003221F4">
              <w:rPr>
                <w:lang w:val="en-GB"/>
              </w:rPr>
              <w:t>Experience in applying V-model engineering processes in a completed project involving loitering munition or guided missiles.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64D0A" w14:textId="79FE12BF" w:rsidR="003221F4" w:rsidRPr="003221F4" w:rsidRDefault="003221F4" w:rsidP="003221F4">
            <w:pPr>
              <w:pStyle w:val="BodyText"/>
              <w:spacing w:before="6"/>
              <w:rPr>
                <w:lang w:val="en-GB"/>
              </w:rPr>
            </w:pPr>
            <w:r w:rsidRPr="003221F4">
              <w:rPr>
                <w:lang w:val="en-GB"/>
              </w:rPr>
              <w:t>• Qualification interview with the Buyer's evaluation committee / experts to verify the Project Manager's personal competence.</w:t>
            </w:r>
          </w:p>
        </w:tc>
      </w:tr>
      <w:tr w:rsidR="003221F4" w:rsidRPr="003221F4" w14:paraId="396E1479"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8E0CE" w14:textId="77777777" w:rsidR="003221F4" w:rsidRPr="003221F4" w:rsidRDefault="003221F4" w:rsidP="003221F4">
            <w:pPr>
              <w:pStyle w:val="BodyText"/>
              <w:spacing w:before="6"/>
              <w:rPr>
                <w:lang w:val="en-GB"/>
              </w:rPr>
            </w:pPr>
            <w:r w:rsidRPr="003221F4">
              <w:rPr>
                <w:lang w:val="en-GB"/>
              </w:rPr>
              <w:t>6. Computer skills and software proficiency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5209E" w14:textId="77777777" w:rsidR="003221F4" w:rsidRPr="003221F4" w:rsidRDefault="003221F4" w:rsidP="003221F4">
            <w:pPr>
              <w:pStyle w:val="BodyText"/>
              <w:spacing w:before="6"/>
              <w:rPr>
                <w:lang w:val="en-GB"/>
              </w:rPr>
            </w:pPr>
            <w:r w:rsidRPr="003221F4">
              <w:rPr>
                <w:lang w:val="en-GB"/>
              </w:rPr>
              <w:t xml:space="preserve">• Professional skills in working with project management software MS Project, Jira, or other functionally </w:t>
            </w:r>
            <w:r w:rsidRPr="003221F4">
              <w:rPr>
                <w:lang w:val="en-GB"/>
              </w:rPr>
              <w:lastRenderedPageBreak/>
              <w:t>equivalent software.</w:t>
            </w:r>
            <w:r w:rsidRPr="003221F4">
              <w:rPr>
                <w:lang w:val="en-GB"/>
              </w:rPr>
              <w:br/>
              <w:t>• Professional skills in working with MS Office 365 or an equivalent office suite.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128CF" w14:textId="77777777" w:rsidR="003221F4" w:rsidRPr="003221F4" w:rsidRDefault="003221F4" w:rsidP="003221F4">
            <w:pPr>
              <w:pStyle w:val="BodyText"/>
              <w:spacing w:before="6"/>
              <w:rPr>
                <w:lang w:val="en-GB"/>
              </w:rPr>
            </w:pPr>
            <w:r w:rsidRPr="003221F4">
              <w:rPr>
                <w:lang w:val="en-GB"/>
              </w:rPr>
              <w:lastRenderedPageBreak/>
              <w:t xml:space="preserve">Ability to work with computer-aided design (CAD) software SolidWorks, Fusion360, or other </w:t>
            </w:r>
            <w:r w:rsidRPr="003221F4">
              <w:rPr>
                <w:lang w:val="en-GB"/>
              </w:rPr>
              <w:lastRenderedPageBreak/>
              <w:t>functionally equivalent software (review, analysis, and tracking of changes in drawings/models).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77E1E" w14:textId="77777777" w:rsidR="003221F4" w:rsidRPr="003221F4" w:rsidRDefault="003221F4" w:rsidP="003221F4">
            <w:pPr>
              <w:pStyle w:val="BodyText"/>
              <w:spacing w:before="6"/>
              <w:rPr>
                <w:lang w:val="en-GB"/>
              </w:rPr>
            </w:pPr>
            <w:r w:rsidRPr="003221F4">
              <w:rPr>
                <w:lang w:val="en-GB"/>
              </w:rPr>
              <w:lastRenderedPageBreak/>
              <w:t>• Computer and software skills must be presented in the Project Manager's curriculum vitae (CV).</w:t>
            </w:r>
          </w:p>
        </w:tc>
      </w:tr>
    </w:tbl>
    <w:p w14:paraId="4F143C0D" w14:textId="77777777" w:rsidR="003221F4" w:rsidRPr="003221F4" w:rsidRDefault="003221F4" w:rsidP="003221F4">
      <w:pPr>
        <w:pStyle w:val="BodyText"/>
        <w:spacing w:before="6"/>
        <w:rPr>
          <w:lang w:val="en-US"/>
        </w:rPr>
      </w:pPr>
      <w:r w:rsidRPr="003221F4">
        <w:rPr>
          <w:lang w:val="en-US"/>
        </w:rPr>
        <w:br/>
      </w:r>
    </w:p>
    <w:p w14:paraId="56508D3F" w14:textId="77777777" w:rsidR="003221F4" w:rsidRDefault="003221F4" w:rsidP="003221F4">
      <w:pPr>
        <w:pStyle w:val="BodyText"/>
        <w:spacing w:before="6"/>
        <w:rPr>
          <w:lang w:val="en-GB"/>
        </w:rPr>
      </w:pPr>
      <w:r w:rsidRPr="003221F4">
        <w:rPr>
          <w:lang w:val="en-GB"/>
        </w:rPr>
        <w:t>2. Aerodynamics Engineer</w:t>
      </w:r>
    </w:p>
    <w:p w14:paraId="08977C81" w14:textId="77777777" w:rsidR="00231A54" w:rsidRPr="003221F4" w:rsidRDefault="00231A54" w:rsidP="003221F4">
      <w:pPr>
        <w:pStyle w:val="BodyText"/>
        <w:spacing w:before="6"/>
        <w:rPr>
          <w:lang w:val="en-GB"/>
        </w:rPr>
      </w:pPr>
    </w:p>
    <w:p w14:paraId="6B479183" w14:textId="77777777" w:rsidR="003221F4" w:rsidRDefault="003221F4" w:rsidP="003221F4">
      <w:pPr>
        <w:pStyle w:val="BodyText"/>
        <w:spacing w:before="6"/>
        <w:rPr>
          <w:lang w:val="en-GB"/>
        </w:rPr>
      </w:pPr>
      <w:r w:rsidRPr="003221F4">
        <w:rPr>
          <w:lang w:val="en-GB"/>
        </w:rPr>
        <w:t>Number of specialists to provide services for AB "</w:t>
      </w:r>
      <w:proofErr w:type="spellStart"/>
      <w:r w:rsidRPr="003221F4">
        <w:rPr>
          <w:lang w:val="en-GB"/>
        </w:rPr>
        <w:t>Detonas</w:t>
      </w:r>
      <w:proofErr w:type="spellEnd"/>
      <w:r w:rsidRPr="003221F4">
        <w:rPr>
          <w:lang w:val="en-GB"/>
        </w:rPr>
        <w:t>": one or more specialists</w:t>
      </w:r>
    </w:p>
    <w:p w14:paraId="4DFC3B36" w14:textId="77777777" w:rsidR="00231A54" w:rsidRPr="003221F4" w:rsidRDefault="00231A54" w:rsidP="003221F4">
      <w:pPr>
        <w:pStyle w:val="BodyText"/>
        <w:spacing w:before="6"/>
        <w:rPr>
          <w:lang w:val="en-GB"/>
        </w:rPr>
      </w:pPr>
    </w:p>
    <w:p w14:paraId="33A63073" w14:textId="77777777" w:rsidR="003221F4" w:rsidRPr="003221F4" w:rsidRDefault="003221F4" w:rsidP="003221F4">
      <w:pPr>
        <w:pStyle w:val="BodyText"/>
        <w:spacing w:before="6"/>
        <w:rPr>
          <w:lang w:val="en-GB"/>
        </w:rPr>
      </w:pPr>
      <w:r w:rsidRPr="003221F4">
        <w:rPr>
          <w:lang w:val="en-GB"/>
        </w:rPr>
        <w:t>Requirements for the Aerodynamics Engineer's qualification and competences:</w:t>
      </w:r>
    </w:p>
    <w:p w14:paraId="099D67F3" w14:textId="77777777" w:rsidR="003221F4" w:rsidRPr="003221F4" w:rsidRDefault="003221F4" w:rsidP="003221F4">
      <w:pPr>
        <w:pStyle w:val="BodyText"/>
        <w:spacing w:before="6"/>
        <w:rPr>
          <w:lang w:val="en-GB"/>
        </w:rPr>
      </w:pPr>
    </w:p>
    <w:tbl>
      <w:tblPr>
        <w:tblW w:w="5000" w:type="pct"/>
        <w:tblCellMar>
          <w:top w:w="15" w:type="dxa"/>
          <w:left w:w="15" w:type="dxa"/>
          <w:bottom w:w="15" w:type="dxa"/>
          <w:right w:w="15" w:type="dxa"/>
        </w:tblCellMar>
        <w:tblLook w:val="04A0" w:firstRow="1" w:lastRow="0" w:firstColumn="1" w:lastColumn="0" w:noHBand="0" w:noVBand="1"/>
      </w:tblPr>
      <w:tblGrid>
        <w:gridCol w:w="1991"/>
        <w:gridCol w:w="4754"/>
        <w:gridCol w:w="4611"/>
        <w:gridCol w:w="3196"/>
      </w:tblGrid>
      <w:tr w:rsidR="003221F4" w:rsidRPr="003221F4" w14:paraId="51CB9B38"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98348" w14:textId="77777777" w:rsidR="003221F4" w:rsidRPr="003221F4" w:rsidRDefault="003221F4" w:rsidP="003221F4">
            <w:pPr>
              <w:pStyle w:val="BodyText"/>
              <w:spacing w:before="6"/>
              <w:rPr>
                <w:lang w:val="en-GB"/>
              </w:rPr>
            </w:pPr>
            <w:r w:rsidRPr="003221F4">
              <w:rPr>
                <w:lang w:val="en-GB"/>
              </w:rPr>
              <w:t>Field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E4F39" w14:textId="77777777" w:rsidR="003221F4" w:rsidRPr="003221F4" w:rsidRDefault="003221F4" w:rsidP="003221F4">
            <w:pPr>
              <w:pStyle w:val="BodyText"/>
              <w:spacing w:before="6"/>
              <w:rPr>
                <w:lang w:val="en-GB"/>
              </w:rPr>
            </w:pPr>
            <w:r w:rsidRPr="003221F4">
              <w:rPr>
                <w:lang w:val="en-GB"/>
              </w:rPr>
              <w:t>Minimum Requirements (Mandatory Qualification)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23778" w14:textId="77777777" w:rsidR="003221F4" w:rsidRPr="003221F4" w:rsidRDefault="003221F4" w:rsidP="003221F4">
            <w:pPr>
              <w:pStyle w:val="BodyText"/>
              <w:spacing w:before="6"/>
              <w:rPr>
                <w:lang w:val="en-GB"/>
              </w:rPr>
            </w:pPr>
            <w:r w:rsidRPr="003221F4">
              <w:rPr>
                <w:lang w:val="en-GB"/>
              </w:rPr>
              <w:t>Advantage (Evaluated with additional points as personal competence)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6B070" w14:textId="77777777" w:rsidR="003221F4" w:rsidRPr="003221F4" w:rsidRDefault="003221F4" w:rsidP="003221F4">
            <w:pPr>
              <w:pStyle w:val="BodyText"/>
              <w:spacing w:before="6"/>
              <w:rPr>
                <w:lang w:val="en-GB"/>
              </w:rPr>
            </w:pPr>
            <w:r w:rsidRPr="003221F4">
              <w:rPr>
                <w:lang w:val="en-GB"/>
              </w:rPr>
              <w:t>Document Submitted with the Supplier's Proposal</w:t>
            </w:r>
          </w:p>
        </w:tc>
      </w:tr>
      <w:tr w:rsidR="003221F4" w:rsidRPr="003221F4" w14:paraId="4A26E880"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E87CB" w14:textId="77777777" w:rsidR="003221F4" w:rsidRPr="003221F4" w:rsidRDefault="003221F4" w:rsidP="003221F4">
            <w:pPr>
              <w:pStyle w:val="BodyText"/>
              <w:spacing w:before="6"/>
              <w:rPr>
                <w:lang w:val="en-GB"/>
              </w:rPr>
            </w:pPr>
            <w:r w:rsidRPr="003221F4">
              <w:rPr>
                <w:lang w:val="en-GB"/>
              </w:rPr>
              <w:t>1. Education and certificates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C1F0F" w14:textId="77777777" w:rsidR="003221F4" w:rsidRPr="003221F4" w:rsidRDefault="003221F4" w:rsidP="003221F4">
            <w:pPr>
              <w:pStyle w:val="BodyText"/>
              <w:spacing w:before="6"/>
              <w:rPr>
                <w:lang w:val="en-GB"/>
              </w:rPr>
            </w:pPr>
            <w:r w:rsidRPr="003221F4">
              <w:rPr>
                <w:lang w:val="en-GB"/>
              </w:rPr>
              <w:t>Higher university engineering education (not lower than a bachelor's degree) in the fields of aviation, aeronautical, or aerodynamics engineering.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051A5" w14:textId="77777777" w:rsidR="003221F4" w:rsidRPr="003221F4" w:rsidRDefault="003221F4" w:rsidP="003221F4">
            <w:pPr>
              <w:pStyle w:val="BodyText"/>
              <w:spacing w:before="6"/>
              <w:rPr>
                <w:lang w:val="en-GB"/>
              </w:rPr>
            </w:pPr>
            <w:r w:rsidRPr="003221F4">
              <w:rPr>
                <w:lang w:val="en-GB"/>
              </w:rPr>
              <w:t>• Higher university education (master's degree) in the field of aeronautical or aerodynamics sciences.</w:t>
            </w:r>
            <w:r w:rsidRPr="003221F4">
              <w:rPr>
                <w:lang w:val="en-GB"/>
              </w:rPr>
              <w:br/>
              <w:t xml:space="preserve">• Specialization in mechatronics or </w:t>
            </w:r>
            <w:proofErr w:type="gramStart"/>
            <w:r w:rsidRPr="003221F4">
              <w:rPr>
                <w:lang w:val="en-GB"/>
              </w:rPr>
              <w:t>remote control</w:t>
            </w:r>
            <w:proofErr w:type="gramEnd"/>
            <w:r w:rsidRPr="003221F4">
              <w:rPr>
                <w:lang w:val="en-GB"/>
              </w:rPr>
              <w:t xml:space="preserve">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926EC" w14:textId="77777777" w:rsidR="003221F4" w:rsidRPr="003221F4" w:rsidRDefault="003221F4" w:rsidP="003221F4">
            <w:pPr>
              <w:pStyle w:val="BodyText"/>
              <w:spacing w:before="6"/>
              <w:rPr>
                <w:lang w:val="en-GB"/>
              </w:rPr>
            </w:pPr>
            <w:r w:rsidRPr="003221F4">
              <w:rPr>
                <w:lang w:val="en-GB"/>
              </w:rPr>
              <w:t>• Copy of the higher education diploma.</w:t>
            </w:r>
            <w:r w:rsidRPr="003221F4">
              <w:rPr>
                <w:lang w:val="en-GB"/>
              </w:rPr>
              <w:br/>
              <w:t>• Copy of the certificate or copy of the document proving the specialization.</w:t>
            </w:r>
          </w:p>
        </w:tc>
      </w:tr>
      <w:tr w:rsidR="003221F4" w:rsidRPr="003221F4" w14:paraId="0D80AA66"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25C40" w14:textId="77777777" w:rsidR="003221F4" w:rsidRPr="003221F4" w:rsidRDefault="003221F4" w:rsidP="003221F4">
            <w:pPr>
              <w:pStyle w:val="BodyText"/>
              <w:spacing w:before="6"/>
              <w:rPr>
                <w:lang w:val="en-GB"/>
              </w:rPr>
            </w:pPr>
            <w:r w:rsidRPr="003221F4">
              <w:rPr>
                <w:lang w:val="en-GB"/>
              </w:rPr>
              <w:t>2. Professional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9F6B7" w14:textId="77777777" w:rsidR="003221F4" w:rsidRPr="003221F4" w:rsidRDefault="003221F4" w:rsidP="003221F4">
            <w:pPr>
              <w:pStyle w:val="BodyText"/>
              <w:spacing w:before="6"/>
              <w:rPr>
                <w:lang w:val="en-GB"/>
              </w:rPr>
            </w:pPr>
            <w:r w:rsidRPr="003221F4">
              <w:rPr>
                <w:lang w:val="en-GB"/>
              </w:rPr>
              <w:t>At least 5 years of practical work experience in the development, design, and preparation for serial production of unmanned aerial vehicles (UAVs) of various aerodynamic shapes.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AA0CC" w14:textId="77777777" w:rsidR="003221F4" w:rsidRPr="003221F4" w:rsidRDefault="003221F4" w:rsidP="003221F4">
            <w:pPr>
              <w:pStyle w:val="BodyText"/>
              <w:spacing w:before="6"/>
              <w:rPr>
                <w:lang w:val="en-GB"/>
              </w:rPr>
            </w:pPr>
            <w:r w:rsidRPr="003221F4">
              <w:rPr>
                <w:lang w:val="en-GB"/>
              </w:rPr>
              <w:t>At least 3 years of experience in the development, design, and preparation for serial production of aerodynamic shape structures for loitering munition.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7958B" w14:textId="77777777" w:rsidR="003221F4" w:rsidRPr="003221F4" w:rsidRDefault="003221F4" w:rsidP="003221F4">
            <w:pPr>
              <w:pStyle w:val="BodyText"/>
              <w:spacing w:before="6"/>
              <w:rPr>
                <w:lang w:val="en-GB"/>
              </w:rPr>
            </w:pPr>
            <w:r w:rsidRPr="003221F4">
              <w:rPr>
                <w:lang w:val="en-GB"/>
              </w:rPr>
              <w:t>Professional experience must be presented in the Aerodynamics Engineer's curriculum vitae (CV).</w:t>
            </w:r>
          </w:p>
        </w:tc>
      </w:tr>
      <w:tr w:rsidR="003221F4" w:rsidRPr="003221F4" w14:paraId="4B6436BF"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5C7AD" w14:textId="77777777" w:rsidR="003221F4" w:rsidRPr="003221F4" w:rsidRDefault="003221F4" w:rsidP="003221F4">
            <w:pPr>
              <w:pStyle w:val="BodyText"/>
              <w:spacing w:before="6"/>
              <w:rPr>
                <w:lang w:val="en-GB"/>
              </w:rPr>
            </w:pPr>
            <w:r w:rsidRPr="003221F4">
              <w:rPr>
                <w:lang w:val="en-GB"/>
              </w:rPr>
              <w:t>3. Successfully implemented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9E94E" w14:textId="77777777" w:rsidR="003221F4" w:rsidRPr="003221F4" w:rsidRDefault="003221F4" w:rsidP="003221F4">
            <w:pPr>
              <w:pStyle w:val="BodyText"/>
              <w:spacing w:before="6"/>
              <w:rPr>
                <w:lang w:val="en-GB"/>
              </w:rPr>
            </w:pPr>
            <w:r w:rsidRPr="003221F4">
              <w:rPr>
                <w:lang w:val="en-GB"/>
              </w:rPr>
              <w:t xml:space="preserve">Development, design, and preparation for serial production of one or more aerodynamic shapes of an unmanned aerial vehicle for a successfully implemented project(s). The project(s) must have been completed, ensuring successful military </w:t>
            </w:r>
            <w:r w:rsidRPr="003221F4">
              <w:rPr>
                <w:lang w:val="en-GB"/>
              </w:rPr>
              <w:lastRenderedPageBreak/>
              <w:t>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80451" w14:textId="77777777" w:rsidR="003221F4" w:rsidRPr="003221F4" w:rsidRDefault="003221F4" w:rsidP="003221F4">
            <w:pPr>
              <w:pStyle w:val="BodyText"/>
              <w:spacing w:before="6"/>
              <w:rPr>
                <w:lang w:val="en-GB"/>
              </w:rPr>
            </w:pPr>
            <w:r w:rsidRPr="003221F4">
              <w:rPr>
                <w:lang w:val="en-GB"/>
              </w:rPr>
              <w:lastRenderedPageBreak/>
              <w:t xml:space="preserve">Development, design, and preparation for serial production of an aerodynamic shape of loitering munition for a successfully implemented project(s). The project(s) must have been completed, ensuring successful military acceptance testing and </w:t>
            </w:r>
            <w:r w:rsidRPr="003221F4">
              <w:rPr>
                <w:lang w:val="en-GB"/>
              </w:rPr>
              <w:lastRenderedPageBreak/>
              <w:t>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A6CFE" w14:textId="77777777" w:rsidR="003221F4" w:rsidRPr="003221F4" w:rsidRDefault="003221F4" w:rsidP="003221F4">
            <w:pPr>
              <w:pStyle w:val="BodyText"/>
              <w:spacing w:before="6"/>
              <w:rPr>
                <w:lang w:val="en-GB"/>
              </w:rPr>
            </w:pPr>
            <w:r w:rsidRPr="003221F4">
              <w:rPr>
                <w:lang w:val="en-GB"/>
              </w:rPr>
              <w:lastRenderedPageBreak/>
              <w:t>A summary of the project descriptions must be presented in the Aerodynamics Engineer's curriculum vitae (CV).</w:t>
            </w:r>
          </w:p>
        </w:tc>
      </w:tr>
      <w:tr w:rsidR="003221F4" w:rsidRPr="003221F4" w14:paraId="42748F15"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51B7F" w14:textId="77777777" w:rsidR="003221F4" w:rsidRPr="003221F4" w:rsidRDefault="003221F4" w:rsidP="003221F4">
            <w:pPr>
              <w:pStyle w:val="BodyText"/>
              <w:spacing w:before="6"/>
              <w:rPr>
                <w:lang w:val="en-GB"/>
              </w:rPr>
            </w:pPr>
            <w:r w:rsidRPr="003221F4">
              <w:rPr>
                <w:lang w:val="en-GB"/>
              </w:rPr>
              <w:t>4. Specific technical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CB660" w14:textId="77777777" w:rsidR="003221F4" w:rsidRPr="003221F4" w:rsidRDefault="003221F4" w:rsidP="003221F4">
            <w:pPr>
              <w:pStyle w:val="BodyText"/>
              <w:spacing w:before="6"/>
              <w:rPr>
                <w:lang w:val="en-GB"/>
              </w:rPr>
            </w:pPr>
            <w:r w:rsidRPr="003221F4">
              <w:rPr>
                <w:lang w:val="en-GB"/>
              </w:rPr>
              <w:t>Practical experience in performing aerodynamic simulation, structural load analysis, and manufacturing materials application for unmanned aerial vehicle shapes.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D2F2F" w14:textId="0C3BF36B" w:rsidR="003221F4" w:rsidRPr="003221F4" w:rsidRDefault="003221F4" w:rsidP="003221F4">
            <w:pPr>
              <w:pStyle w:val="BodyText"/>
              <w:spacing w:before="6"/>
              <w:rPr>
                <w:lang w:val="en-GB"/>
              </w:rPr>
            </w:pPr>
            <w:r w:rsidRPr="003221F4">
              <w:rPr>
                <w:lang w:val="en-GB"/>
              </w:rPr>
              <w:t xml:space="preserve">• Optimization of loitering munition wing geometry and </w:t>
            </w:r>
            <w:r w:rsidR="00CA1FB4" w:rsidRPr="003221F4">
              <w:rPr>
                <w:lang w:val="en-GB"/>
              </w:rPr>
              <w:t>centre</w:t>
            </w:r>
            <w:r w:rsidRPr="003221F4">
              <w:rPr>
                <w:lang w:val="en-GB"/>
              </w:rPr>
              <w:t xml:space="preserve"> of gravity calculation during sudden attack </w:t>
            </w:r>
            <w:r w:rsidR="00CA1FB4" w:rsidRPr="003221F4">
              <w:rPr>
                <w:lang w:val="en-GB"/>
              </w:rPr>
              <w:t>manoeuvres</w:t>
            </w:r>
            <w:r w:rsidRPr="003221F4">
              <w:rPr>
                <w:lang w:val="en-GB"/>
              </w:rPr>
              <w:t xml:space="preserve"> at speeds exceeding 200 km/h, ensuring reliable control under high 6G loads.</w:t>
            </w:r>
            <w:r w:rsidRPr="003221F4">
              <w:rPr>
                <w:lang w:val="en-GB"/>
              </w:rPr>
              <w:br/>
              <w:t>• Experience in the development, design, and serial production of automatically deploying wing structures for loitering munition.</w:t>
            </w:r>
            <w:r w:rsidRPr="003221F4">
              <w:rPr>
                <w:lang w:val="en-GB"/>
              </w:rPr>
              <w:br/>
              <w:t>• Materials application for the manufacturing of loitering munition bodies and wings, ensuring the ratio of structural weight, flexibility, and strength.</w:t>
            </w:r>
            <w:r w:rsidRPr="003221F4">
              <w:rPr>
                <w:lang w:val="en-GB"/>
              </w:rPr>
              <w:br/>
              <w:t>• Experience in designing aerodynamically efficient air intake/exhaust vents for low-observable (stealth) heat dissipation.</w:t>
            </w:r>
            <w:r w:rsidRPr="003221F4">
              <w:rPr>
                <w:lang w:val="en-GB"/>
              </w:rPr>
              <w:br/>
              <w:t>• Experience in the development, design, and serial production of automatic launch systems for loitering munition.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7DB4A" w14:textId="77777777" w:rsidR="003221F4" w:rsidRPr="003221F4" w:rsidRDefault="003221F4" w:rsidP="003221F4">
            <w:pPr>
              <w:pStyle w:val="BodyText"/>
              <w:spacing w:before="6"/>
              <w:rPr>
                <w:lang w:val="en-GB"/>
              </w:rPr>
            </w:pPr>
            <w:r w:rsidRPr="003221F4">
              <w:rPr>
                <w:lang w:val="en-GB"/>
              </w:rPr>
              <w:t>In the summary of project descriptions (CV), a description of the simulation and analysis work performed must be provided for each project.</w:t>
            </w:r>
          </w:p>
        </w:tc>
      </w:tr>
      <w:tr w:rsidR="003221F4" w:rsidRPr="003221F4" w14:paraId="33A3A318"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1F35F" w14:textId="77777777" w:rsidR="003221F4" w:rsidRPr="003221F4" w:rsidRDefault="003221F4" w:rsidP="003221F4">
            <w:pPr>
              <w:pStyle w:val="BodyText"/>
              <w:spacing w:before="6"/>
              <w:rPr>
                <w:lang w:val="en-GB"/>
              </w:rPr>
            </w:pPr>
            <w:r w:rsidRPr="003221F4">
              <w:rPr>
                <w:lang w:val="en-GB"/>
              </w:rPr>
              <w:t>5. Software proficiency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235B7" w14:textId="77777777" w:rsidR="003221F4" w:rsidRPr="003221F4" w:rsidRDefault="003221F4" w:rsidP="003221F4">
            <w:pPr>
              <w:pStyle w:val="BodyText"/>
              <w:spacing w:before="6"/>
              <w:rPr>
                <w:lang w:val="en-GB"/>
              </w:rPr>
            </w:pPr>
            <w:r w:rsidRPr="003221F4">
              <w:rPr>
                <w:lang w:val="en-GB"/>
              </w:rPr>
              <w:t>Practical experience in working with computer-aided design (CAD) and simulation software SolidWorks, Fusion 360, or equivalent.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7BC8" w14:textId="77777777" w:rsidR="003221F4" w:rsidRPr="003221F4" w:rsidRDefault="003221F4" w:rsidP="003221F4">
            <w:pPr>
              <w:pStyle w:val="BodyText"/>
              <w:spacing w:before="6"/>
              <w:rPr>
                <w:lang w:val="en-GB"/>
              </w:rPr>
            </w:pPr>
            <w:r w:rsidRPr="003221F4">
              <w:rPr>
                <w:lang w:val="en-GB"/>
              </w:rPr>
              <w:t>• Experience in transferring design data into production processes and manufacturing tooling.</w:t>
            </w:r>
            <w:r w:rsidRPr="003221F4">
              <w:rPr>
                <w:lang w:val="en-GB"/>
              </w:rPr>
              <w:br/>
              <w:t>• Knowledge of testing and trial procedures applying the V-model engineering process methodology.</w:t>
            </w:r>
            <w:r w:rsidRPr="003221F4">
              <w:rPr>
                <w:lang w:val="en-GB"/>
              </w:rPr>
              <w:br/>
              <w:t>• Proficiency in using 3D scanning equipment for aerodynamic shapes and parts.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07A61" w14:textId="77777777" w:rsidR="003221F4" w:rsidRPr="003221F4" w:rsidRDefault="003221F4" w:rsidP="003221F4">
            <w:pPr>
              <w:pStyle w:val="BodyText"/>
              <w:spacing w:before="6"/>
              <w:rPr>
                <w:lang w:val="en-GB"/>
              </w:rPr>
            </w:pPr>
            <w:r w:rsidRPr="003221F4">
              <w:rPr>
                <w:lang w:val="en-GB"/>
              </w:rPr>
              <w:t>A description of skills regarding software and modules used must be presented in the Aerodynamics Engineer's curriculum vitae (CV).</w:t>
            </w:r>
            <w:r w:rsidRPr="003221F4">
              <w:rPr>
                <w:lang w:val="en-GB"/>
              </w:rPr>
              <w:br/>
              <w:t>• Qualification interview with the Buyer's evaluation committee / experts to verify the Aerodynamics Engineer's personal competence.</w:t>
            </w:r>
          </w:p>
        </w:tc>
      </w:tr>
    </w:tbl>
    <w:p w14:paraId="27B4B0FA" w14:textId="77777777" w:rsidR="003221F4" w:rsidRPr="003221F4" w:rsidRDefault="003221F4" w:rsidP="003221F4">
      <w:pPr>
        <w:pStyle w:val="BodyText"/>
        <w:spacing w:before="6"/>
        <w:rPr>
          <w:lang w:val="en-GB"/>
        </w:rPr>
      </w:pPr>
    </w:p>
    <w:p w14:paraId="59F637D1" w14:textId="77777777" w:rsidR="003221F4" w:rsidRPr="003221F4" w:rsidRDefault="003221F4" w:rsidP="003221F4">
      <w:pPr>
        <w:pStyle w:val="BodyText"/>
        <w:spacing w:before="6"/>
        <w:rPr>
          <w:lang w:val="en-GB"/>
        </w:rPr>
      </w:pPr>
    </w:p>
    <w:p w14:paraId="55C83453" w14:textId="77777777" w:rsidR="003221F4" w:rsidRDefault="003221F4" w:rsidP="003221F4">
      <w:pPr>
        <w:pStyle w:val="BodyText"/>
        <w:spacing w:before="6"/>
        <w:rPr>
          <w:lang w:val="en-GB"/>
        </w:rPr>
      </w:pPr>
      <w:r w:rsidRPr="003221F4">
        <w:rPr>
          <w:lang w:val="en-GB"/>
        </w:rPr>
        <w:t>3. Avionics Engineer</w:t>
      </w:r>
    </w:p>
    <w:p w14:paraId="0632ED81" w14:textId="77777777" w:rsidR="00231A54" w:rsidRPr="003221F4" w:rsidRDefault="00231A54" w:rsidP="003221F4">
      <w:pPr>
        <w:pStyle w:val="BodyText"/>
        <w:spacing w:before="6"/>
        <w:rPr>
          <w:lang w:val="en-GB"/>
        </w:rPr>
      </w:pPr>
    </w:p>
    <w:p w14:paraId="7C8C4777" w14:textId="77777777" w:rsidR="003221F4" w:rsidRDefault="003221F4" w:rsidP="003221F4">
      <w:pPr>
        <w:pStyle w:val="BodyText"/>
        <w:spacing w:before="6"/>
        <w:rPr>
          <w:lang w:val="en-GB"/>
        </w:rPr>
      </w:pPr>
      <w:r w:rsidRPr="003221F4">
        <w:rPr>
          <w:lang w:val="en-GB"/>
        </w:rPr>
        <w:t>Number of specialists to provide services for AB "</w:t>
      </w:r>
      <w:proofErr w:type="spellStart"/>
      <w:r w:rsidRPr="003221F4">
        <w:rPr>
          <w:lang w:val="en-GB"/>
        </w:rPr>
        <w:t>Detonas</w:t>
      </w:r>
      <w:proofErr w:type="spellEnd"/>
      <w:r w:rsidRPr="003221F4">
        <w:rPr>
          <w:lang w:val="en-GB"/>
        </w:rPr>
        <w:t>": one or more specialists</w:t>
      </w:r>
    </w:p>
    <w:p w14:paraId="17CC2A8B" w14:textId="77777777" w:rsidR="00191996" w:rsidRPr="003221F4" w:rsidRDefault="00191996" w:rsidP="003221F4">
      <w:pPr>
        <w:pStyle w:val="BodyText"/>
        <w:spacing w:before="6"/>
        <w:rPr>
          <w:lang w:val="en-GB"/>
        </w:rPr>
      </w:pPr>
    </w:p>
    <w:p w14:paraId="2C9E8EFA" w14:textId="77777777" w:rsidR="003221F4" w:rsidRPr="003221F4" w:rsidRDefault="003221F4" w:rsidP="003221F4">
      <w:pPr>
        <w:pStyle w:val="BodyText"/>
        <w:spacing w:before="6"/>
        <w:rPr>
          <w:lang w:val="en-GB"/>
        </w:rPr>
      </w:pPr>
      <w:r w:rsidRPr="003221F4">
        <w:rPr>
          <w:lang w:val="en-GB"/>
        </w:rPr>
        <w:t>Requirements for the Avionics Engineer's qualification and competences:</w:t>
      </w:r>
    </w:p>
    <w:p w14:paraId="59DFD247" w14:textId="77777777" w:rsidR="003221F4" w:rsidRPr="003221F4" w:rsidRDefault="003221F4" w:rsidP="003221F4">
      <w:pPr>
        <w:pStyle w:val="BodyText"/>
        <w:spacing w:before="6"/>
        <w:rPr>
          <w:lang w:val="en-GB"/>
        </w:rPr>
      </w:pPr>
    </w:p>
    <w:tbl>
      <w:tblPr>
        <w:tblW w:w="5000" w:type="pct"/>
        <w:tblCellMar>
          <w:top w:w="15" w:type="dxa"/>
          <w:left w:w="15" w:type="dxa"/>
          <w:bottom w:w="15" w:type="dxa"/>
          <w:right w:w="15" w:type="dxa"/>
        </w:tblCellMar>
        <w:tblLook w:val="04A0" w:firstRow="1" w:lastRow="0" w:firstColumn="1" w:lastColumn="0" w:noHBand="0" w:noVBand="1"/>
      </w:tblPr>
      <w:tblGrid>
        <w:gridCol w:w="1974"/>
        <w:gridCol w:w="4594"/>
        <w:gridCol w:w="4905"/>
        <w:gridCol w:w="3079"/>
      </w:tblGrid>
      <w:tr w:rsidR="003221F4" w:rsidRPr="003221F4" w14:paraId="3088CEAC"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2D63D" w14:textId="77777777" w:rsidR="003221F4" w:rsidRPr="003221F4" w:rsidRDefault="003221F4" w:rsidP="003221F4">
            <w:pPr>
              <w:pStyle w:val="BodyText"/>
              <w:spacing w:before="6"/>
              <w:rPr>
                <w:lang w:val="en-GB"/>
              </w:rPr>
            </w:pPr>
            <w:r w:rsidRPr="003221F4">
              <w:rPr>
                <w:lang w:val="en-GB"/>
              </w:rPr>
              <w:t>Field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1EA4D" w14:textId="77777777" w:rsidR="003221F4" w:rsidRPr="003221F4" w:rsidRDefault="003221F4" w:rsidP="003221F4">
            <w:pPr>
              <w:pStyle w:val="BodyText"/>
              <w:spacing w:before="6"/>
              <w:rPr>
                <w:lang w:val="en-GB"/>
              </w:rPr>
            </w:pPr>
            <w:r w:rsidRPr="003221F4">
              <w:rPr>
                <w:lang w:val="en-GB"/>
              </w:rPr>
              <w:t>Minimum Requirements (Mandatory Qualification)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68DD4" w14:textId="77777777" w:rsidR="003221F4" w:rsidRPr="003221F4" w:rsidRDefault="003221F4" w:rsidP="003221F4">
            <w:pPr>
              <w:pStyle w:val="BodyText"/>
              <w:spacing w:before="6"/>
              <w:rPr>
                <w:lang w:val="en-GB"/>
              </w:rPr>
            </w:pPr>
            <w:r w:rsidRPr="003221F4">
              <w:rPr>
                <w:lang w:val="en-GB"/>
              </w:rPr>
              <w:t>Advantage (Evaluated with additional points as personal competence)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BA941" w14:textId="77777777" w:rsidR="003221F4" w:rsidRPr="003221F4" w:rsidRDefault="003221F4" w:rsidP="003221F4">
            <w:pPr>
              <w:pStyle w:val="BodyText"/>
              <w:spacing w:before="6"/>
              <w:rPr>
                <w:lang w:val="en-GB"/>
              </w:rPr>
            </w:pPr>
            <w:r w:rsidRPr="003221F4">
              <w:rPr>
                <w:lang w:val="en-GB"/>
              </w:rPr>
              <w:t>Document Submitted with the Supplier's Proposal</w:t>
            </w:r>
          </w:p>
        </w:tc>
      </w:tr>
      <w:tr w:rsidR="003221F4" w:rsidRPr="003221F4" w14:paraId="24593AF3"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6ED6" w14:textId="77777777" w:rsidR="003221F4" w:rsidRPr="003221F4" w:rsidRDefault="003221F4" w:rsidP="003221F4">
            <w:pPr>
              <w:pStyle w:val="BodyText"/>
              <w:spacing w:before="6"/>
              <w:rPr>
                <w:lang w:val="en-GB"/>
              </w:rPr>
            </w:pPr>
            <w:r w:rsidRPr="003221F4">
              <w:rPr>
                <w:lang w:val="en-GB"/>
              </w:rPr>
              <w:t>1. Education and certificates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1ACC3" w14:textId="77777777" w:rsidR="003221F4" w:rsidRPr="003221F4" w:rsidRDefault="003221F4" w:rsidP="003221F4">
            <w:pPr>
              <w:pStyle w:val="BodyText"/>
              <w:spacing w:before="6"/>
              <w:rPr>
                <w:lang w:val="en-GB"/>
              </w:rPr>
            </w:pPr>
            <w:r w:rsidRPr="003221F4">
              <w:rPr>
                <w:lang w:val="en-GB"/>
              </w:rPr>
              <w:t>Higher university engineering education (not lower than a bachelor's degree) in the fields of avionics or electronics engineering.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D5DF9" w14:textId="77777777" w:rsidR="003221F4" w:rsidRPr="003221F4" w:rsidRDefault="003221F4" w:rsidP="003221F4">
            <w:pPr>
              <w:pStyle w:val="BodyText"/>
              <w:spacing w:before="6"/>
              <w:rPr>
                <w:lang w:val="en-GB"/>
              </w:rPr>
            </w:pPr>
            <w:r w:rsidRPr="003221F4">
              <w:rPr>
                <w:lang w:val="en-GB"/>
              </w:rPr>
              <w:t>• Higher university education (master's degree) in the field of avionics or electronics.</w:t>
            </w:r>
            <w:r w:rsidRPr="003221F4">
              <w:rPr>
                <w:lang w:val="en-GB"/>
              </w:rPr>
              <w:br/>
              <w:t>• Specialization in embedded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B0EF2" w14:textId="77777777" w:rsidR="003221F4" w:rsidRPr="003221F4" w:rsidRDefault="003221F4" w:rsidP="003221F4">
            <w:pPr>
              <w:pStyle w:val="BodyText"/>
              <w:spacing w:before="6"/>
              <w:rPr>
                <w:lang w:val="en-GB"/>
              </w:rPr>
            </w:pPr>
            <w:r w:rsidRPr="003221F4">
              <w:rPr>
                <w:lang w:val="en-GB"/>
              </w:rPr>
              <w:t>• Copy of the higher education diploma.</w:t>
            </w:r>
            <w:r w:rsidRPr="003221F4">
              <w:rPr>
                <w:lang w:val="en-GB"/>
              </w:rPr>
              <w:br/>
              <w:t>• Copy of the certificate or copy of the document proving the specialization.</w:t>
            </w:r>
          </w:p>
        </w:tc>
      </w:tr>
      <w:tr w:rsidR="003221F4" w:rsidRPr="003221F4" w14:paraId="5A79B1B3"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73860" w14:textId="77777777" w:rsidR="003221F4" w:rsidRPr="003221F4" w:rsidRDefault="003221F4" w:rsidP="003221F4">
            <w:pPr>
              <w:pStyle w:val="BodyText"/>
              <w:spacing w:before="6"/>
              <w:rPr>
                <w:lang w:val="en-GB"/>
              </w:rPr>
            </w:pPr>
            <w:r w:rsidRPr="003221F4">
              <w:rPr>
                <w:lang w:val="en-GB"/>
              </w:rPr>
              <w:t>2. Professional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A61E9" w14:textId="77777777" w:rsidR="003221F4" w:rsidRPr="003221F4" w:rsidRDefault="003221F4" w:rsidP="003221F4">
            <w:pPr>
              <w:pStyle w:val="BodyText"/>
              <w:spacing w:before="6"/>
              <w:rPr>
                <w:lang w:val="en-GB"/>
              </w:rPr>
            </w:pPr>
            <w:r w:rsidRPr="003221F4">
              <w:rPr>
                <w:lang w:val="en-GB"/>
              </w:rPr>
              <w:t>At least 5 years of practical work experience in the development, design, and integration of electronic modules for the serial production of unmanned aerial vehicles (UAVs) or other unmanned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B19D6" w14:textId="77777777" w:rsidR="003221F4" w:rsidRPr="003221F4" w:rsidRDefault="003221F4" w:rsidP="003221F4">
            <w:pPr>
              <w:pStyle w:val="BodyText"/>
              <w:spacing w:before="6"/>
              <w:rPr>
                <w:lang w:val="en-GB"/>
              </w:rPr>
            </w:pPr>
            <w:r w:rsidRPr="003221F4">
              <w:rPr>
                <w:lang w:val="en-GB"/>
              </w:rPr>
              <w:t>At least 3 years of experience in the development, design, and integration of optical electronics, peripheral sensors, flight controllers and/or AI hardware, communication and EW (electronic warfare) resistance modules, internal control and power circuits, and motors in loitering munition serial production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AF9B1" w14:textId="77777777" w:rsidR="003221F4" w:rsidRPr="003221F4" w:rsidRDefault="003221F4" w:rsidP="003221F4">
            <w:pPr>
              <w:pStyle w:val="BodyText"/>
              <w:spacing w:before="6"/>
              <w:rPr>
                <w:lang w:val="en-GB"/>
              </w:rPr>
            </w:pPr>
            <w:r w:rsidRPr="003221F4">
              <w:rPr>
                <w:lang w:val="en-GB"/>
              </w:rPr>
              <w:t>Professional experience must be presented in the Avionics Engineer's curriculum vitae (CV).</w:t>
            </w:r>
          </w:p>
        </w:tc>
      </w:tr>
      <w:tr w:rsidR="003221F4" w:rsidRPr="003221F4" w14:paraId="56331896"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2F4ED" w14:textId="77777777" w:rsidR="003221F4" w:rsidRPr="003221F4" w:rsidRDefault="003221F4" w:rsidP="003221F4">
            <w:pPr>
              <w:pStyle w:val="BodyText"/>
              <w:spacing w:before="6"/>
              <w:rPr>
                <w:lang w:val="en-GB"/>
              </w:rPr>
            </w:pPr>
            <w:r w:rsidRPr="003221F4">
              <w:rPr>
                <w:lang w:val="en-GB"/>
              </w:rPr>
              <w:t>3. Successfully implemented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AD3DB" w14:textId="77777777" w:rsidR="003221F4" w:rsidRPr="003221F4" w:rsidRDefault="003221F4" w:rsidP="003221F4">
            <w:pPr>
              <w:pStyle w:val="BodyText"/>
              <w:spacing w:before="6"/>
              <w:rPr>
                <w:lang w:val="en-GB"/>
              </w:rPr>
            </w:pPr>
            <w:r w:rsidRPr="003221F4">
              <w:rPr>
                <w:lang w:val="en-GB"/>
              </w:rPr>
              <w:t>Development, design, and integration of a complete electronic system of an unmanned aerial vehicle or other unmanned system in a completed serial production project(s). 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E5566" w14:textId="77777777" w:rsidR="003221F4" w:rsidRPr="003221F4" w:rsidRDefault="003221F4" w:rsidP="003221F4">
            <w:pPr>
              <w:pStyle w:val="BodyText"/>
              <w:spacing w:before="6"/>
              <w:rPr>
                <w:lang w:val="en-GB"/>
              </w:rPr>
            </w:pPr>
            <w:r w:rsidRPr="003221F4">
              <w:rPr>
                <w:lang w:val="en-GB"/>
              </w:rPr>
              <w:t>Development, design, and integration of a complete electronic system in a loitering munition serial production project(s). 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EDF8D" w14:textId="77777777" w:rsidR="003221F4" w:rsidRPr="003221F4" w:rsidRDefault="003221F4" w:rsidP="003221F4">
            <w:pPr>
              <w:pStyle w:val="BodyText"/>
              <w:spacing w:before="6"/>
              <w:rPr>
                <w:lang w:val="en-GB"/>
              </w:rPr>
            </w:pPr>
            <w:r w:rsidRPr="003221F4">
              <w:rPr>
                <w:lang w:val="en-GB"/>
              </w:rPr>
              <w:t>A summary of the project descriptions must be presented in the Avionics Engineer's curriculum vitae (CV).</w:t>
            </w:r>
          </w:p>
        </w:tc>
      </w:tr>
      <w:tr w:rsidR="003221F4" w:rsidRPr="003221F4" w14:paraId="7B267CDB"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30FB5" w14:textId="77777777" w:rsidR="003221F4" w:rsidRPr="003221F4" w:rsidRDefault="003221F4" w:rsidP="003221F4">
            <w:pPr>
              <w:pStyle w:val="BodyText"/>
              <w:spacing w:before="6"/>
              <w:rPr>
                <w:lang w:val="en-GB"/>
              </w:rPr>
            </w:pPr>
            <w:r w:rsidRPr="003221F4">
              <w:rPr>
                <w:lang w:val="en-GB"/>
              </w:rPr>
              <w:lastRenderedPageBreak/>
              <w:t>4. Specific technical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E44BC" w14:textId="1682C7AA" w:rsidR="003221F4" w:rsidRPr="003221F4" w:rsidRDefault="003221F4" w:rsidP="003221F4">
            <w:pPr>
              <w:pStyle w:val="BodyText"/>
              <w:spacing w:before="6"/>
              <w:rPr>
                <w:lang w:val="en-GB"/>
              </w:rPr>
            </w:pPr>
            <w:r w:rsidRPr="003221F4">
              <w:rPr>
                <w:lang w:val="en-GB"/>
              </w:rPr>
              <w:t>• Practical knowledge of international defen</w:t>
            </w:r>
            <w:r w:rsidR="00CD0D38">
              <w:rPr>
                <w:lang w:val="en-GB"/>
              </w:rPr>
              <w:t>c</w:t>
            </w:r>
            <w:r w:rsidRPr="003221F4">
              <w:rPr>
                <w:lang w:val="en-GB"/>
              </w:rPr>
              <w:t>e industry export control mechanisms (US ITAR regulations, the EU Common Military List, and the EU Dual-Use Regulation 2021/821) applicable to the supply of avionics and electronic components.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F99B2" w14:textId="77777777" w:rsidR="003221F4" w:rsidRPr="003221F4" w:rsidRDefault="003221F4" w:rsidP="003221F4">
            <w:pPr>
              <w:pStyle w:val="BodyText"/>
              <w:spacing w:before="6"/>
              <w:rPr>
                <w:lang w:val="en-GB"/>
              </w:rPr>
            </w:pPr>
            <w:r w:rsidRPr="003221F4">
              <w:rPr>
                <w:lang w:val="en-GB"/>
              </w:rPr>
              <w:t>• Experience in designing electronic systems for loitering munition that are resistant to EW impacts.</w:t>
            </w:r>
            <w:r w:rsidRPr="003221F4">
              <w:rPr>
                <w:lang w:val="en-GB"/>
              </w:rPr>
              <w:br/>
              <w:t>• Experience in selecting AI hardware for loitering munition.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805E1" w14:textId="77777777" w:rsidR="003221F4" w:rsidRPr="003221F4" w:rsidRDefault="003221F4" w:rsidP="003221F4">
            <w:pPr>
              <w:pStyle w:val="BodyText"/>
              <w:spacing w:before="6"/>
              <w:rPr>
                <w:lang w:val="en-GB"/>
              </w:rPr>
            </w:pPr>
            <w:r w:rsidRPr="003221F4">
              <w:rPr>
                <w:lang w:val="en-GB"/>
              </w:rPr>
              <w:t>In the summary of project descriptions (CV), a description of the electronics integration work performed must be provided for each project.</w:t>
            </w:r>
          </w:p>
        </w:tc>
      </w:tr>
      <w:tr w:rsidR="003221F4" w:rsidRPr="003221F4" w14:paraId="629370DE"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0D42C" w14:textId="77777777" w:rsidR="003221F4" w:rsidRPr="003221F4" w:rsidRDefault="003221F4" w:rsidP="003221F4">
            <w:pPr>
              <w:pStyle w:val="BodyText"/>
              <w:spacing w:before="6"/>
              <w:rPr>
                <w:lang w:val="en-GB"/>
              </w:rPr>
            </w:pPr>
            <w:r w:rsidRPr="003221F4">
              <w:rPr>
                <w:lang w:val="en-GB"/>
              </w:rPr>
              <w:t>5. Software proficiency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86423" w14:textId="77777777" w:rsidR="003221F4" w:rsidRPr="003221F4" w:rsidRDefault="003221F4" w:rsidP="003221F4">
            <w:pPr>
              <w:pStyle w:val="BodyText"/>
              <w:spacing w:before="6"/>
              <w:rPr>
                <w:lang w:val="en-GB"/>
              </w:rPr>
            </w:pPr>
            <w:r w:rsidRPr="003221F4">
              <w:rPr>
                <w:lang w:val="en-GB"/>
              </w:rPr>
              <w:t>Practical experience in working with computer-aided design (CAD) and simulation software SolidWorks, Fusion 360, or equivalent.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68FD8" w14:textId="77777777" w:rsidR="003221F4" w:rsidRPr="003221F4" w:rsidRDefault="003221F4" w:rsidP="003221F4">
            <w:pPr>
              <w:pStyle w:val="BodyText"/>
              <w:spacing w:before="6"/>
              <w:rPr>
                <w:lang w:val="en-GB"/>
              </w:rPr>
            </w:pPr>
            <w:r w:rsidRPr="003221F4">
              <w:rPr>
                <w:lang w:val="en-GB"/>
              </w:rPr>
              <w:t>• Experience in transferring design data into production processes and manufacturing tooling.</w:t>
            </w:r>
            <w:r w:rsidRPr="003221F4">
              <w:rPr>
                <w:lang w:val="en-GB"/>
              </w:rPr>
              <w:br/>
              <w:t>• Knowledge of testing and trial procedures applying the V-model engineering process methodology.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93859" w14:textId="77777777" w:rsidR="003221F4" w:rsidRPr="003221F4" w:rsidRDefault="003221F4" w:rsidP="003221F4">
            <w:pPr>
              <w:pStyle w:val="BodyText"/>
              <w:spacing w:before="6"/>
              <w:rPr>
                <w:lang w:val="en-GB"/>
              </w:rPr>
            </w:pPr>
            <w:r w:rsidRPr="003221F4">
              <w:rPr>
                <w:lang w:val="en-GB"/>
              </w:rPr>
              <w:t>• A description of skills regarding software and modules used must be presented in the Avionics Engineer's curriculum vitae (CV).</w:t>
            </w:r>
            <w:r w:rsidRPr="003221F4">
              <w:rPr>
                <w:lang w:val="en-GB"/>
              </w:rPr>
              <w:br/>
              <w:t>• Qualification interview with the Buyer's evaluation committee / experts to verify the Avionics Engineer's personal competence.</w:t>
            </w:r>
          </w:p>
        </w:tc>
      </w:tr>
    </w:tbl>
    <w:p w14:paraId="4D5DD9E1" w14:textId="77777777" w:rsidR="003221F4" w:rsidRPr="003221F4" w:rsidRDefault="003221F4" w:rsidP="003221F4">
      <w:pPr>
        <w:pStyle w:val="BodyText"/>
        <w:spacing w:before="6"/>
        <w:rPr>
          <w:lang w:val="en-GB"/>
        </w:rPr>
      </w:pPr>
    </w:p>
    <w:p w14:paraId="247C5D10" w14:textId="77777777" w:rsidR="003221F4" w:rsidRPr="003221F4" w:rsidRDefault="003221F4" w:rsidP="003221F4">
      <w:pPr>
        <w:pStyle w:val="BodyText"/>
        <w:spacing w:before="6"/>
        <w:rPr>
          <w:lang w:val="en-GB"/>
        </w:rPr>
      </w:pPr>
    </w:p>
    <w:p w14:paraId="520AFDDC" w14:textId="77777777" w:rsidR="003221F4" w:rsidRDefault="003221F4" w:rsidP="003221F4">
      <w:pPr>
        <w:pStyle w:val="BodyText"/>
        <w:spacing w:before="6"/>
        <w:rPr>
          <w:lang w:val="en-GB"/>
        </w:rPr>
      </w:pPr>
      <w:r w:rsidRPr="003221F4">
        <w:rPr>
          <w:lang w:val="en-GB"/>
        </w:rPr>
        <w:t>4. Mechanical Engineer</w:t>
      </w:r>
    </w:p>
    <w:p w14:paraId="334889A5" w14:textId="77777777" w:rsidR="00191996" w:rsidRPr="003221F4" w:rsidRDefault="00191996" w:rsidP="003221F4">
      <w:pPr>
        <w:pStyle w:val="BodyText"/>
        <w:spacing w:before="6"/>
        <w:rPr>
          <w:lang w:val="en-GB"/>
        </w:rPr>
      </w:pPr>
    </w:p>
    <w:p w14:paraId="0AB9D2F7" w14:textId="77777777" w:rsidR="003221F4" w:rsidRDefault="003221F4" w:rsidP="003221F4">
      <w:pPr>
        <w:pStyle w:val="BodyText"/>
        <w:spacing w:before="6"/>
        <w:rPr>
          <w:lang w:val="en-GB"/>
        </w:rPr>
      </w:pPr>
      <w:r w:rsidRPr="003221F4">
        <w:rPr>
          <w:lang w:val="en-GB"/>
        </w:rPr>
        <w:t>Number of specialists to provide services for AB "</w:t>
      </w:r>
      <w:proofErr w:type="spellStart"/>
      <w:r w:rsidRPr="003221F4">
        <w:rPr>
          <w:lang w:val="en-GB"/>
        </w:rPr>
        <w:t>Detonas</w:t>
      </w:r>
      <w:proofErr w:type="spellEnd"/>
      <w:r w:rsidRPr="003221F4">
        <w:rPr>
          <w:lang w:val="en-GB"/>
        </w:rPr>
        <w:t>": one or more specialists</w:t>
      </w:r>
    </w:p>
    <w:p w14:paraId="10D623B3" w14:textId="77777777" w:rsidR="00191996" w:rsidRPr="003221F4" w:rsidRDefault="00191996" w:rsidP="003221F4">
      <w:pPr>
        <w:pStyle w:val="BodyText"/>
        <w:spacing w:before="6"/>
        <w:rPr>
          <w:lang w:val="en-GB"/>
        </w:rPr>
      </w:pPr>
    </w:p>
    <w:p w14:paraId="15DF12BE" w14:textId="77777777" w:rsidR="003221F4" w:rsidRPr="003221F4" w:rsidRDefault="003221F4" w:rsidP="003221F4">
      <w:pPr>
        <w:pStyle w:val="BodyText"/>
        <w:spacing w:before="6"/>
        <w:rPr>
          <w:lang w:val="en-GB"/>
        </w:rPr>
      </w:pPr>
      <w:r w:rsidRPr="003221F4">
        <w:rPr>
          <w:lang w:val="en-GB"/>
        </w:rPr>
        <w:t>Requirements for the Mechanical Engineer's qualification and competences:</w:t>
      </w:r>
    </w:p>
    <w:p w14:paraId="29DEC1AA" w14:textId="77777777" w:rsidR="003221F4" w:rsidRPr="003221F4" w:rsidRDefault="003221F4" w:rsidP="003221F4">
      <w:pPr>
        <w:pStyle w:val="BodyText"/>
        <w:spacing w:before="6"/>
        <w:rPr>
          <w:lang w:val="en-GB"/>
        </w:rPr>
      </w:pPr>
    </w:p>
    <w:tbl>
      <w:tblPr>
        <w:tblW w:w="5000" w:type="pct"/>
        <w:tblCellMar>
          <w:top w:w="15" w:type="dxa"/>
          <w:left w:w="15" w:type="dxa"/>
          <w:bottom w:w="15" w:type="dxa"/>
          <w:right w:w="15" w:type="dxa"/>
        </w:tblCellMar>
        <w:tblLook w:val="04A0" w:firstRow="1" w:lastRow="0" w:firstColumn="1" w:lastColumn="0" w:noHBand="0" w:noVBand="1"/>
      </w:tblPr>
      <w:tblGrid>
        <w:gridCol w:w="1996"/>
        <w:gridCol w:w="4874"/>
        <w:gridCol w:w="4382"/>
        <w:gridCol w:w="3300"/>
      </w:tblGrid>
      <w:tr w:rsidR="003221F4" w:rsidRPr="003221F4" w14:paraId="5D18BA82"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86AE7" w14:textId="77777777" w:rsidR="003221F4" w:rsidRPr="003221F4" w:rsidRDefault="003221F4" w:rsidP="003221F4">
            <w:pPr>
              <w:pStyle w:val="BodyText"/>
              <w:spacing w:before="6"/>
              <w:rPr>
                <w:lang w:val="en-GB"/>
              </w:rPr>
            </w:pPr>
            <w:r w:rsidRPr="003221F4">
              <w:rPr>
                <w:lang w:val="en-GB"/>
              </w:rPr>
              <w:t>Field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9F914" w14:textId="77777777" w:rsidR="003221F4" w:rsidRPr="003221F4" w:rsidRDefault="003221F4" w:rsidP="003221F4">
            <w:pPr>
              <w:pStyle w:val="BodyText"/>
              <w:spacing w:before="6"/>
              <w:rPr>
                <w:lang w:val="en-GB"/>
              </w:rPr>
            </w:pPr>
            <w:r w:rsidRPr="003221F4">
              <w:rPr>
                <w:lang w:val="en-GB"/>
              </w:rPr>
              <w:t>Minimum Requirements (Mandatory Qualification)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57A4F" w14:textId="77777777" w:rsidR="003221F4" w:rsidRPr="003221F4" w:rsidRDefault="003221F4" w:rsidP="003221F4">
            <w:pPr>
              <w:pStyle w:val="BodyText"/>
              <w:spacing w:before="6"/>
              <w:rPr>
                <w:lang w:val="en-GB"/>
              </w:rPr>
            </w:pPr>
            <w:r w:rsidRPr="003221F4">
              <w:rPr>
                <w:lang w:val="en-GB"/>
              </w:rPr>
              <w:t>Advantage (Evaluated with additional points as personal competence)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22741" w14:textId="77777777" w:rsidR="003221F4" w:rsidRPr="003221F4" w:rsidRDefault="003221F4" w:rsidP="003221F4">
            <w:pPr>
              <w:pStyle w:val="BodyText"/>
              <w:spacing w:before="6"/>
              <w:rPr>
                <w:lang w:val="en-GB"/>
              </w:rPr>
            </w:pPr>
            <w:r w:rsidRPr="003221F4">
              <w:rPr>
                <w:lang w:val="en-GB"/>
              </w:rPr>
              <w:t>Document Submitted with the Supplier's Proposal</w:t>
            </w:r>
          </w:p>
        </w:tc>
      </w:tr>
      <w:tr w:rsidR="003221F4" w:rsidRPr="003221F4" w14:paraId="60957650"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7FB86" w14:textId="77777777" w:rsidR="003221F4" w:rsidRPr="003221F4" w:rsidRDefault="003221F4" w:rsidP="003221F4">
            <w:pPr>
              <w:pStyle w:val="BodyText"/>
              <w:spacing w:before="6"/>
              <w:rPr>
                <w:lang w:val="en-GB"/>
              </w:rPr>
            </w:pPr>
            <w:r w:rsidRPr="003221F4">
              <w:rPr>
                <w:lang w:val="en-GB"/>
              </w:rPr>
              <w:t>1. Education and certificates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9058A" w14:textId="77777777" w:rsidR="003221F4" w:rsidRPr="003221F4" w:rsidRDefault="003221F4" w:rsidP="003221F4">
            <w:pPr>
              <w:pStyle w:val="BodyText"/>
              <w:spacing w:before="6"/>
              <w:rPr>
                <w:lang w:val="en-GB"/>
              </w:rPr>
            </w:pPr>
            <w:r w:rsidRPr="003221F4">
              <w:rPr>
                <w:lang w:val="en-GB"/>
              </w:rPr>
              <w:t xml:space="preserve">Higher university engineering education (not lower than a bachelor's degree) in the fields </w:t>
            </w:r>
            <w:r w:rsidRPr="003221F4">
              <w:rPr>
                <w:lang w:val="en-GB"/>
              </w:rPr>
              <w:lastRenderedPageBreak/>
              <w:t>of mechanical engineering or mechatronics.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6725F" w14:textId="77777777" w:rsidR="003221F4" w:rsidRPr="003221F4" w:rsidRDefault="003221F4" w:rsidP="003221F4">
            <w:pPr>
              <w:pStyle w:val="BodyText"/>
              <w:spacing w:before="6"/>
              <w:rPr>
                <w:lang w:val="en-GB"/>
              </w:rPr>
            </w:pPr>
            <w:r w:rsidRPr="003221F4">
              <w:rPr>
                <w:lang w:val="en-GB"/>
              </w:rPr>
              <w:lastRenderedPageBreak/>
              <w:t xml:space="preserve">• Higher university education (master's degree) in the fields of mechanical </w:t>
            </w:r>
            <w:r w:rsidRPr="003221F4">
              <w:rPr>
                <w:lang w:val="en-GB"/>
              </w:rPr>
              <w:lastRenderedPageBreak/>
              <w:t>engineering or mechatronics.</w:t>
            </w:r>
            <w:r w:rsidRPr="003221F4">
              <w:rPr>
                <w:lang w:val="en-GB"/>
              </w:rPr>
              <w:br/>
              <w:t>• Specialization in materials engineering, advanced materials, or composite structures.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E8E4A" w14:textId="77777777" w:rsidR="003221F4" w:rsidRPr="003221F4" w:rsidRDefault="003221F4" w:rsidP="003221F4">
            <w:pPr>
              <w:pStyle w:val="BodyText"/>
              <w:spacing w:before="6"/>
              <w:rPr>
                <w:lang w:val="en-GB"/>
              </w:rPr>
            </w:pPr>
            <w:r w:rsidRPr="003221F4">
              <w:rPr>
                <w:lang w:val="en-GB"/>
              </w:rPr>
              <w:lastRenderedPageBreak/>
              <w:t>• Copy of the higher education diploma.</w:t>
            </w:r>
            <w:r w:rsidRPr="003221F4">
              <w:rPr>
                <w:lang w:val="en-GB"/>
              </w:rPr>
              <w:br/>
            </w:r>
            <w:r w:rsidRPr="003221F4">
              <w:rPr>
                <w:lang w:val="en-GB"/>
              </w:rPr>
              <w:lastRenderedPageBreak/>
              <w:t>• Copy of the certificate or copy of the document proving the specialization.</w:t>
            </w:r>
          </w:p>
        </w:tc>
      </w:tr>
      <w:tr w:rsidR="003221F4" w:rsidRPr="003221F4" w14:paraId="31FC4DC4"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8B533" w14:textId="77777777" w:rsidR="003221F4" w:rsidRPr="003221F4" w:rsidRDefault="003221F4" w:rsidP="003221F4">
            <w:pPr>
              <w:pStyle w:val="BodyText"/>
              <w:spacing w:before="6"/>
              <w:rPr>
                <w:lang w:val="en-GB"/>
              </w:rPr>
            </w:pPr>
            <w:r w:rsidRPr="003221F4">
              <w:rPr>
                <w:lang w:val="en-GB"/>
              </w:rPr>
              <w:t>2. Professional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C5312" w14:textId="77777777" w:rsidR="003221F4" w:rsidRPr="003221F4" w:rsidRDefault="003221F4" w:rsidP="003221F4">
            <w:pPr>
              <w:pStyle w:val="BodyText"/>
              <w:spacing w:before="6"/>
              <w:rPr>
                <w:lang w:val="en-GB"/>
              </w:rPr>
            </w:pPr>
            <w:r w:rsidRPr="003221F4">
              <w:rPr>
                <w:lang w:val="en-GB"/>
              </w:rPr>
              <w:t>At least 5 years of practical work experience in developing, designing, performing structural analysis, and preparing mechanical components and structures for serial production for manned or unmanned aircraft.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BC8CE" w14:textId="77777777" w:rsidR="003221F4" w:rsidRPr="003221F4" w:rsidRDefault="003221F4" w:rsidP="003221F4">
            <w:pPr>
              <w:pStyle w:val="BodyText"/>
              <w:spacing w:before="6"/>
              <w:rPr>
                <w:lang w:val="en-GB"/>
              </w:rPr>
            </w:pPr>
            <w:r w:rsidRPr="003221F4">
              <w:rPr>
                <w:lang w:val="en-GB"/>
              </w:rPr>
              <w:t>At least 3 years of experience in developing, designing, and industrializing structures for loitering munition or guided missiles, including bodies, wings, internal and external avionics mounting elements, and moving mechanical assemblies.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37CED" w14:textId="77777777" w:rsidR="003221F4" w:rsidRPr="003221F4" w:rsidRDefault="003221F4" w:rsidP="003221F4">
            <w:pPr>
              <w:pStyle w:val="BodyText"/>
              <w:spacing w:before="6"/>
              <w:rPr>
                <w:lang w:val="en-GB"/>
              </w:rPr>
            </w:pPr>
            <w:r w:rsidRPr="003221F4">
              <w:rPr>
                <w:lang w:val="en-GB"/>
              </w:rPr>
              <w:t>Professional experience must be presented in the Mechanical Engineer's curriculum vitae (CV).</w:t>
            </w:r>
          </w:p>
        </w:tc>
      </w:tr>
      <w:tr w:rsidR="003221F4" w:rsidRPr="003221F4" w14:paraId="1CC4035F"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01E7D" w14:textId="77777777" w:rsidR="003221F4" w:rsidRPr="003221F4" w:rsidRDefault="003221F4" w:rsidP="003221F4">
            <w:pPr>
              <w:pStyle w:val="BodyText"/>
              <w:spacing w:before="6"/>
              <w:rPr>
                <w:lang w:val="en-GB"/>
              </w:rPr>
            </w:pPr>
            <w:r w:rsidRPr="003221F4">
              <w:rPr>
                <w:lang w:val="en-GB"/>
              </w:rPr>
              <w:t>3. Successfully implemented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E636C" w14:textId="77777777" w:rsidR="003221F4" w:rsidRPr="003221F4" w:rsidRDefault="003221F4" w:rsidP="003221F4">
            <w:pPr>
              <w:pStyle w:val="BodyText"/>
              <w:spacing w:before="6"/>
              <w:rPr>
                <w:lang w:val="en-GB"/>
              </w:rPr>
            </w:pPr>
            <w:r w:rsidRPr="003221F4">
              <w:rPr>
                <w:lang w:val="en-GB"/>
              </w:rPr>
              <w:t>Development, design, and preparation for serial production of mechanical components and structures of an unmanned aerial vehicle for a successfully implemented project(s). 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9010C" w14:textId="77777777" w:rsidR="003221F4" w:rsidRPr="003221F4" w:rsidRDefault="003221F4" w:rsidP="003221F4">
            <w:pPr>
              <w:pStyle w:val="BodyText"/>
              <w:spacing w:before="6"/>
              <w:rPr>
                <w:lang w:val="en-GB"/>
              </w:rPr>
            </w:pPr>
            <w:r w:rsidRPr="003221F4">
              <w:rPr>
                <w:lang w:val="en-GB"/>
              </w:rPr>
              <w:t>Development, design, and preparation for serial production of structures for loitering munition bodies, wings, internal and external avionics mounting elements, and moving mechanical assemblies for a successfully implemented project(s).</w:t>
            </w:r>
            <w:r w:rsidRPr="003221F4">
              <w:rPr>
                <w:lang w:val="en-GB"/>
              </w:rPr>
              <w:br/>
              <w:t>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A08E4" w14:textId="77777777" w:rsidR="003221F4" w:rsidRPr="003221F4" w:rsidRDefault="003221F4" w:rsidP="003221F4">
            <w:pPr>
              <w:pStyle w:val="BodyText"/>
              <w:spacing w:before="6"/>
              <w:rPr>
                <w:lang w:val="en-GB"/>
              </w:rPr>
            </w:pPr>
            <w:r w:rsidRPr="003221F4">
              <w:rPr>
                <w:lang w:val="en-GB"/>
              </w:rPr>
              <w:t>A summary of the project descriptions must be presented in the Mechanical Engineer's curriculum vitae (CV).</w:t>
            </w:r>
          </w:p>
        </w:tc>
      </w:tr>
      <w:tr w:rsidR="003221F4" w:rsidRPr="003221F4" w14:paraId="66108E2A"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226C2" w14:textId="77777777" w:rsidR="003221F4" w:rsidRPr="003221F4" w:rsidRDefault="003221F4" w:rsidP="003221F4">
            <w:pPr>
              <w:pStyle w:val="BodyText"/>
              <w:spacing w:before="6"/>
              <w:rPr>
                <w:lang w:val="en-GB"/>
              </w:rPr>
            </w:pPr>
            <w:r w:rsidRPr="003221F4">
              <w:rPr>
                <w:lang w:val="en-GB"/>
              </w:rPr>
              <w:t>4. Specific technical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5B2C1" w14:textId="77777777" w:rsidR="003221F4" w:rsidRPr="003221F4" w:rsidRDefault="003221F4" w:rsidP="003221F4">
            <w:pPr>
              <w:pStyle w:val="BodyText"/>
              <w:spacing w:before="6"/>
              <w:rPr>
                <w:lang w:val="en-GB"/>
              </w:rPr>
            </w:pPr>
            <w:r w:rsidRPr="003221F4">
              <w:rPr>
                <w:lang w:val="en-GB"/>
              </w:rPr>
              <w:t xml:space="preserve">• Practical experience in performing load analysis of unmanned aerial vehicle mechanical elements, as well as mass and </w:t>
            </w:r>
            <w:proofErr w:type="spellStart"/>
            <w:r w:rsidRPr="003221F4">
              <w:rPr>
                <w:lang w:val="en-GB"/>
              </w:rPr>
              <w:t>center</w:t>
            </w:r>
            <w:proofErr w:type="spellEnd"/>
            <w:r w:rsidRPr="003221F4">
              <w:rPr>
                <w:lang w:val="en-GB"/>
              </w:rPr>
              <w:t xml:space="preserve"> of gravity calculations.</w:t>
            </w:r>
            <w:r w:rsidRPr="003221F4">
              <w:rPr>
                <w:lang w:val="en-GB"/>
              </w:rPr>
              <w:br/>
              <w:t>• Knowledge of manufacturing material properties and their application.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73429" w14:textId="77777777" w:rsidR="003221F4" w:rsidRPr="003221F4" w:rsidRDefault="003221F4" w:rsidP="003221F4">
            <w:pPr>
              <w:pStyle w:val="BodyText"/>
              <w:spacing w:before="6"/>
              <w:rPr>
                <w:lang w:val="en-GB"/>
              </w:rPr>
            </w:pPr>
            <w:r w:rsidRPr="003221F4">
              <w:rPr>
                <w:lang w:val="en-GB"/>
              </w:rPr>
              <w:t>• Experience in developing, designing, and serially producing automatically deploying wing structures for loitering munition.</w:t>
            </w:r>
            <w:r w:rsidRPr="003221F4">
              <w:rPr>
                <w:lang w:val="en-GB"/>
              </w:rPr>
              <w:br/>
              <w:t>• Experience in developing, designing, and serially producing automatic launch systems for loitering munition.</w:t>
            </w:r>
            <w:r w:rsidRPr="003221F4">
              <w:rPr>
                <w:lang w:val="en-GB"/>
              </w:rPr>
              <w:br/>
              <w:t xml:space="preserve">• Application of materials for the manufacturing of loitering munition bodies and wings, ensuring the ratio of </w:t>
            </w:r>
            <w:r w:rsidRPr="003221F4">
              <w:rPr>
                <w:lang w:val="en-GB"/>
              </w:rPr>
              <w:lastRenderedPageBreak/>
              <w:t>structural weight, flexibility, and strength.</w:t>
            </w:r>
            <w:r w:rsidRPr="003221F4">
              <w:rPr>
                <w:lang w:val="en-GB"/>
              </w:rPr>
              <w:br/>
              <w:t xml:space="preserve">• Experience in designing mounting elements and moving mechanical assemblies for loitering munition during sudden attack </w:t>
            </w:r>
            <w:proofErr w:type="spellStart"/>
            <w:r w:rsidRPr="003221F4">
              <w:rPr>
                <w:lang w:val="en-GB"/>
              </w:rPr>
              <w:t>maneuvers</w:t>
            </w:r>
            <w:proofErr w:type="spellEnd"/>
            <w:r w:rsidRPr="003221F4">
              <w:rPr>
                <w:lang w:val="en-GB"/>
              </w:rPr>
              <w:t xml:space="preserve"> at speeds exceeding 200 km/h, ensuring reliable control under high 6G loads.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8DC84" w14:textId="77777777" w:rsidR="003221F4" w:rsidRPr="003221F4" w:rsidRDefault="003221F4" w:rsidP="003221F4">
            <w:pPr>
              <w:pStyle w:val="BodyText"/>
              <w:spacing w:before="6"/>
              <w:rPr>
                <w:lang w:val="en-GB"/>
              </w:rPr>
            </w:pPr>
            <w:r w:rsidRPr="003221F4">
              <w:rPr>
                <w:lang w:val="en-GB"/>
              </w:rPr>
              <w:lastRenderedPageBreak/>
              <w:t>In the summary of project descriptions (CV), a description of the analysis, design, and calculation work performed must be provided for each project.</w:t>
            </w:r>
          </w:p>
        </w:tc>
      </w:tr>
      <w:tr w:rsidR="003221F4" w:rsidRPr="003221F4" w14:paraId="57C99C78"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AD5C6" w14:textId="77777777" w:rsidR="003221F4" w:rsidRPr="003221F4" w:rsidRDefault="003221F4" w:rsidP="003221F4">
            <w:pPr>
              <w:pStyle w:val="BodyText"/>
              <w:spacing w:before="6"/>
              <w:rPr>
                <w:lang w:val="en-GB"/>
              </w:rPr>
            </w:pPr>
            <w:r w:rsidRPr="003221F4">
              <w:rPr>
                <w:lang w:val="en-GB"/>
              </w:rPr>
              <w:t>5. Software and process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7D1B7" w14:textId="77777777" w:rsidR="003221F4" w:rsidRPr="003221F4" w:rsidRDefault="003221F4" w:rsidP="003221F4">
            <w:pPr>
              <w:pStyle w:val="BodyText"/>
              <w:spacing w:before="6"/>
              <w:rPr>
                <w:lang w:val="en-GB"/>
              </w:rPr>
            </w:pPr>
            <w:r w:rsidRPr="003221F4">
              <w:rPr>
                <w:lang w:val="en-GB"/>
              </w:rPr>
              <w:t>Practical experience in working with computer-aided design (CAD) and structural simulation software SolidWorks, Fusion 360, or a functionally equivalent alternative.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52994" w14:textId="77777777" w:rsidR="003221F4" w:rsidRPr="003221F4" w:rsidRDefault="003221F4" w:rsidP="003221F4">
            <w:pPr>
              <w:pStyle w:val="BodyText"/>
              <w:spacing w:before="6"/>
              <w:rPr>
                <w:lang w:val="en-GB"/>
              </w:rPr>
            </w:pPr>
            <w:r w:rsidRPr="003221F4">
              <w:rPr>
                <w:lang w:val="en-GB"/>
              </w:rPr>
              <w:t>• Experience in transferring design data into production processes and manufacturing tooling.</w:t>
            </w:r>
            <w:r w:rsidRPr="003221F4">
              <w:rPr>
                <w:lang w:val="en-GB"/>
              </w:rPr>
              <w:br/>
              <w:t>• Knowledge of testing and trial procedures applying the V-model engineering process methodology.</w:t>
            </w:r>
            <w:r w:rsidRPr="003221F4">
              <w:rPr>
                <w:lang w:val="en-GB"/>
              </w:rPr>
              <w:br/>
              <w:t>• Proficiency in using 3D scanning equipment for mechanical parts.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8F345" w14:textId="77777777" w:rsidR="003221F4" w:rsidRPr="003221F4" w:rsidRDefault="003221F4" w:rsidP="003221F4">
            <w:pPr>
              <w:pStyle w:val="BodyText"/>
              <w:spacing w:before="6"/>
              <w:rPr>
                <w:lang w:val="en-GB"/>
              </w:rPr>
            </w:pPr>
            <w:r w:rsidRPr="003221F4">
              <w:rPr>
                <w:lang w:val="en-GB"/>
              </w:rPr>
              <w:t>• A description of skills regarding software and modules used must be presented in the Mechanical Engineer's curriculum vitae (CV).</w:t>
            </w:r>
            <w:r w:rsidRPr="003221F4">
              <w:rPr>
                <w:lang w:val="en-GB"/>
              </w:rPr>
              <w:br/>
              <w:t>• Qualification interview with the Buyer's evaluation committee / experts to verify the Mechanical Engineer's personal competence.</w:t>
            </w:r>
          </w:p>
        </w:tc>
      </w:tr>
    </w:tbl>
    <w:p w14:paraId="6C8491D7" w14:textId="77777777" w:rsidR="003221F4" w:rsidRPr="003221F4" w:rsidRDefault="003221F4" w:rsidP="003221F4">
      <w:pPr>
        <w:pStyle w:val="BodyText"/>
        <w:spacing w:before="6"/>
        <w:rPr>
          <w:lang w:val="en-GB"/>
        </w:rPr>
      </w:pPr>
    </w:p>
    <w:p w14:paraId="34DBD4AD" w14:textId="77777777" w:rsidR="003221F4" w:rsidRDefault="003221F4" w:rsidP="003221F4">
      <w:pPr>
        <w:pStyle w:val="BodyText"/>
        <w:spacing w:before="6"/>
        <w:rPr>
          <w:lang w:val="en-GB"/>
        </w:rPr>
      </w:pPr>
      <w:r w:rsidRPr="003221F4">
        <w:rPr>
          <w:lang w:val="en-GB"/>
        </w:rPr>
        <w:t>5. Programming Engineer</w:t>
      </w:r>
    </w:p>
    <w:p w14:paraId="41A36EB2" w14:textId="77777777" w:rsidR="00191996" w:rsidRPr="003221F4" w:rsidRDefault="00191996" w:rsidP="003221F4">
      <w:pPr>
        <w:pStyle w:val="BodyText"/>
        <w:spacing w:before="6"/>
        <w:rPr>
          <w:lang w:val="en-GB"/>
        </w:rPr>
      </w:pPr>
    </w:p>
    <w:p w14:paraId="707AB627" w14:textId="77777777" w:rsidR="003221F4" w:rsidRDefault="003221F4" w:rsidP="003221F4">
      <w:pPr>
        <w:pStyle w:val="BodyText"/>
        <w:spacing w:before="6"/>
        <w:rPr>
          <w:lang w:val="en-GB"/>
        </w:rPr>
      </w:pPr>
      <w:r w:rsidRPr="003221F4">
        <w:rPr>
          <w:lang w:val="en-GB"/>
        </w:rPr>
        <w:t>Number of specialists to provide services for AB "</w:t>
      </w:r>
      <w:proofErr w:type="spellStart"/>
      <w:r w:rsidRPr="003221F4">
        <w:rPr>
          <w:lang w:val="en-GB"/>
        </w:rPr>
        <w:t>Detonas</w:t>
      </w:r>
      <w:proofErr w:type="spellEnd"/>
      <w:r w:rsidRPr="003221F4">
        <w:rPr>
          <w:lang w:val="en-GB"/>
        </w:rPr>
        <w:t>": one or more specialists</w:t>
      </w:r>
    </w:p>
    <w:p w14:paraId="182B2D7C" w14:textId="77777777" w:rsidR="00191996" w:rsidRPr="003221F4" w:rsidRDefault="00191996" w:rsidP="003221F4">
      <w:pPr>
        <w:pStyle w:val="BodyText"/>
        <w:spacing w:before="6"/>
        <w:rPr>
          <w:lang w:val="en-GB"/>
        </w:rPr>
      </w:pPr>
    </w:p>
    <w:p w14:paraId="2EAAF70C" w14:textId="77777777" w:rsidR="003221F4" w:rsidRPr="003221F4" w:rsidRDefault="003221F4" w:rsidP="003221F4">
      <w:pPr>
        <w:pStyle w:val="BodyText"/>
        <w:spacing w:before="6"/>
        <w:rPr>
          <w:lang w:val="en-GB"/>
        </w:rPr>
      </w:pPr>
      <w:r w:rsidRPr="003221F4">
        <w:rPr>
          <w:lang w:val="en-GB"/>
        </w:rPr>
        <w:t>Requirements for the Programming Engineer's qualification and competences:</w:t>
      </w:r>
    </w:p>
    <w:p w14:paraId="6FD44B04" w14:textId="77777777" w:rsidR="003221F4" w:rsidRPr="003221F4" w:rsidRDefault="003221F4" w:rsidP="003221F4">
      <w:pPr>
        <w:pStyle w:val="BodyText"/>
        <w:spacing w:before="6"/>
        <w:rPr>
          <w:lang w:val="en-GB"/>
        </w:rPr>
      </w:pPr>
    </w:p>
    <w:tbl>
      <w:tblPr>
        <w:tblW w:w="5000" w:type="pct"/>
        <w:tblCellMar>
          <w:top w:w="15" w:type="dxa"/>
          <w:left w:w="15" w:type="dxa"/>
          <w:bottom w:w="15" w:type="dxa"/>
          <w:right w:w="15" w:type="dxa"/>
        </w:tblCellMar>
        <w:tblLook w:val="04A0" w:firstRow="1" w:lastRow="0" w:firstColumn="1" w:lastColumn="0" w:noHBand="0" w:noVBand="1"/>
      </w:tblPr>
      <w:tblGrid>
        <w:gridCol w:w="2016"/>
        <w:gridCol w:w="4152"/>
        <w:gridCol w:w="4551"/>
        <w:gridCol w:w="3833"/>
      </w:tblGrid>
      <w:tr w:rsidR="003221F4" w:rsidRPr="003221F4" w14:paraId="30666910"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ED97B" w14:textId="77777777" w:rsidR="003221F4" w:rsidRPr="003221F4" w:rsidRDefault="003221F4" w:rsidP="003221F4">
            <w:pPr>
              <w:pStyle w:val="BodyText"/>
              <w:spacing w:before="6"/>
              <w:rPr>
                <w:lang w:val="en-GB"/>
              </w:rPr>
            </w:pPr>
            <w:r w:rsidRPr="003221F4">
              <w:rPr>
                <w:lang w:val="en-GB"/>
              </w:rPr>
              <w:t>Field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A156D" w14:textId="77777777" w:rsidR="003221F4" w:rsidRPr="003221F4" w:rsidRDefault="003221F4" w:rsidP="003221F4">
            <w:pPr>
              <w:pStyle w:val="BodyText"/>
              <w:spacing w:before="6"/>
              <w:rPr>
                <w:lang w:val="en-GB"/>
              </w:rPr>
            </w:pPr>
            <w:r w:rsidRPr="003221F4">
              <w:rPr>
                <w:lang w:val="en-GB"/>
              </w:rPr>
              <w:t>Minimum Requirements (Mandatory Qualification)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4FD52" w14:textId="77777777" w:rsidR="003221F4" w:rsidRPr="003221F4" w:rsidRDefault="003221F4" w:rsidP="003221F4">
            <w:pPr>
              <w:pStyle w:val="BodyText"/>
              <w:spacing w:before="6"/>
              <w:rPr>
                <w:lang w:val="en-GB"/>
              </w:rPr>
            </w:pPr>
            <w:r w:rsidRPr="003221F4">
              <w:rPr>
                <w:lang w:val="en-GB"/>
              </w:rPr>
              <w:t>Advantage (Evaluated with additional points as personal competence)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6FD0C" w14:textId="77777777" w:rsidR="003221F4" w:rsidRPr="003221F4" w:rsidRDefault="003221F4" w:rsidP="003221F4">
            <w:pPr>
              <w:pStyle w:val="BodyText"/>
              <w:spacing w:before="6"/>
              <w:rPr>
                <w:lang w:val="en-GB"/>
              </w:rPr>
            </w:pPr>
            <w:r w:rsidRPr="003221F4">
              <w:rPr>
                <w:lang w:val="en-GB"/>
              </w:rPr>
              <w:t>Document Submitted with the Supplier's Proposal</w:t>
            </w:r>
          </w:p>
        </w:tc>
      </w:tr>
      <w:tr w:rsidR="003221F4" w:rsidRPr="003221F4" w14:paraId="51CEF3D7"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94B06" w14:textId="77777777" w:rsidR="003221F4" w:rsidRPr="003221F4" w:rsidRDefault="003221F4" w:rsidP="003221F4">
            <w:pPr>
              <w:pStyle w:val="BodyText"/>
              <w:spacing w:before="6"/>
              <w:rPr>
                <w:lang w:val="en-GB"/>
              </w:rPr>
            </w:pPr>
            <w:r w:rsidRPr="003221F4">
              <w:rPr>
                <w:lang w:val="en-GB"/>
              </w:rPr>
              <w:t>1. Education and certificates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01892" w14:textId="77777777" w:rsidR="003221F4" w:rsidRPr="003221F4" w:rsidRDefault="003221F4" w:rsidP="003221F4">
            <w:pPr>
              <w:pStyle w:val="BodyText"/>
              <w:spacing w:before="6"/>
              <w:rPr>
                <w:lang w:val="en-GB"/>
              </w:rPr>
            </w:pPr>
            <w:r w:rsidRPr="003221F4">
              <w:rPr>
                <w:lang w:val="en-GB"/>
              </w:rPr>
              <w:t xml:space="preserve">Higher university education (not lower than a bachelor's degree) in the fields of computer science, software </w:t>
            </w:r>
            <w:r w:rsidRPr="003221F4">
              <w:rPr>
                <w:lang w:val="en-GB"/>
              </w:rPr>
              <w:lastRenderedPageBreak/>
              <w:t>engineering, or information technology.</w:t>
            </w:r>
            <w:r w:rsidRPr="003221F4">
              <w:rPr>
                <w:lang w:val="en-GB"/>
              </w:rPr>
              <w:br/>
            </w:r>
            <w:r w:rsidRPr="003221F4">
              <w:rPr>
                <w:lang w:val="en-GB"/>
              </w:rPr>
              <w:br/>
              <w:t xml:space="preserve">Higher university engineering education (not lower than a bachelor's degree) in the fields of mechanical engineering or mechatronics.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B6863" w14:textId="77777777" w:rsidR="003221F4" w:rsidRPr="003221F4" w:rsidRDefault="003221F4" w:rsidP="003221F4">
            <w:pPr>
              <w:pStyle w:val="BodyText"/>
              <w:spacing w:before="6"/>
              <w:rPr>
                <w:lang w:val="en-GB"/>
              </w:rPr>
            </w:pPr>
            <w:r w:rsidRPr="003221F4">
              <w:rPr>
                <w:lang w:val="en-GB"/>
              </w:rPr>
              <w:lastRenderedPageBreak/>
              <w:t xml:space="preserve">• Higher university education (master's degree) in the fields of computer science, software engineering, or information </w:t>
            </w:r>
            <w:r w:rsidRPr="003221F4">
              <w:rPr>
                <w:lang w:val="en-GB"/>
              </w:rPr>
              <w:lastRenderedPageBreak/>
              <w:t>technology.</w:t>
            </w:r>
            <w:r w:rsidRPr="003221F4">
              <w:rPr>
                <w:lang w:val="en-GB"/>
              </w:rPr>
              <w:br/>
              <w:t>• Specialization in artificial intelligence, computer vision, or embedded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08585" w14:textId="77777777" w:rsidR="003221F4" w:rsidRPr="003221F4" w:rsidRDefault="003221F4" w:rsidP="003221F4">
            <w:pPr>
              <w:pStyle w:val="BodyText"/>
              <w:spacing w:before="6"/>
              <w:rPr>
                <w:lang w:val="en-GB"/>
              </w:rPr>
            </w:pPr>
            <w:r w:rsidRPr="003221F4">
              <w:rPr>
                <w:lang w:val="en-GB"/>
              </w:rPr>
              <w:lastRenderedPageBreak/>
              <w:t>• Copy of the higher education diploma.</w:t>
            </w:r>
            <w:r w:rsidRPr="003221F4">
              <w:rPr>
                <w:lang w:val="en-GB"/>
              </w:rPr>
              <w:br/>
              <w:t xml:space="preserve">• Copy of the certificate or copy of </w:t>
            </w:r>
            <w:r w:rsidRPr="003221F4">
              <w:rPr>
                <w:lang w:val="en-GB"/>
              </w:rPr>
              <w:lastRenderedPageBreak/>
              <w:t>the document proving the specialization.</w:t>
            </w:r>
          </w:p>
        </w:tc>
      </w:tr>
      <w:tr w:rsidR="003221F4" w:rsidRPr="003221F4" w14:paraId="0F5885D4"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659D" w14:textId="77777777" w:rsidR="003221F4" w:rsidRPr="003221F4" w:rsidRDefault="003221F4" w:rsidP="003221F4">
            <w:pPr>
              <w:pStyle w:val="BodyText"/>
              <w:spacing w:before="6"/>
              <w:rPr>
                <w:lang w:val="en-GB"/>
              </w:rPr>
            </w:pPr>
            <w:r w:rsidRPr="003221F4">
              <w:rPr>
                <w:lang w:val="en-GB"/>
              </w:rPr>
              <w:t>2. Professional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FEEBB" w14:textId="77777777" w:rsidR="003221F4" w:rsidRPr="003221F4" w:rsidRDefault="003221F4" w:rsidP="003221F4">
            <w:pPr>
              <w:pStyle w:val="BodyText"/>
              <w:spacing w:before="6"/>
              <w:rPr>
                <w:lang w:val="en-GB"/>
              </w:rPr>
            </w:pPr>
            <w:r w:rsidRPr="003221F4">
              <w:rPr>
                <w:lang w:val="en-GB"/>
              </w:rPr>
              <w:t>At least 5 years of practical work experience in programming embedded systems, real-time operating systems, and developing software for unmanned aerial vehicles (UAVs) or other unmanned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66CB3" w14:textId="77777777" w:rsidR="003221F4" w:rsidRPr="003221F4" w:rsidRDefault="003221F4" w:rsidP="003221F4">
            <w:pPr>
              <w:pStyle w:val="BodyText"/>
              <w:spacing w:before="6"/>
              <w:rPr>
                <w:lang w:val="en-GB"/>
              </w:rPr>
            </w:pPr>
            <w:r w:rsidRPr="003221F4">
              <w:rPr>
                <w:lang w:val="en-GB"/>
              </w:rPr>
              <w:t>At least 3 years of personal experience in programming, integrating, and testing flight control autopilot systems, computer vision, and artificial intelligence (AI) algorithms in loitering munition or guided missile serial production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4F71B" w14:textId="77777777" w:rsidR="003221F4" w:rsidRPr="003221F4" w:rsidRDefault="003221F4" w:rsidP="003221F4">
            <w:pPr>
              <w:pStyle w:val="BodyText"/>
              <w:spacing w:before="6"/>
              <w:rPr>
                <w:lang w:val="en-GB"/>
              </w:rPr>
            </w:pPr>
            <w:r w:rsidRPr="003221F4">
              <w:rPr>
                <w:lang w:val="en-GB"/>
              </w:rPr>
              <w:t>Professional experience must be presented in the Programming Engineer's curriculum vitae (CV).</w:t>
            </w:r>
          </w:p>
        </w:tc>
      </w:tr>
      <w:tr w:rsidR="003221F4" w:rsidRPr="003221F4" w14:paraId="40350641"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2C046" w14:textId="77777777" w:rsidR="003221F4" w:rsidRPr="003221F4" w:rsidRDefault="003221F4" w:rsidP="003221F4">
            <w:pPr>
              <w:pStyle w:val="BodyText"/>
              <w:spacing w:before="6"/>
              <w:rPr>
                <w:lang w:val="en-GB"/>
              </w:rPr>
            </w:pPr>
            <w:r w:rsidRPr="003221F4">
              <w:rPr>
                <w:lang w:val="en-GB"/>
              </w:rPr>
              <w:t>3. Successfully implemented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7285A" w14:textId="77777777" w:rsidR="003221F4" w:rsidRPr="003221F4" w:rsidRDefault="003221F4" w:rsidP="003221F4">
            <w:pPr>
              <w:pStyle w:val="BodyText"/>
              <w:spacing w:before="6"/>
              <w:rPr>
                <w:lang w:val="en-GB"/>
              </w:rPr>
            </w:pPr>
            <w:r w:rsidRPr="003221F4">
              <w:rPr>
                <w:lang w:val="en-GB"/>
              </w:rPr>
              <w:t>Development and successful deployment of a complete software architecture for an unmanned aerial vehicle or other unmanned system in a fully completed project(s).</w:t>
            </w:r>
            <w:r w:rsidRPr="003221F4">
              <w:rPr>
                <w:lang w:val="en-GB"/>
              </w:rPr>
              <w:br/>
              <w:t>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3E640" w14:textId="77777777" w:rsidR="003221F4" w:rsidRPr="003221F4" w:rsidRDefault="003221F4" w:rsidP="003221F4">
            <w:pPr>
              <w:pStyle w:val="BodyText"/>
              <w:spacing w:before="6"/>
              <w:rPr>
                <w:lang w:val="en-GB"/>
              </w:rPr>
            </w:pPr>
            <w:r w:rsidRPr="003221F4">
              <w:rPr>
                <w:lang w:val="en-GB"/>
              </w:rPr>
              <w:t>Development, design, and integration of a complete software architecture in a loitering munition serial production project(s). The project(s) must have been completed, ensuring successful military acceptance testing and commissioning.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51220" w14:textId="77777777" w:rsidR="003221F4" w:rsidRPr="003221F4" w:rsidRDefault="003221F4" w:rsidP="003221F4">
            <w:pPr>
              <w:pStyle w:val="BodyText"/>
              <w:spacing w:before="6"/>
              <w:rPr>
                <w:lang w:val="en-GB"/>
              </w:rPr>
            </w:pPr>
            <w:r w:rsidRPr="003221F4">
              <w:rPr>
                <w:lang w:val="en-GB"/>
              </w:rPr>
              <w:t>A summary of the project descriptions must be presented in the Programming Engineer's curriculum vitae (CV).</w:t>
            </w:r>
          </w:p>
        </w:tc>
      </w:tr>
      <w:tr w:rsidR="003221F4" w:rsidRPr="003221F4" w14:paraId="4026B9E1"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DC109" w14:textId="77777777" w:rsidR="003221F4" w:rsidRPr="003221F4" w:rsidRDefault="003221F4" w:rsidP="003221F4">
            <w:pPr>
              <w:pStyle w:val="BodyText"/>
              <w:spacing w:before="6"/>
              <w:rPr>
                <w:lang w:val="en-GB"/>
              </w:rPr>
            </w:pPr>
            <w:r w:rsidRPr="003221F4">
              <w:rPr>
                <w:lang w:val="en-GB"/>
              </w:rPr>
              <w:t>4. Specific technical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34372" w14:textId="77777777" w:rsidR="003221F4" w:rsidRPr="003221F4" w:rsidRDefault="003221F4" w:rsidP="003221F4">
            <w:pPr>
              <w:pStyle w:val="BodyText"/>
              <w:spacing w:before="6"/>
              <w:rPr>
                <w:lang w:val="en-GB"/>
              </w:rPr>
            </w:pPr>
            <w:r w:rsidRPr="003221F4">
              <w:rPr>
                <w:lang w:val="en-GB"/>
              </w:rPr>
              <w:t>• Deep knowledge of C/C++ and Python programming languages, and experience working with Linux / ROS (Robot Operating System) environments.</w:t>
            </w:r>
            <w:r w:rsidRPr="003221F4">
              <w:rPr>
                <w:lang w:val="en-GB"/>
              </w:rPr>
              <w:br/>
              <w:t xml:space="preserve">• Experience in programming flight controllers (autopilots), applying industrial data protocols (CAN bus, UART, SPI, </w:t>
            </w:r>
            <w:proofErr w:type="spellStart"/>
            <w:r w:rsidRPr="003221F4">
              <w:rPr>
                <w:lang w:val="en-GB"/>
              </w:rPr>
              <w:t>MAVLink</w:t>
            </w:r>
            <w:proofErr w:type="spellEnd"/>
            <w:r w:rsidRPr="003221F4">
              <w:rPr>
                <w:lang w:val="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F49B3" w14:textId="77777777" w:rsidR="003221F4" w:rsidRPr="003221F4" w:rsidRDefault="003221F4" w:rsidP="003221F4">
            <w:pPr>
              <w:pStyle w:val="BodyText"/>
              <w:spacing w:before="6"/>
              <w:rPr>
                <w:lang w:val="en-GB"/>
              </w:rPr>
            </w:pPr>
            <w:r w:rsidRPr="003221F4">
              <w:rPr>
                <w:lang w:val="en-GB"/>
              </w:rPr>
              <w:t xml:space="preserve">• Practical experience working with the </w:t>
            </w:r>
            <w:proofErr w:type="spellStart"/>
            <w:r w:rsidRPr="003221F4">
              <w:rPr>
                <w:lang w:val="en-GB"/>
              </w:rPr>
              <w:t>Auterion</w:t>
            </w:r>
            <w:proofErr w:type="spellEnd"/>
            <w:r w:rsidRPr="003221F4">
              <w:rPr>
                <w:lang w:val="en-GB"/>
              </w:rPr>
              <w:t xml:space="preserve"> Enterprise PX4 ecosystem.</w:t>
            </w:r>
            <w:r w:rsidRPr="003221F4">
              <w:rPr>
                <w:lang w:val="en-GB"/>
              </w:rPr>
              <w:br/>
              <w:t>• Practical experience working with the Sky-Drones Technologies hardware and software ecosystem.</w:t>
            </w:r>
            <w:r w:rsidRPr="003221F4">
              <w:rPr>
                <w:lang w:val="en-GB"/>
              </w:rPr>
              <w:br/>
              <w:t>• Experience in programming and deploying artificial intelligence (AI) and computer vision models.</w:t>
            </w:r>
            <w:r w:rsidRPr="003221F4">
              <w:rPr>
                <w:lang w:val="en-GB"/>
              </w:rPr>
              <w:br/>
              <w:t xml:space="preserve">• Experience in programming inertial </w:t>
            </w:r>
            <w:r w:rsidRPr="003221F4">
              <w:rPr>
                <w:lang w:val="en-GB"/>
              </w:rPr>
              <w:lastRenderedPageBreak/>
              <w:t>navigation systems (INS) and Optical Flow algorithms.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B3756" w14:textId="77777777" w:rsidR="003221F4" w:rsidRPr="003221F4" w:rsidRDefault="003221F4" w:rsidP="003221F4">
            <w:pPr>
              <w:pStyle w:val="BodyText"/>
              <w:spacing w:before="6"/>
              <w:rPr>
                <w:lang w:val="en-GB"/>
              </w:rPr>
            </w:pPr>
            <w:r w:rsidRPr="003221F4">
              <w:rPr>
                <w:lang w:val="en-GB"/>
              </w:rPr>
              <w:lastRenderedPageBreak/>
              <w:t>• In the summary of project descriptions (CV), a description of the performed programming, AI algorithm development, and autopilot integration work must be provided for each project.</w:t>
            </w:r>
            <w:r w:rsidRPr="003221F4">
              <w:rPr>
                <w:lang w:val="en-GB"/>
              </w:rPr>
              <w:br/>
              <w:t xml:space="preserve">• Qualification interview with the Buyer's evaluation committee / experts to verify the Programming </w:t>
            </w:r>
            <w:r w:rsidRPr="003221F4">
              <w:rPr>
                <w:lang w:val="en-GB"/>
              </w:rPr>
              <w:lastRenderedPageBreak/>
              <w:t>Engineer's personal competence.</w:t>
            </w:r>
          </w:p>
        </w:tc>
      </w:tr>
      <w:tr w:rsidR="003221F4" w:rsidRPr="003221F4" w14:paraId="6D401233" w14:textId="77777777" w:rsidTr="002C7C5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5CC33" w14:textId="77777777" w:rsidR="003221F4" w:rsidRPr="003221F4" w:rsidRDefault="003221F4" w:rsidP="003221F4">
            <w:pPr>
              <w:pStyle w:val="BodyText"/>
              <w:spacing w:before="6"/>
              <w:rPr>
                <w:lang w:val="en-GB"/>
              </w:rPr>
            </w:pPr>
            <w:r w:rsidRPr="003221F4">
              <w:rPr>
                <w:lang w:val="en-GB"/>
              </w:rPr>
              <w:t>5. Software and process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783BC" w14:textId="77777777" w:rsidR="003221F4" w:rsidRPr="003221F4" w:rsidRDefault="003221F4" w:rsidP="003221F4">
            <w:pPr>
              <w:pStyle w:val="BodyText"/>
              <w:spacing w:before="6"/>
              <w:rPr>
                <w:lang w:val="en-GB"/>
              </w:rPr>
            </w:pPr>
            <w:r w:rsidRPr="003221F4">
              <w:rPr>
                <w:lang w:val="en-GB"/>
              </w:rPr>
              <w:t>Practical experience working with version control systems, automated testing tools, and simulators.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5C0E0" w14:textId="77777777" w:rsidR="003221F4" w:rsidRPr="003221F4" w:rsidRDefault="003221F4" w:rsidP="003221F4">
            <w:pPr>
              <w:pStyle w:val="BodyText"/>
              <w:spacing w:before="6"/>
              <w:rPr>
                <w:lang w:val="en-GB"/>
              </w:rPr>
            </w:pPr>
            <w:r w:rsidRPr="003221F4">
              <w:rPr>
                <w:lang w:val="en-GB"/>
              </w:rPr>
              <w:t>• Practical experience conducting laboratory testing of software and algorithms on hardware-in-the-loop (HIL) simulation benches.</w:t>
            </w:r>
            <w:r w:rsidRPr="003221F4">
              <w:rPr>
                <w:lang w:val="en-GB"/>
              </w:rPr>
              <w:br/>
              <w:t>• Management of software development, code testing, and requirements validation applying the Systems Engineering V-model process methodology.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53BB3" w14:textId="77777777" w:rsidR="003221F4" w:rsidRPr="003221F4" w:rsidRDefault="003221F4" w:rsidP="003221F4">
            <w:pPr>
              <w:pStyle w:val="BodyText"/>
              <w:spacing w:before="6"/>
              <w:rPr>
                <w:lang w:val="en-GB"/>
              </w:rPr>
            </w:pPr>
            <w:r w:rsidRPr="003221F4">
              <w:rPr>
                <w:lang w:val="en-GB"/>
              </w:rPr>
              <w:t>• A description of the software, programming languages, software structure, and simulation tools used must be presented in the Programming Engineer's curriculum vitae (CV).</w:t>
            </w:r>
            <w:r w:rsidRPr="003221F4">
              <w:rPr>
                <w:lang w:val="en-GB"/>
              </w:rPr>
              <w:br/>
              <w:t>• Qualification interview with the Buyer's evaluation committee / experts to verify the Programming Engineer's personal competence.</w:t>
            </w:r>
          </w:p>
        </w:tc>
      </w:tr>
    </w:tbl>
    <w:p w14:paraId="613C01A5" w14:textId="77777777" w:rsidR="00B803EE" w:rsidRPr="003221F4" w:rsidRDefault="00B803EE" w:rsidP="004C73D9">
      <w:pPr>
        <w:pStyle w:val="BodyText"/>
        <w:spacing w:before="6"/>
        <w:ind w:left="0"/>
        <w:rPr>
          <w:sz w:val="5"/>
          <w:lang w:val="en-US"/>
        </w:rPr>
      </w:pPr>
    </w:p>
    <w:p w14:paraId="68C5F1E1" w14:textId="62A7FA59" w:rsidR="004C73D9" w:rsidRDefault="004C73D9" w:rsidP="004C73D9">
      <w:pPr>
        <w:pStyle w:val="BodyText"/>
        <w:spacing w:before="6"/>
        <w:ind w:left="0"/>
        <w:rPr>
          <w:sz w:val="5"/>
        </w:rPr>
      </w:pPr>
      <w:r>
        <w:rPr>
          <w:noProof/>
          <w:sz w:val="5"/>
        </w:rPr>
        <mc:AlternateContent>
          <mc:Choice Requires="wps">
            <w:drawing>
              <wp:anchor distT="0" distB="0" distL="0" distR="0" simplePos="0" relativeHeight="487602176" behindDoc="1" locked="0" layoutInCell="1" allowOverlap="1" wp14:anchorId="0CDD3343" wp14:editId="1D0441BF">
                <wp:simplePos x="0" y="0"/>
                <wp:positionH relativeFrom="page">
                  <wp:posOffset>2998342</wp:posOffset>
                </wp:positionH>
                <wp:positionV relativeFrom="paragraph">
                  <wp:posOffset>55559</wp:posOffset>
                </wp:positionV>
                <wp:extent cx="2286000" cy="1270"/>
                <wp:effectExtent l="0" t="0" r="0" b="0"/>
                <wp:wrapTopAndBottom/>
                <wp:docPr id="1241786138"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E2BAF7" id="Graphic 31" o:spid="_x0000_s1026" style="position:absolute;margin-left:236.1pt;margin-top:4.35pt;width:18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" path="m,l2286000,e" filled="f" strokeweight=".17183mm">
                <v:path arrowok="t"/>
                <w10:wrap type="topAndBottom" anchorx="page"/>
              </v:shape>
            </w:pict>
          </mc:Fallback>
        </mc:AlternateContent>
      </w:r>
    </w:p>
    <w:p w14:paraId="546E89FD" w14:textId="77777777" w:rsidR="00B1469B" w:rsidRDefault="00B1469B" w:rsidP="004C73D9">
      <w:pPr>
        <w:pStyle w:val="BodyText"/>
        <w:rPr>
          <w:sz w:val="5"/>
        </w:rPr>
        <w:sectPr w:rsidR="00B1469B" w:rsidSect="00EB0A2C">
          <w:pgSz w:w="16840" w:h="11910" w:orient="landscape"/>
          <w:pgMar w:top="1134" w:right="567" w:bottom="1134" w:left="1701" w:header="573" w:footer="0" w:gutter="0"/>
          <w:cols w:space="708"/>
          <w:docGrid w:linePitch="299"/>
        </w:sectPr>
      </w:pPr>
    </w:p>
    <w:p w14:paraId="0A8932A0" w14:textId="2E692288" w:rsidR="00034B90" w:rsidRPr="00CB659E" w:rsidRDefault="00034B90" w:rsidP="00034B90">
      <w:pPr>
        <w:spacing w:before="80"/>
        <w:ind w:left="5530" w:right="282"/>
        <w:jc w:val="both"/>
        <w:rPr>
          <w:sz w:val="24"/>
          <w:szCs w:val="24"/>
          <w:lang w:val="en-GB"/>
        </w:rPr>
      </w:pPr>
      <w:r w:rsidRPr="00CB659E">
        <w:rPr>
          <w:sz w:val="24"/>
          <w:szCs w:val="24"/>
          <w:lang w:val="en-GB"/>
        </w:rPr>
        <w:lastRenderedPageBreak/>
        <w:t xml:space="preserve">AB </w:t>
      </w:r>
      <w:proofErr w:type="spellStart"/>
      <w:r w:rsidRPr="00CB659E">
        <w:rPr>
          <w:sz w:val="24"/>
          <w:szCs w:val="24"/>
          <w:lang w:val="en-GB"/>
        </w:rPr>
        <w:t>Detonas</w:t>
      </w:r>
      <w:proofErr w:type="spellEnd"/>
      <w:r w:rsidRPr="00CB659E">
        <w:rPr>
          <w:sz w:val="24"/>
          <w:szCs w:val="24"/>
          <w:lang w:val="en-GB"/>
        </w:rPr>
        <w:t xml:space="preserve"> terms and conditions of the procurement of services for "Development of Loitering munition </w:t>
      </w:r>
      <w:r w:rsidR="008264A7">
        <w:rPr>
          <w:sz w:val="24"/>
          <w:szCs w:val="24"/>
          <w:lang w:val="en-GB"/>
        </w:rPr>
        <w:t xml:space="preserve">Unmanned Aerial Vehicle </w:t>
      </w:r>
      <w:r w:rsidRPr="00CB659E">
        <w:rPr>
          <w:sz w:val="24"/>
          <w:szCs w:val="24"/>
          <w:lang w:val="en-GB"/>
        </w:rPr>
        <w:t xml:space="preserve">systems" </w:t>
      </w:r>
    </w:p>
    <w:p w14:paraId="11D88D9E" w14:textId="611B8474" w:rsidR="00E828D3" w:rsidRPr="00CB659E" w:rsidRDefault="00034B90" w:rsidP="00034B90">
      <w:pPr>
        <w:spacing w:before="80"/>
        <w:ind w:left="5530" w:right="282"/>
        <w:jc w:val="both"/>
        <w:rPr>
          <w:sz w:val="24"/>
          <w:szCs w:val="24"/>
          <w:lang w:val="en-GB"/>
        </w:rPr>
      </w:pPr>
      <w:r w:rsidRPr="00CB659E">
        <w:rPr>
          <w:sz w:val="24"/>
          <w:szCs w:val="24"/>
          <w:lang w:val="en-GB"/>
        </w:rPr>
        <w:t xml:space="preserve">Annex </w:t>
      </w:r>
      <w:r w:rsidR="00BA13E2">
        <w:rPr>
          <w:sz w:val="24"/>
          <w:szCs w:val="24"/>
          <w:lang w:val="en-GB"/>
        </w:rPr>
        <w:t>4</w:t>
      </w:r>
    </w:p>
    <w:p w14:paraId="5D049615" w14:textId="77777777" w:rsidR="00E828D3" w:rsidRPr="00CB659E" w:rsidRDefault="00E828D3" w:rsidP="00034B90">
      <w:pPr>
        <w:pStyle w:val="Heading2"/>
        <w:spacing w:line="240" w:lineRule="auto"/>
        <w:ind w:left="469" w:right="294" w:firstLine="0"/>
        <w:rPr>
          <w:lang w:val="en-GB"/>
        </w:rPr>
      </w:pPr>
    </w:p>
    <w:p w14:paraId="1DF0DE3C" w14:textId="60FCF89F" w:rsidR="00DD4658" w:rsidRPr="00CB659E" w:rsidRDefault="00DA6FF8">
      <w:pPr>
        <w:pStyle w:val="Heading1"/>
        <w:ind w:right="295"/>
        <w:rPr>
          <w:lang w:val="en-GB"/>
        </w:rPr>
      </w:pPr>
      <w:r w:rsidRPr="00CB659E">
        <w:rPr>
          <w:spacing w:val="-2"/>
          <w:lang w:val="en-GB"/>
        </w:rPr>
        <w:t>PARTICIPANT'S DECLARATION</w:t>
      </w:r>
    </w:p>
    <w:p w14:paraId="3C8A788B" w14:textId="77777777" w:rsidR="00DD4658" w:rsidRPr="00CB659E" w:rsidRDefault="00724556">
      <w:pPr>
        <w:pStyle w:val="BodyText"/>
        <w:spacing w:before="198"/>
        <w:ind w:left="0"/>
        <w:rPr>
          <w:b/>
          <w:sz w:val="20"/>
          <w:lang w:val="en-GB"/>
        </w:rPr>
      </w:pPr>
      <w:r w:rsidRPr="00CB659E">
        <w:rPr>
          <w:b/>
          <w:noProof/>
          <w:sz w:val="20"/>
          <w:lang w:val="en-GB"/>
        </w:rPr>
        <mc:AlternateContent>
          <mc:Choice Requires="wps">
            <w:drawing>
              <wp:anchor distT="0" distB="0" distL="0" distR="0" simplePos="0" relativeHeight="487594496" behindDoc="1" locked="0" layoutInCell="1" allowOverlap="1" wp14:anchorId="5F4720DB" wp14:editId="46C45703">
                <wp:simplePos x="0" y="0"/>
                <wp:positionH relativeFrom="page">
                  <wp:posOffset>3728339</wp:posOffset>
                </wp:positionH>
                <wp:positionV relativeFrom="paragraph">
                  <wp:posOffset>287597</wp:posOffset>
                </wp:positionV>
                <wp:extent cx="82613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135" cy="1270"/>
                        </a:xfrm>
                        <a:custGeom>
                          <a:avLst/>
                          <a:gdLst/>
                          <a:ahLst/>
                          <a:cxnLst/>
                          <a:rect l="l" t="t" r="r" b="b"/>
                          <a:pathLst>
                            <a:path w="826135">
                              <a:moveTo>
                                <a:pt x="0" y="0"/>
                              </a:moveTo>
                              <a:lnTo>
                                <a:pt x="825613"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B860A1" id="Graphic 32" o:spid="_x0000_s1026" style="position:absolute;margin-left:293.55pt;margin-top:22.65pt;width:65.0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82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VhEwIAAFgEAAAOAAAAZHJzL2Uyb0RvYy54bWysVMFu2zAMvQ/YPwi6L07SpQu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" path="m,l825613,e" filled="f" strokeweight=".14261mm">
                <v:path arrowok="t"/>
                <w10:wrap type="topAndBottom" anchorx="page"/>
              </v:shape>
            </w:pict>
          </mc:Fallback>
        </mc:AlternateContent>
      </w:r>
    </w:p>
    <w:p w14:paraId="273F30AF" w14:textId="0C32B86E" w:rsidR="00DD4658" w:rsidRPr="00CB659E" w:rsidRDefault="00724556">
      <w:pPr>
        <w:ind w:left="295" w:right="295"/>
        <w:jc w:val="center"/>
        <w:rPr>
          <w:sz w:val="20"/>
          <w:lang w:val="en-GB"/>
        </w:rPr>
      </w:pPr>
      <w:r w:rsidRPr="00CB659E">
        <w:rPr>
          <w:spacing w:val="-2"/>
          <w:sz w:val="20"/>
          <w:lang w:val="en-GB"/>
        </w:rPr>
        <w:t>(Dat</w:t>
      </w:r>
      <w:r w:rsidR="00F8251E" w:rsidRPr="00CB659E">
        <w:rPr>
          <w:spacing w:val="-2"/>
          <w:sz w:val="20"/>
          <w:lang w:val="en-GB"/>
        </w:rPr>
        <w:t>e</w:t>
      </w:r>
      <w:r w:rsidRPr="00CB659E">
        <w:rPr>
          <w:spacing w:val="-2"/>
          <w:sz w:val="20"/>
          <w:lang w:val="en-GB"/>
        </w:rPr>
        <w:t>)</w:t>
      </w:r>
    </w:p>
    <w:p w14:paraId="3E3B684A" w14:textId="77777777" w:rsidR="00DD4658" w:rsidRPr="00CB659E" w:rsidRDefault="00724556">
      <w:pPr>
        <w:pStyle w:val="BodyText"/>
        <w:spacing w:before="7"/>
        <w:ind w:left="0"/>
        <w:rPr>
          <w:sz w:val="17"/>
          <w:lang w:val="en-GB"/>
        </w:rPr>
      </w:pPr>
      <w:r w:rsidRPr="00CB659E">
        <w:rPr>
          <w:noProof/>
          <w:sz w:val="17"/>
          <w:lang w:val="en-GB"/>
        </w:rPr>
        <mc:AlternateContent>
          <mc:Choice Requires="wps">
            <w:drawing>
              <wp:anchor distT="0" distB="0" distL="0" distR="0" simplePos="0" relativeHeight="487595008" behindDoc="1" locked="0" layoutInCell="1" allowOverlap="1" wp14:anchorId="754AE5AE" wp14:editId="555A2B03">
                <wp:simplePos x="0" y="0"/>
                <wp:positionH relativeFrom="page">
                  <wp:posOffset>3728339</wp:posOffset>
                </wp:positionH>
                <wp:positionV relativeFrom="paragraph">
                  <wp:posOffset>144384</wp:posOffset>
                </wp:positionV>
                <wp:extent cx="82613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135" cy="1270"/>
                        </a:xfrm>
                        <a:custGeom>
                          <a:avLst/>
                          <a:gdLst/>
                          <a:ahLst/>
                          <a:cxnLst/>
                          <a:rect l="l" t="t" r="r" b="b"/>
                          <a:pathLst>
                            <a:path w="826135">
                              <a:moveTo>
                                <a:pt x="0" y="0"/>
                              </a:moveTo>
                              <a:lnTo>
                                <a:pt x="825613"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A1BFF4" id="Graphic 33" o:spid="_x0000_s1026" style="position:absolute;margin-left:293.55pt;margin-top:11.35pt;width:65.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82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VhEwIAAFgEAAAOAAAAZHJzL2Uyb0RvYy54bWysVMFu2zAMvQ/YPwi6L07SpQu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" path="m,l825613,e" filled="f" strokeweight=".14261mm">
                <v:path arrowok="t"/>
                <w10:wrap type="topAndBottom" anchorx="page"/>
              </v:shape>
            </w:pict>
          </mc:Fallback>
        </mc:AlternateContent>
      </w:r>
    </w:p>
    <w:p w14:paraId="081CBA00" w14:textId="3FD22201" w:rsidR="00DD4658" w:rsidRPr="00CB659E" w:rsidRDefault="00724556">
      <w:pPr>
        <w:ind w:left="295" w:right="297"/>
        <w:jc w:val="center"/>
        <w:rPr>
          <w:sz w:val="20"/>
          <w:lang w:val="en-GB"/>
        </w:rPr>
      </w:pPr>
      <w:r w:rsidRPr="00CB659E">
        <w:rPr>
          <w:sz w:val="20"/>
          <w:lang w:val="en-GB"/>
        </w:rPr>
        <w:t>(</w:t>
      </w:r>
      <w:r w:rsidR="00F8251E" w:rsidRPr="00CB659E">
        <w:rPr>
          <w:sz w:val="20"/>
          <w:lang w:val="en-GB"/>
        </w:rPr>
        <w:t>Place of conclusion</w:t>
      </w:r>
      <w:r w:rsidRPr="00CB659E">
        <w:rPr>
          <w:spacing w:val="-2"/>
          <w:sz w:val="20"/>
          <w:lang w:val="en-GB"/>
        </w:rPr>
        <w:t>)</w:t>
      </w:r>
    </w:p>
    <w:p w14:paraId="511840AE" w14:textId="77777777" w:rsidR="00DD4658" w:rsidRPr="00CB659E" w:rsidRDefault="00DD4658">
      <w:pPr>
        <w:pStyle w:val="BodyText"/>
        <w:spacing w:before="7" w:after="1"/>
        <w:ind w:left="0"/>
        <w:rPr>
          <w:sz w:val="20"/>
          <w:lang w:val="en-GB"/>
        </w:rPr>
      </w:pPr>
    </w:p>
    <w:tbl>
      <w:tblPr>
        <w:tblW w:w="9604" w:type="dxa"/>
        <w:tblInd w:w="350" w:type="dxa"/>
        <w:tblLayout w:type="fixed"/>
        <w:tblCellMar>
          <w:left w:w="0" w:type="dxa"/>
          <w:right w:w="0" w:type="dxa"/>
        </w:tblCellMar>
        <w:tblLook w:val="01E0" w:firstRow="1" w:lastRow="1" w:firstColumn="1" w:lastColumn="1" w:noHBand="0" w:noVBand="0"/>
      </w:tblPr>
      <w:tblGrid>
        <w:gridCol w:w="9604"/>
      </w:tblGrid>
      <w:tr w:rsidR="00DD4658" w:rsidRPr="00CA1FB4" w14:paraId="1399B2AA" w14:textId="77777777" w:rsidTr="003D406D">
        <w:trPr>
          <w:trHeight w:val="273"/>
        </w:trPr>
        <w:tc>
          <w:tcPr>
            <w:tcW w:w="9604" w:type="dxa"/>
          </w:tcPr>
          <w:p w14:paraId="2A763345" w14:textId="7B09815E" w:rsidR="00DD4658" w:rsidRPr="00CA1FB4" w:rsidRDefault="00724556">
            <w:pPr>
              <w:pStyle w:val="TableParagraph"/>
              <w:tabs>
                <w:tab w:val="left" w:pos="9404"/>
              </w:tabs>
              <w:spacing w:line="253" w:lineRule="exact"/>
              <w:ind w:left="616"/>
              <w:rPr>
                <w:sz w:val="24"/>
                <w:lang w:val="en-GB"/>
              </w:rPr>
            </w:pPr>
            <w:r w:rsidRPr="00CA1FB4">
              <w:rPr>
                <w:sz w:val="24"/>
                <w:lang w:val="en-GB"/>
              </w:rPr>
              <w:t xml:space="preserve">1. </w:t>
            </w:r>
            <w:r w:rsidR="00F8251E" w:rsidRPr="00CA1FB4">
              <w:rPr>
                <w:sz w:val="24"/>
                <w:lang w:val="en-GB"/>
              </w:rPr>
              <w:t>I</w:t>
            </w:r>
            <w:r w:rsidRPr="00CA1FB4">
              <w:rPr>
                <w:sz w:val="24"/>
                <w:lang w:val="en-GB"/>
              </w:rPr>
              <w:t xml:space="preserve">, </w:t>
            </w:r>
            <w:r w:rsidRPr="00CA1FB4">
              <w:rPr>
                <w:sz w:val="24"/>
                <w:u w:val="single"/>
                <w:lang w:val="en-GB"/>
              </w:rPr>
              <w:tab/>
            </w:r>
            <w:r w:rsidRPr="00CA1FB4">
              <w:rPr>
                <w:spacing w:val="-10"/>
                <w:sz w:val="24"/>
                <w:lang w:val="en-GB"/>
              </w:rPr>
              <w:t>,</w:t>
            </w:r>
          </w:p>
        </w:tc>
      </w:tr>
      <w:tr w:rsidR="00DD4658" w:rsidRPr="00CA1FB4" w14:paraId="4D2345AF" w14:textId="77777777" w:rsidTr="003D406D">
        <w:trPr>
          <w:trHeight w:val="269"/>
        </w:trPr>
        <w:tc>
          <w:tcPr>
            <w:tcW w:w="9604" w:type="dxa"/>
          </w:tcPr>
          <w:p w14:paraId="0A67DA02" w14:textId="3253626E" w:rsidR="00DD4658" w:rsidRPr="00CA1FB4" w:rsidRDefault="00724556">
            <w:pPr>
              <w:pStyle w:val="TableParagraph"/>
              <w:spacing w:line="228" w:lineRule="exact"/>
              <w:ind w:left="1770"/>
              <w:rPr>
                <w:i/>
                <w:sz w:val="20"/>
                <w:lang w:val="en-GB"/>
              </w:rPr>
            </w:pPr>
            <w:r w:rsidRPr="00CA1FB4">
              <w:rPr>
                <w:i/>
                <w:sz w:val="20"/>
                <w:lang w:val="en-GB"/>
              </w:rPr>
              <w:t>(</w:t>
            </w:r>
            <w:r w:rsidR="00E133AD" w:rsidRPr="00CA1FB4">
              <w:rPr>
                <w:i/>
                <w:sz w:val="20"/>
                <w:lang w:val="en-GB"/>
              </w:rPr>
              <w:t>Title of the position, first name and last name of the head of the Participant or a person authorized by them</w:t>
            </w:r>
            <w:r w:rsidRPr="00CA1FB4">
              <w:rPr>
                <w:i/>
                <w:spacing w:val="-2"/>
                <w:sz w:val="20"/>
                <w:lang w:val="en-GB"/>
              </w:rPr>
              <w:t>)</w:t>
            </w:r>
          </w:p>
        </w:tc>
      </w:tr>
      <w:tr w:rsidR="00DD4658" w:rsidRPr="00CA1FB4" w14:paraId="5AD6E746" w14:textId="77777777" w:rsidTr="003D406D">
        <w:trPr>
          <w:trHeight w:val="314"/>
        </w:trPr>
        <w:tc>
          <w:tcPr>
            <w:tcW w:w="9604" w:type="dxa"/>
          </w:tcPr>
          <w:p w14:paraId="5D3524F0" w14:textId="57C064C4" w:rsidR="00DD4658" w:rsidRPr="00CA1FB4" w:rsidRDefault="000C0EFC">
            <w:pPr>
              <w:pStyle w:val="TableParagraph"/>
              <w:tabs>
                <w:tab w:val="left" w:pos="9494"/>
              </w:tabs>
              <w:spacing w:before="30" w:line="264" w:lineRule="exact"/>
              <w:ind w:left="50"/>
              <w:rPr>
                <w:sz w:val="24"/>
                <w:lang w:val="en-GB"/>
              </w:rPr>
            </w:pPr>
            <w:r w:rsidRPr="00CA1FB4">
              <w:rPr>
                <w:sz w:val="24"/>
                <w:lang w:val="en-GB"/>
              </w:rPr>
              <w:t>confirm that my managed (represented)</w:t>
            </w:r>
            <w:r w:rsidR="00724556" w:rsidRPr="00CA1FB4">
              <w:rPr>
                <w:sz w:val="24"/>
                <w:u w:val="single"/>
                <w:lang w:val="en-GB"/>
              </w:rPr>
              <w:tab/>
            </w:r>
            <w:r w:rsidR="00724556" w:rsidRPr="00CA1FB4">
              <w:rPr>
                <w:spacing w:val="-10"/>
                <w:sz w:val="24"/>
                <w:lang w:val="en-GB"/>
              </w:rPr>
              <w:t>,</w:t>
            </w:r>
          </w:p>
        </w:tc>
      </w:tr>
      <w:tr w:rsidR="00DD4658" w:rsidRPr="00CA1FB4" w14:paraId="3F1DF317" w14:textId="77777777" w:rsidTr="003D406D">
        <w:trPr>
          <w:trHeight w:val="269"/>
        </w:trPr>
        <w:tc>
          <w:tcPr>
            <w:tcW w:w="9604" w:type="dxa"/>
          </w:tcPr>
          <w:p w14:paraId="01734B57" w14:textId="527082D8" w:rsidR="00DD4658" w:rsidRPr="00CA1FB4" w:rsidRDefault="00724556">
            <w:pPr>
              <w:pStyle w:val="TableParagraph"/>
              <w:spacing w:line="228" w:lineRule="exact"/>
              <w:ind w:left="0" w:right="453"/>
              <w:jc w:val="right"/>
              <w:rPr>
                <w:i/>
                <w:sz w:val="20"/>
                <w:lang w:val="en-GB"/>
              </w:rPr>
            </w:pPr>
            <w:r w:rsidRPr="00CA1FB4">
              <w:rPr>
                <w:i/>
                <w:sz w:val="20"/>
                <w:lang w:val="en-GB"/>
              </w:rPr>
              <w:t>(</w:t>
            </w:r>
            <w:r w:rsidR="00996108" w:rsidRPr="00CA1FB4">
              <w:rPr>
                <w:i/>
                <w:sz w:val="20"/>
                <w:lang w:val="en-GB"/>
              </w:rPr>
              <w:t>Name of the Participant</w:t>
            </w:r>
            <w:r w:rsidRPr="00CA1FB4">
              <w:rPr>
                <w:i/>
                <w:spacing w:val="-2"/>
                <w:sz w:val="20"/>
                <w:lang w:val="en-GB"/>
              </w:rPr>
              <w:t>)</w:t>
            </w:r>
          </w:p>
        </w:tc>
      </w:tr>
      <w:tr w:rsidR="00DD4658" w:rsidRPr="00CA1FB4" w14:paraId="532462F2" w14:textId="77777777" w:rsidTr="003D406D">
        <w:trPr>
          <w:trHeight w:val="311"/>
        </w:trPr>
        <w:tc>
          <w:tcPr>
            <w:tcW w:w="9604" w:type="dxa"/>
          </w:tcPr>
          <w:p w14:paraId="7B0392D1" w14:textId="4DEFED55" w:rsidR="00DD4658" w:rsidRPr="00CA1FB4" w:rsidRDefault="000A3AAF" w:rsidP="00907BB9">
            <w:pPr>
              <w:pStyle w:val="TableParagraph"/>
              <w:spacing w:before="30" w:line="261" w:lineRule="exact"/>
              <w:ind w:left="50"/>
              <w:rPr>
                <w:sz w:val="24"/>
                <w:lang w:val="en-GB"/>
              </w:rPr>
            </w:pPr>
            <w:r w:rsidRPr="00CA1FB4">
              <w:rPr>
                <w:sz w:val="24"/>
                <w:lang w:val="en-GB"/>
              </w:rPr>
              <w:t xml:space="preserve">participating in the AB </w:t>
            </w:r>
            <w:proofErr w:type="spellStart"/>
            <w:r w:rsidRPr="00CA1FB4">
              <w:rPr>
                <w:sz w:val="24"/>
                <w:lang w:val="en-GB"/>
              </w:rPr>
              <w:t>Detonas</w:t>
            </w:r>
            <w:proofErr w:type="spellEnd"/>
            <w:r w:rsidRPr="00CA1FB4">
              <w:rPr>
                <w:sz w:val="24"/>
                <w:lang w:val="en-GB"/>
              </w:rPr>
              <w:t xml:space="preserve">' tender for the procurement of services for "Development of Loitering munition </w:t>
            </w:r>
            <w:r w:rsidR="008264A7" w:rsidRPr="00CA1FB4">
              <w:rPr>
                <w:sz w:val="24"/>
                <w:lang w:val="en-GB"/>
              </w:rPr>
              <w:t xml:space="preserve">Unmanned Aerial Vehicle </w:t>
            </w:r>
            <w:proofErr w:type="gramStart"/>
            <w:r w:rsidRPr="00CA1FB4">
              <w:rPr>
                <w:sz w:val="24"/>
                <w:lang w:val="en-GB"/>
              </w:rPr>
              <w:t>systems“</w:t>
            </w:r>
            <w:proofErr w:type="gramEnd"/>
            <w:r w:rsidR="004C73D9" w:rsidRPr="00CA1FB4">
              <w:rPr>
                <w:sz w:val="24"/>
                <w:lang w:val="en-GB"/>
              </w:rPr>
              <w:t>:</w:t>
            </w:r>
            <w:r w:rsidR="00907BB9" w:rsidRPr="00CA1FB4">
              <w:rPr>
                <w:sz w:val="24"/>
                <w:lang w:val="en-GB"/>
              </w:rPr>
              <w:t xml:space="preserve"> </w:t>
            </w:r>
          </w:p>
        </w:tc>
      </w:tr>
      <w:tr w:rsidR="00DD4658" w:rsidRPr="00CA1FB4" w14:paraId="0A11A394" w14:textId="77777777" w:rsidTr="003D406D">
        <w:trPr>
          <w:trHeight w:val="80"/>
        </w:trPr>
        <w:tc>
          <w:tcPr>
            <w:tcW w:w="9604" w:type="dxa"/>
          </w:tcPr>
          <w:p w14:paraId="35F4C40B" w14:textId="710074DA" w:rsidR="00DD4658" w:rsidRPr="00CA1FB4" w:rsidRDefault="00DD4658" w:rsidP="00907BB9">
            <w:pPr>
              <w:pStyle w:val="TableParagraph"/>
              <w:spacing w:line="251" w:lineRule="exact"/>
              <w:ind w:left="0"/>
              <w:rPr>
                <w:sz w:val="24"/>
                <w:lang w:val="en-GB"/>
              </w:rPr>
            </w:pPr>
          </w:p>
        </w:tc>
      </w:tr>
    </w:tbl>
    <w:p w14:paraId="61BD267A" w14:textId="5BCEE9A8" w:rsidR="00DD4658" w:rsidRPr="00CA1FB4" w:rsidRDefault="003D406D">
      <w:pPr>
        <w:pStyle w:val="ListParagraph"/>
        <w:numPr>
          <w:ilvl w:val="0"/>
          <w:numId w:val="20"/>
        </w:numPr>
        <w:tabs>
          <w:tab w:val="left" w:pos="1097"/>
        </w:tabs>
        <w:spacing w:before="62"/>
        <w:ind w:left="1097" w:hanging="246"/>
        <w:rPr>
          <w:bCs/>
          <w:sz w:val="24"/>
          <w:lang w:val="en-GB"/>
        </w:rPr>
      </w:pPr>
      <w:r w:rsidRPr="00CA1FB4">
        <w:rPr>
          <w:bCs/>
          <w:sz w:val="24"/>
          <w:lang w:val="en-GB"/>
        </w:rPr>
        <w:t>Has not committed a serious professional violation</w:t>
      </w:r>
      <w:r w:rsidR="00724556" w:rsidRPr="00CA1FB4">
        <w:rPr>
          <w:bCs/>
          <w:spacing w:val="-2"/>
          <w:sz w:val="24"/>
          <w:lang w:val="en-GB"/>
        </w:rPr>
        <w:t>:</w:t>
      </w:r>
    </w:p>
    <w:p w14:paraId="3079FBA0" w14:textId="66D32CD6" w:rsidR="00DD4658" w:rsidRPr="00CA1FB4" w:rsidRDefault="00C85144">
      <w:pPr>
        <w:pStyle w:val="ListParagraph"/>
        <w:numPr>
          <w:ilvl w:val="1"/>
          <w:numId w:val="20"/>
        </w:numPr>
        <w:tabs>
          <w:tab w:val="left" w:pos="1112"/>
        </w:tabs>
        <w:ind w:right="288" w:firstLine="566"/>
        <w:rPr>
          <w:bCs/>
          <w:sz w:val="24"/>
          <w:lang w:val="en-GB"/>
        </w:rPr>
      </w:pPr>
      <w:r w:rsidRPr="00CA1FB4">
        <w:rPr>
          <w:bCs/>
          <w:sz w:val="24"/>
          <w:lang w:val="en-GB"/>
        </w:rPr>
        <w:t>has not committed a violation of legal acts on financial reporting and auditing, and more than one year has elapsed since the day of its commission</w:t>
      </w:r>
      <w:r w:rsidR="00724556" w:rsidRPr="00CA1FB4">
        <w:rPr>
          <w:bCs/>
          <w:sz w:val="24"/>
          <w:lang w:val="en-GB"/>
        </w:rPr>
        <w:t>;</w:t>
      </w:r>
    </w:p>
    <w:p w14:paraId="150EB29D" w14:textId="0869C4BC" w:rsidR="00CB0CDB" w:rsidRPr="00CA1FB4" w:rsidRDefault="00C85144">
      <w:pPr>
        <w:pStyle w:val="ListParagraph"/>
        <w:numPr>
          <w:ilvl w:val="1"/>
          <w:numId w:val="20"/>
        </w:numPr>
        <w:tabs>
          <w:tab w:val="left" w:pos="1119"/>
        </w:tabs>
        <w:ind w:right="283" w:firstLine="566"/>
        <w:rPr>
          <w:bCs/>
          <w:sz w:val="24"/>
          <w:lang w:val="en-GB"/>
        </w:rPr>
      </w:pPr>
      <w:r w:rsidRPr="00CA1FB4">
        <w:rPr>
          <w:bCs/>
          <w:sz w:val="24"/>
          <w:lang w:val="en-GB"/>
        </w:rPr>
        <w:t>meets the minimum criteria for a reliable taxpayer established in Article 40¹ (or: Part 1 of Article 40) of the Law on Tax Administration of the Republic of Lithuania, or meets the requirements of tax administration or analogous laws of the country where the Participant is registered</w:t>
      </w:r>
      <w:r w:rsidR="00FC2B46" w:rsidRPr="00CA1FB4">
        <w:rPr>
          <w:bCs/>
          <w:sz w:val="24"/>
          <w:lang w:val="en-GB"/>
        </w:rPr>
        <w:t>;</w:t>
      </w:r>
    </w:p>
    <w:p w14:paraId="4F8CAB56" w14:textId="64AA224B" w:rsidR="00DD4658" w:rsidRPr="00CA1FB4" w:rsidRDefault="00387F38">
      <w:pPr>
        <w:pStyle w:val="ListParagraph"/>
        <w:numPr>
          <w:ilvl w:val="1"/>
          <w:numId w:val="20"/>
        </w:numPr>
        <w:tabs>
          <w:tab w:val="left" w:pos="1119"/>
        </w:tabs>
        <w:ind w:right="283" w:firstLine="566"/>
        <w:rPr>
          <w:bCs/>
          <w:sz w:val="24"/>
          <w:lang w:val="en-GB"/>
        </w:rPr>
      </w:pPr>
      <w:r w:rsidRPr="00CA1FB4">
        <w:rPr>
          <w:bCs/>
          <w:sz w:val="24"/>
          <w:lang w:val="en-GB"/>
        </w:rPr>
        <w:t>has not committed a violation of the provisions of Article 5 of the Law on Competition of the Republic of Lithuania or analogous legal acts of another country regarding prohibited agreements, or more than 3 years have elapsed since the day of such violation</w:t>
      </w:r>
      <w:r w:rsidR="00F01B4E" w:rsidRPr="00CA1FB4">
        <w:rPr>
          <w:bCs/>
          <w:sz w:val="24"/>
          <w:lang w:val="en-GB"/>
        </w:rPr>
        <w:t>;</w:t>
      </w:r>
    </w:p>
    <w:p w14:paraId="6295E36C" w14:textId="26EA33EE" w:rsidR="00DD4658" w:rsidRPr="00CA1FB4" w:rsidRDefault="009E2CDC">
      <w:pPr>
        <w:pStyle w:val="ListParagraph"/>
        <w:numPr>
          <w:ilvl w:val="1"/>
          <w:numId w:val="20"/>
        </w:numPr>
        <w:tabs>
          <w:tab w:val="left" w:pos="1106"/>
        </w:tabs>
        <w:ind w:right="278" w:firstLine="566"/>
        <w:rPr>
          <w:sz w:val="24"/>
          <w:lang w:val="en-GB"/>
        </w:rPr>
      </w:pPr>
      <w:r w:rsidRPr="00CA1FB4">
        <w:rPr>
          <w:sz w:val="24"/>
          <w:lang w:val="en-GB"/>
        </w:rPr>
        <w:t>the Participant has executed procurement contracts, performed them properly, and this was not a material violation of contract as established in Article 6.217 of the Civil Code (hereinafter – material violation of a procurement contract) or an analogous law of another country, due to which the contract was terminated within the past 3 years</w:t>
      </w:r>
      <w:r w:rsidR="00A34F9D" w:rsidRPr="00CA1FB4">
        <w:rPr>
          <w:sz w:val="24"/>
          <w:lang w:val="en-GB"/>
        </w:rPr>
        <w:t>.</w:t>
      </w:r>
      <w:r w:rsidR="00724556" w:rsidRPr="00CA1FB4">
        <w:rPr>
          <w:spacing w:val="-9"/>
          <w:sz w:val="24"/>
          <w:lang w:val="en-GB"/>
        </w:rPr>
        <w:t xml:space="preserve"> </w:t>
      </w:r>
    </w:p>
    <w:p w14:paraId="2B4296A1" w14:textId="1627C8ED" w:rsidR="00DD4658" w:rsidRPr="00CA1FB4" w:rsidRDefault="007634E1">
      <w:pPr>
        <w:pStyle w:val="ListParagraph"/>
        <w:numPr>
          <w:ilvl w:val="0"/>
          <w:numId w:val="20"/>
        </w:numPr>
        <w:tabs>
          <w:tab w:val="left" w:pos="1105"/>
        </w:tabs>
        <w:spacing w:before="1"/>
        <w:ind w:left="285" w:right="278" w:firstLine="566"/>
        <w:rPr>
          <w:bCs/>
          <w:sz w:val="24"/>
          <w:lang w:val="en-GB"/>
        </w:rPr>
      </w:pPr>
      <w:r w:rsidRPr="00CA1FB4">
        <w:rPr>
          <w:bCs/>
          <w:sz w:val="24"/>
          <w:lang w:val="en-GB"/>
        </w:rPr>
        <w:t>Is not insolvent, is not subject to restructuring or bankruptcy proceedings, and liquidation procedures have not been initiated or commenced</w:t>
      </w:r>
      <w:r w:rsidR="00091F8E" w:rsidRPr="00CA1FB4">
        <w:rPr>
          <w:bCs/>
          <w:sz w:val="24"/>
          <w:lang w:val="en-GB"/>
        </w:rPr>
        <w:t>.</w:t>
      </w:r>
    </w:p>
    <w:p w14:paraId="76EBE100" w14:textId="6BA5D36D" w:rsidR="00DD4658" w:rsidRPr="00CA1FB4" w:rsidRDefault="003B4597">
      <w:pPr>
        <w:pStyle w:val="ListParagraph"/>
        <w:numPr>
          <w:ilvl w:val="0"/>
          <w:numId w:val="20"/>
        </w:numPr>
        <w:tabs>
          <w:tab w:val="left" w:pos="1095"/>
        </w:tabs>
        <w:ind w:left="285" w:right="283" w:firstLine="566"/>
        <w:rPr>
          <w:sz w:val="24"/>
          <w:lang w:val="en-GB"/>
        </w:rPr>
      </w:pPr>
      <w:r w:rsidRPr="00CA1FB4">
        <w:rPr>
          <w:bCs/>
          <w:sz w:val="24"/>
          <w:lang w:val="en-GB"/>
        </w:rPr>
        <w:t>During the procurement procedures, has not concealed information or provided false information regarding compliance with the requirements established in the Terms and Conditions documents</w:t>
      </w:r>
      <w:r w:rsidR="00724556" w:rsidRPr="00CA1FB4">
        <w:rPr>
          <w:sz w:val="24"/>
          <w:lang w:val="en-GB"/>
        </w:rPr>
        <w:t>.</w:t>
      </w:r>
    </w:p>
    <w:p w14:paraId="300A8293" w14:textId="77777777" w:rsidR="009E2CDC" w:rsidRPr="00CA1FB4" w:rsidRDefault="009E2CDC" w:rsidP="009E2CDC">
      <w:pPr>
        <w:tabs>
          <w:tab w:val="left" w:pos="1095"/>
        </w:tabs>
        <w:ind w:right="283"/>
        <w:rPr>
          <w:sz w:val="24"/>
          <w:lang w:val="en-GB"/>
        </w:rPr>
      </w:pPr>
    </w:p>
    <w:p w14:paraId="5223BD5A" w14:textId="6315298C" w:rsidR="00DD4658" w:rsidRPr="00CA1FB4" w:rsidRDefault="00C00A67">
      <w:pPr>
        <w:pStyle w:val="ListParagraph"/>
        <w:numPr>
          <w:ilvl w:val="0"/>
          <w:numId w:val="20"/>
        </w:numPr>
        <w:tabs>
          <w:tab w:val="left" w:pos="1086"/>
        </w:tabs>
        <w:ind w:left="285" w:right="280" w:firstLine="566"/>
        <w:rPr>
          <w:sz w:val="24"/>
          <w:lang w:val="en-GB"/>
        </w:rPr>
      </w:pPr>
      <w:r w:rsidRPr="00CA1FB4">
        <w:rPr>
          <w:sz w:val="24"/>
          <w:lang w:val="en-GB"/>
        </w:rPr>
        <w:t>No conviction by a final judgment has been entered against the Participant within the past 5 years, and this person has no unexpired or unremitted conviction for</w:t>
      </w:r>
      <w:r w:rsidR="00724556" w:rsidRPr="00CA1FB4">
        <w:rPr>
          <w:sz w:val="24"/>
          <w:lang w:val="en-GB"/>
        </w:rPr>
        <w:t>:</w:t>
      </w:r>
    </w:p>
    <w:p w14:paraId="40240561" w14:textId="5E750DA3" w:rsidR="00DD4658" w:rsidRPr="00CA1FB4" w:rsidRDefault="00C00A67">
      <w:pPr>
        <w:pStyle w:val="ListParagraph"/>
        <w:numPr>
          <w:ilvl w:val="1"/>
          <w:numId w:val="20"/>
        </w:numPr>
        <w:tabs>
          <w:tab w:val="left" w:pos="1096"/>
        </w:tabs>
        <w:ind w:left="1096" w:hanging="245"/>
        <w:rPr>
          <w:sz w:val="24"/>
          <w:lang w:val="en-GB"/>
        </w:rPr>
      </w:pPr>
      <w:r w:rsidRPr="00CA1FB4">
        <w:rPr>
          <w:sz w:val="24"/>
          <w:lang w:val="en-GB"/>
        </w:rPr>
        <w:t>participation in a criminal organization, its organization, or leadership thereof</w:t>
      </w:r>
      <w:r w:rsidR="00724556" w:rsidRPr="00CA1FB4">
        <w:rPr>
          <w:spacing w:val="-4"/>
          <w:sz w:val="24"/>
          <w:lang w:val="en-GB"/>
        </w:rPr>
        <w:t>;</w:t>
      </w:r>
    </w:p>
    <w:p w14:paraId="40EF325B" w14:textId="0D567D37" w:rsidR="00DD4658" w:rsidRPr="00CA1FB4" w:rsidRDefault="003E5DA4">
      <w:pPr>
        <w:pStyle w:val="ListParagraph"/>
        <w:numPr>
          <w:ilvl w:val="1"/>
          <w:numId w:val="20"/>
        </w:numPr>
        <w:tabs>
          <w:tab w:val="left" w:pos="1135"/>
        </w:tabs>
        <w:ind w:right="284" w:firstLine="566"/>
        <w:rPr>
          <w:sz w:val="24"/>
          <w:lang w:val="en-GB"/>
        </w:rPr>
      </w:pPr>
      <w:r w:rsidRPr="00CA1FB4">
        <w:rPr>
          <w:sz w:val="24"/>
          <w:lang w:val="en-GB"/>
        </w:rPr>
        <w:t>a terrorist offense or an offense related to terrorist activities, disclosure or loss of a state secret</w:t>
      </w:r>
      <w:r w:rsidR="00724556" w:rsidRPr="00CA1FB4">
        <w:rPr>
          <w:spacing w:val="-2"/>
          <w:sz w:val="24"/>
          <w:lang w:val="en-GB"/>
        </w:rPr>
        <w:t>;</w:t>
      </w:r>
    </w:p>
    <w:p w14:paraId="336B97EA" w14:textId="3FE12E7C" w:rsidR="00DD4658" w:rsidRPr="00CA1FB4" w:rsidRDefault="003E5DA4">
      <w:pPr>
        <w:pStyle w:val="ListParagraph"/>
        <w:numPr>
          <w:ilvl w:val="1"/>
          <w:numId w:val="20"/>
        </w:numPr>
        <w:tabs>
          <w:tab w:val="left" w:pos="1096"/>
        </w:tabs>
        <w:ind w:left="1096" w:hanging="245"/>
        <w:rPr>
          <w:sz w:val="24"/>
          <w:lang w:val="en-GB"/>
        </w:rPr>
      </w:pPr>
      <w:r w:rsidRPr="00CA1FB4">
        <w:rPr>
          <w:sz w:val="24"/>
          <w:lang w:val="en-GB"/>
        </w:rPr>
        <w:t>bribery, trading in influence, graft</w:t>
      </w:r>
      <w:r w:rsidR="00724556" w:rsidRPr="00CA1FB4">
        <w:rPr>
          <w:spacing w:val="-2"/>
          <w:sz w:val="24"/>
          <w:lang w:val="en-GB"/>
        </w:rPr>
        <w:t>;</w:t>
      </w:r>
    </w:p>
    <w:p w14:paraId="41AFB118" w14:textId="4572D66F" w:rsidR="00DD4658" w:rsidRPr="00CA1FB4" w:rsidRDefault="003E5DA4">
      <w:pPr>
        <w:pStyle w:val="ListParagraph"/>
        <w:numPr>
          <w:ilvl w:val="1"/>
          <w:numId w:val="20"/>
        </w:numPr>
        <w:tabs>
          <w:tab w:val="left" w:pos="1159"/>
        </w:tabs>
        <w:ind w:right="282" w:firstLine="566"/>
        <w:rPr>
          <w:sz w:val="24"/>
          <w:lang w:val="en-GB"/>
        </w:rPr>
      </w:pPr>
      <w:r w:rsidRPr="00CA1FB4">
        <w:rPr>
          <w:sz w:val="24"/>
          <w:lang w:val="en-GB"/>
        </w:rPr>
        <w:t>fraud, misappropriation of property, embezzlement of property, fraudulent statement about the activities of a legal entity, use of a credit, loan, targeted assistance, subsidy, or grant for purposes other than intended or in violation of the established procedure, credit fraud, submission of false data on income, profit, or assets, non-submission of a declaration, report, or other document, fraudulent financial accounting management and/or organization or abuse, where these criminal acts affect the financial interests of the European Union, as defined in Article 1 of the Convention on the protection of the European Communities' financial interests drawn up on the basis of Article K.3 of the Treaty on European Union</w:t>
      </w:r>
      <w:r w:rsidR="00724556" w:rsidRPr="00CA1FB4">
        <w:rPr>
          <w:sz w:val="24"/>
          <w:lang w:val="en-GB"/>
        </w:rPr>
        <w:t>;</w:t>
      </w:r>
    </w:p>
    <w:p w14:paraId="0C29AB55" w14:textId="1D65DE42" w:rsidR="00DD4658" w:rsidRPr="00CA1FB4" w:rsidRDefault="003E5DA4">
      <w:pPr>
        <w:pStyle w:val="ListParagraph"/>
        <w:numPr>
          <w:ilvl w:val="1"/>
          <w:numId w:val="20"/>
        </w:numPr>
        <w:tabs>
          <w:tab w:val="left" w:pos="1096"/>
        </w:tabs>
        <w:spacing w:before="1"/>
        <w:ind w:left="1096" w:hanging="245"/>
        <w:rPr>
          <w:sz w:val="24"/>
          <w:lang w:val="en-GB"/>
        </w:rPr>
      </w:pPr>
      <w:r w:rsidRPr="00CA1FB4">
        <w:rPr>
          <w:sz w:val="24"/>
          <w:lang w:val="en-GB"/>
        </w:rPr>
        <w:t>laundering of property obtained by criminal means</w:t>
      </w:r>
      <w:r w:rsidR="00724556" w:rsidRPr="00CA1FB4">
        <w:rPr>
          <w:spacing w:val="-2"/>
          <w:sz w:val="24"/>
          <w:lang w:val="en-GB"/>
        </w:rPr>
        <w:t>;</w:t>
      </w:r>
    </w:p>
    <w:p w14:paraId="359E858A" w14:textId="1926D536" w:rsidR="00DD4658" w:rsidRPr="00CA1FB4" w:rsidRDefault="0082420D">
      <w:pPr>
        <w:pStyle w:val="ListParagraph"/>
        <w:numPr>
          <w:ilvl w:val="1"/>
          <w:numId w:val="20"/>
        </w:numPr>
        <w:tabs>
          <w:tab w:val="left" w:pos="1185"/>
        </w:tabs>
        <w:ind w:right="283" w:firstLine="566"/>
        <w:rPr>
          <w:sz w:val="24"/>
          <w:lang w:val="en-GB"/>
        </w:rPr>
      </w:pPr>
      <w:r w:rsidRPr="00CA1FB4">
        <w:rPr>
          <w:sz w:val="24"/>
          <w:lang w:val="en-GB"/>
        </w:rPr>
        <w:lastRenderedPageBreak/>
        <w:t>a crime committed in other states as defined in the criminal laws of other countries implementing the legal acts of the European Union listed in Article 39(1) of Directive 2009/81/EC</w:t>
      </w:r>
      <w:r w:rsidR="00595532" w:rsidRPr="00CA1FB4">
        <w:rPr>
          <w:sz w:val="24"/>
          <w:lang w:val="en-GB"/>
        </w:rPr>
        <w:t>.</w:t>
      </w:r>
    </w:p>
    <w:p w14:paraId="4D061AA5" w14:textId="2DB8D106" w:rsidR="00DD4658" w:rsidRPr="00CA1FB4" w:rsidRDefault="008C2D0B">
      <w:pPr>
        <w:pStyle w:val="ListParagraph"/>
        <w:numPr>
          <w:ilvl w:val="0"/>
          <w:numId w:val="20"/>
        </w:numPr>
        <w:tabs>
          <w:tab w:val="left" w:pos="1196"/>
        </w:tabs>
        <w:ind w:left="285" w:right="281" w:firstLine="566"/>
        <w:rPr>
          <w:sz w:val="24"/>
          <w:lang w:val="en-GB"/>
        </w:rPr>
      </w:pPr>
      <w:r w:rsidRPr="00CA1FB4">
        <w:rPr>
          <w:sz w:val="24"/>
          <w:lang w:val="en-GB"/>
        </w:rPr>
        <w:t>No conviction by a final judgment has been entered against the Participant, who is a natural person, within the past 5 years, and this person has no unexpired or unremitted conviction for criminal acts against property, property rights and property interests, intellectual or industrial property, the economy and business order, the financial system, public service and public interests, as well as for criminal acts related to the possession of weapons, ammunition, military equipment, explosives, explosive or radioactive substances</w:t>
      </w:r>
      <w:r w:rsidR="00724556" w:rsidRPr="00CA1FB4">
        <w:rPr>
          <w:sz w:val="24"/>
          <w:lang w:val="en-GB"/>
        </w:rPr>
        <w:t>.</w:t>
      </w:r>
    </w:p>
    <w:p w14:paraId="7E3915D0" w14:textId="0FDC272D" w:rsidR="00DD4658" w:rsidRPr="00CA1FB4" w:rsidRDefault="00597B01">
      <w:pPr>
        <w:pStyle w:val="ListParagraph"/>
        <w:numPr>
          <w:ilvl w:val="0"/>
          <w:numId w:val="20"/>
        </w:numPr>
        <w:tabs>
          <w:tab w:val="left" w:pos="1165"/>
        </w:tabs>
        <w:ind w:left="285" w:right="281" w:firstLine="566"/>
        <w:rPr>
          <w:sz w:val="24"/>
          <w:lang w:val="en-GB"/>
        </w:rPr>
      </w:pPr>
      <w:r w:rsidRPr="00CA1FB4">
        <w:rPr>
          <w:sz w:val="24"/>
          <w:lang w:val="en-GB"/>
        </w:rPr>
        <w:t>No conviction by a final judgment has been entered against the Participant, who is a legal entity, within the past 5 years for the criminal acts specified in paragraph 5.</w:t>
      </w:r>
    </w:p>
    <w:p w14:paraId="6F06BFA6" w14:textId="03897514" w:rsidR="00DD4658" w:rsidRPr="00CA1FB4" w:rsidRDefault="005932BC">
      <w:pPr>
        <w:pStyle w:val="ListParagraph"/>
        <w:numPr>
          <w:ilvl w:val="0"/>
          <w:numId w:val="20"/>
        </w:numPr>
        <w:tabs>
          <w:tab w:val="left" w:pos="1153"/>
        </w:tabs>
        <w:ind w:left="285" w:right="287" w:firstLine="566"/>
        <w:rPr>
          <w:sz w:val="24"/>
          <w:lang w:val="en-GB"/>
        </w:rPr>
      </w:pPr>
      <w:r w:rsidRPr="00CA1FB4">
        <w:rPr>
          <w:sz w:val="24"/>
          <w:lang w:val="en-GB"/>
        </w:rPr>
        <w:t>H</w:t>
      </w:r>
      <w:r w:rsidR="009A1C47" w:rsidRPr="00CA1FB4">
        <w:rPr>
          <w:sz w:val="24"/>
          <w:lang w:val="en-GB"/>
        </w:rPr>
        <w:t>as fulfilled obligations related to the payment of social security contributions in accordance with the requirements of the country where it is registered or the country where the contracting authority is located</w:t>
      </w:r>
      <w:r w:rsidR="00724556" w:rsidRPr="00CA1FB4">
        <w:rPr>
          <w:sz w:val="24"/>
          <w:lang w:val="en-GB"/>
        </w:rPr>
        <w:t>.</w:t>
      </w:r>
    </w:p>
    <w:p w14:paraId="70F34381" w14:textId="72D69699" w:rsidR="00DD4658" w:rsidRPr="00CA1FB4" w:rsidRDefault="005932BC">
      <w:pPr>
        <w:pStyle w:val="ListParagraph"/>
        <w:numPr>
          <w:ilvl w:val="0"/>
          <w:numId w:val="20"/>
        </w:numPr>
        <w:tabs>
          <w:tab w:val="left" w:pos="1222"/>
        </w:tabs>
        <w:ind w:left="285" w:right="287" w:firstLine="566"/>
        <w:rPr>
          <w:sz w:val="24"/>
          <w:lang w:val="en-GB"/>
        </w:rPr>
      </w:pPr>
      <w:r w:rsidRPr="00CA1FB4">
        <w:rPr>
          <w:sz w:val="24"/>
          <w:lang w:val="en-GB"/>
        </w:rPr>
        <w:t>Has fulfilled obligations related to the payment of taxes in accordance with the requirements of the country where it is registered or the country where the contracting authority is located</w:t>
      </w:r>
      <w:r w:rsidR="00724556" w:rsidRPr="00CA1FB4">
        <w:rPr>
          <w:sz w:val="24"/>
          <w:lang w:val="en-GB"/>
        </w:rPr>
        <w:t>.</w:t>
      </w:r>
    </w:p>
    <w:p w14:paraId="05AC67E5" w14:textId="77777777" w:rsidR="00DD4658" w:rsidRPr="00CA1FB4" w:rsidRDefault="00DD4658">
      <w:pPr>
        <w:pStyle w:val="BodyText"/>
        <w:ind w:left="0"/>
        <w:rPr>
          <w:sz w:val="20"/>
          <w:lang w:val="en-GB"/>
        </w:rPr>
      </w:pPr>
    </w:p>
    <w:p w14:paraId="421A66E7" w14:textId="77777777" w:rsidR="00DD4658" w:rsidRPr="00CA1FB4" w:rsidRDefault="00DD4658">
      <w:pPr>
        <w:pStyle w:val="BodyText"/>
        <w:ind w:left="0"/>
        <w:rPr>
          <w:sz w:val="20"/>
          <w:lang w:val="en-GB"/>
        </w:rPr>
      </w:pPr>
    </w:p>
    <w:p w14:paraId="09EA73ED" w14:textId="77777777" w:rsidR="00DD4658" w:rsidRPr="00CA1FB4" w:rsidRDefault="00DD4658">
      <w:pPr>
        <w:pStyle w:val="BodyText"/>
        <w:spacing w:before="21"/>
        <w:ind w:left="0"/>
        <w:rPr>
          <w:sz w:val="20"/>
          <w:lang w:val="en-GB"/>
        </w:rPr>
      </w:pPr>
    </w:p>
    <w:tbl>
      <w:tblPr>
        <w:tblW w:w="0" w:type="auto"/>
        <w:tblInd w:w="292" w:type="dxa"/>
        <w:tblLayout w:type="fixed"/>
        <w:tblCellMar>
          <w:left w:w="0" w:type="dxa"/>
          <w:right w:w="0" w:type="dxa"/>
        </w:tblCellMar>
        <w:tblLook w:val="01E0" w:firstRow="1" w:lastRow="1" w:firstColumn="1" w:lastColumn="1" w:noHBand="0" w:noVBand="0"/>
      </w:tblPr>
      <w:tblGrid>
        <w:gridCol w:w="3449"/>
        <w:gridCol w:w="634"/>
        <w:gridCol w:w="2079"/>
        <w:gridCol w:w="737"/>
        <w:gridCol w:w="2742"/>
      </w:tblGrid>
      <w:tr w:rsidR="00DD4658" w:rsidRPr="00CA1FB4" w14:paraId="28656EDF" w14:textId="77777777">
        <w:trPr>
          <w:trHeight w:val="477"/>
        </w:trPr>
        <w:tc>
          <w:tcPr>
            <w:tcW w:w="3449" w:type="dxa"/>
            <w:tcBorders>
              <w:top w:val="single" w:sz="4" w:space="0" w:color="000000"/>
            </w:tcBorders>
          </w:tcPr>
          <w:p w14:paraId="13EC04A0" w14:textId="50AE7169" w:rsidR="00DD4658" w:rsidRPr="00CA1FB4" w:rsidRDefault="00ED5FD4">
            <w:pPr>
              <w:pStyle w:val="TableParagraph"/>
              <w:spacing w:before="17" w:line="210" w:lineRule="exact"/>
              <w:ind w:left="0" w:right="5"/>
              <w:jc w:val="center"/>
              <w:rPr>
                <w:spacing w:val="-2"/>
                <w:sz w:val="20"/>
                <w:lang w:val="en-GB"/>
              </w:rPr>
            </w:pPr>
            <w:r w:rsidRPr="00CA1FB4">
              <w:rPr>
                <w:sz w:val="20"/>
                <w:lang w:val="en-GB"/>
              </w:rPr>
              <w:t>Title of the position of the Participant or a person authorized by them</w:t>
            </w:r>
            <w:r w:rsidR="00724556" w:rsidRPr="00CA1FB4">
              <w:rPr>
                <w:spacing w:val="-2"/>
                <w:sz w:val="20"/>
                <w:lang w:val="en-GB"/>
              </w:rPr>
              <w:t>)</w:t>
            </w:r>
          </w:p>
          <w:p w14:paraId="53FF5A37" w14:textId="77777777" w:rsidR="004C73D9" w:rsidRPr="00CA1FB4" w:rsidRDefault="004C73D9">
            <w:pPr>
              <w:pStyle w:val="TableParagraph"/>
              <w:spacing w:before="17" w:line="210" w:lineRule="exact"/>
              <w:ind w:left="0" w:right="5"/>
              <w:jc w:val="center"/>
              <w:rPr>
                <w:sz w:val="20"/>
                <w:lang w:val="en-GB"/>
              </w:rPr>
            </w:pPr>
          </w:p>
        </w:tc>
        <w:tc>
          <w:tcPr>
            <w:tcW w:w="634" w:type="dxa"/>
          </w:tcPr>
          <w:p w14:paraId="0634D823" w14:textId="77777777" w:rsidR="00DD4658" w:rsidRPr="00CA1FB4" w:rsidRDefault="00DD4658">
            <w:pPr>
              <w:pStyle w:val="TableParagraph"/>
              <w:ind w:left="0"/>
              <w:rPr>
                <w:lang w:val="en-GB"/>
              </w:rPr>
            </w:pPr>
          </w:p>
        </w:tc>
        <w:tc>
          <w:tcPr>
            <w:tcW w:w="2079" w:type="dxa"/>
            <w:tcBorders>
              <w:top w:val="single" w:sz="4" w:space="0" w:color="000000"/>
            </w:tcBorders>
          </w:tcPr>
          <w:p w14:paraId="34546D44" w14:textId="380E8711" w:rsidR="00DD4658" w:rsidRPr="00CA1FB4" w:rsidRDefault="00724556">
            <w:pPr>
              <w:pStyle w:val="TableParagraph"/>
              <w:spacing w:before="2"/>
              <w:ind w:left="672"/>
              <w:rPr>
                <w:sz w:val="20"/>
                <w:lang w:val="en-GB"/>
              </w:rPr>
            </w:pPr>
            <w:r w:rsidRPr="00CA1FB4">
              <w:rPr>
                <w:spacing w:val="-2"/>
                <w:sz w:val="20"/>
                <w:lang w:val="en-GB"/>
              </w:rPr>
              <w:t>(</w:t>
            </w:r>
            <w:r w:rsidR="00DA6867" w:rsidRPr="00CA1FB4">
              <w:rPr>
                <w:spacing w:val="-2"/>
                <w:sz w:val="20"/>
                <w:lang w:val="en-GB"/>
              </w:rPr>
              <w:t>Signature</w:t>
            </w:r>
            <w:r w:rsidRPr="00CA1FB4">
              <w:rPr>
                <w:spacing w:val="-2"/>
                <w:sz w:val="20"/>
                <w:lang w:val="en-GB"/>
              </w:rPr>
              <w:t>)</w:t>
            </w:r>
          </w:p>
        </w:tc>
        <w:tc>
          <w:tcPr>
            <w:tcW w:w="737" w:type="dxa"/>
          </w:tcPr>
          <w:p w14:paraId="25F0862C" w14:textId="77777777" w:rsidR="00DD4658" w:rsidRPr="00CA1FB4" w:rsidRDefault="00DD4658">
            <w:pPr>
              <w:pStyle w:val="TableParagraph"/>
              <w:ind w:left="0"/>
              <w:rPr>
                <w:lang w:val="en-GB"/>
              </w:rPr>
            </w:pPr>
          </w:p>
        </w:tc>
        <w:tc>
          <w:tcPr>
            <w:tcW w:w="2742" w:type="dxa"/>
            <w:tcBorders>
              <w:top w:val="single" w:sz="4" w:space="0" w:color="000000"/>
            </w:tcBorders>
          </w:tcPr>
          <w:p w14:paraId="17580FDE" w14:textId="6FCC8DB3" w:rsidR="00DD4658" w:rsidRPr="00CA1FB4" w:rsidRDefault="00724556">
            <w:pPr>
              <w:pStyle w:val="TableParagraph"/>
              <w:spacing w:before="2"/>
              <w:ind w:left="592"/>
              <w:rPr>
                <w:sz w:val="20"/>
                <w:lang w:val="en-GB"/>
              </w:rPr>
            </w:pPr>
            <w:r w:rsidRPr="00CA1FB4">
              <w:rPr>
                <w:sz w:val="20"/>
                <w:lang w:val="en-GB"/>
              </w:rPr>
              <w:t>(</w:t>
            </w:r>
            <w:r w:rsidR="007730FA" w:rsidRPr="00CA1FB4">
              <w:rPr>
                <w:sz w:val="20"/>
                <w:lang w:val="en-GB"/>
              </w:rPr>
              <w:t>First name and last name</w:t>
            </w:r>
            <w:r w:rsidRPr="00CA1FB4">
              <w:rPr>
                <w:spacing w:val="-2"/>
                <w:sz w:val="20"/>
                <w:lang w:val="en-GB"/>
              </w:rPr>
              <w:t>)</w:t>
            </w:r>
          </w:p>
        </w:tc>
      </w:tr>
    </w:tbl>
    <w:p w14:paraId="565B35D4" w14:textId="77777777" w:rsidR="00DD4658" w:rsidRDefault="00724556">
      <w:pPr>
        <w:pStyle w:val="BodyText"/>
        <w:spacing w:before="3"/>
        <w:ind w:left="0"/>
        <w:rPr>
          <w:sz w:val="20"/>
        </w:rPr>
      </w:pPr>
      <w:r>
        <w:rPr>
          <w:noProof/>
          <w:sz w:val="20"/>
        </w:rPr>
        <mc:AlternateContent>
          <mc:Choice Requires="wps">
            <w:drawing>
              <wp:anchor distT="0" distB="0" distL="0" distR="0" simplePos="0" relativeHeight="487595520" behindDoc="1" locked="0" layoutInCell="1" allowOverlap="1" wp14:anchorId="7F30F405" wp14:editId="140E4D2B">
                <wp:simplePos x="0" y="0"/>
                <wp:positionH relativeFrom="page">
                  <wp:posOffset>3062351</wp:posOffset>
                </wp:positionH>
                <wp:positionV relativeFrom="paragraph">
                  <wp:posOffset>163182</wp:posOffset>
                </wp:positionV>
                <wp:extent cx="215646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1BA078" id="Graphic 34" o:spid="_x0000_s1026" style="position:absolute;margin-left:241.15pt;margin-top:12.85pt;width:169.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" path="m,l2156118,e" filled="f" strokeweight=".25314mm">
                <v:path arrowok="t"/>
                <w10:wrap type="topAndBottom" anchorx="page"/>
              </v:shape>
            </w:pict>
          </mc:Fallback>
        </mc:AlternateContent>
      </w:r>
    </w:p>
    <w:p w14:paraId="042CF789" w14:textId="77777777" w:rsidR="00DD4658" w:rsidRDefault="00DD4658">
      <w:pPr>
        <w:pStyle w:val="BodyText"/>
        <w:rPr>
          <w:sz w:val="20"/>
        </w:rPr>
        <w:sectPr w:rsidR="00DD4658" w:rsidSect="004B0B95">
          <w:pgSz w:w="11910" w:h="16840"/>
          <w:pgMar w:top="1134" w:right="567" w:bottom="270" w:left="1701" w:header="573" w:footer="0" w:gutter="0"/>
          <w:cols w:space="708"/>
        </w:sectPr>
      </w:pPr>
    </w:p>
    <w:p w14:paraId="78A2C546" w14:textId="64432C56" w:rsidR="00E465A5" w:rsidRPr="000F32E6" w:rsidRDefault="00E465A5" w:rsidP="00E465A5">
      <w:pPr>
        <w:spacing w:before="80"/>
        <w:ind w:left="5530" w:right="282"/>
        <w:jc w:val="both"/>
        <w:rPr>
          <w:sz w:val="24"/>
          <w:szCs w:val="24"/>
          <w:lang w:val="en-GB"/>
        </w:rPr>
      </w:pPr>
      <w:r w:rsidRPr="000F32E6">
        <w:rPr>
          <w:sz w:val="24"/>
          <w:szCs w:val="24"/>
          <w:lang w:val="en-GB"/>
        </w:rPr>
        <w:lastRenderedPageBreak/>
        <w:t xml:space="preserve">AB </w:t>
      </w:r>
      <w:proofErr w:type="spellStart"/>
      <w:r w:rsidRPr="000F32E6">
        <w:rPr>
          <w:sz w:val="24"/>
          <w:szCs w:val="24"/>
          <w:lang w:val="en-GB"/>
        </w:rPr>
        <w:t>Detonas</w:t>
      </w:r>
      <w:proofErr w:type="spellEnd"/>
      <w:r w:rsidRPr="000F32E6">
        <w:rPr>
          <w:sz w:val="24"/>
          <w:szCs w:val="24"/>
          <w:lang w:val="en-GB"/>
        </w:rPr>
        <w:t xml:space="preserve"> terms and conditions of the procurement of services for "Development of Loitering munition </w:t>
      </w:r>
      <w:r w:rsidR="008264A7">
        <w:rPr>
          <w:sz w:val="24"/>
          <w:szCs w:val="24"/>
          <w:lang w:val="en-GB"/>
        </w:rPr>
        <w:t xml:space="preserve">Unmanned Aerial Vehicle </w:t>
      </w:r>
      <w:r w:rsidRPr="000F32E6">
        <w:rPr>
          <w:sz w:val="24"/>
          <w:szCs w:val="24"/>
          <w:lang w:val="en-GB"/>
        </w:rPr>
        <w:t xml:space="preserve">systems" </w:t>
      </w:r>
    </w:p>
    <w:p w14:paraId="59F4EA9E" w14:textId="7DADD9F7" w:rsidR="005D0257" w:rsidRPr="000F32E6" w:rsidRDefault="00E465A5" w:rsidP="00E465A5">
      <w:pPr>
        <w:spacing w:before="80"/>
        <w:ind w:left="5530" w:right="282"/>
        <w:jc w:val="both"/>
        <w:rPr>
          <w:sz w:val="24"/>
          <w:szCs w:val="24"/>
          <w:lang w:val="en-GB"/>
        </w:rPr>
      </w:pPr>
      <w:r w:rsidRPr="000F32E6">
        <w:rPr>
          <w:sz w:val="24"/>
          <w:szCs w:val="24"/>
          <w:lang w:val="en-GB"/>
        </w:rPr>
        <w:t xml:space="preserve">Annex </w:t>
      </w:r>
      <w:r w:rsidR="00BA13E2">
        <w:rPr>
          <w:sz w:val="24"/>
          <w:szCs w:val="24"/>
          <w:lang w:val="en-GB"/>
        </w:rPr>
        <w:t>5</w:t>
      </w:r>
    </w:p>
    <w:p w14:paraId="28A4B446" w14:textId="41A45F9D" w:rsidR="00DD4658" w:rsidRPr="000F32E6" w:rsidRDefault="00DD4658">
      <w:pPr>
        <w:pStyle w:val="BodyText"/>
        <w:ind w:left="5530"/>
        <w:jc w:val="both"/>
        <w:rPr>
          <w:lang w:val="en-GB"/>
        </w:rPr>
      </w:pPr>
    </w:p>
    <w:p w14:paraId="51A4B2F3" w14:textId="77777777" w:rsidR="00DD4658" w:rsidRPr="000F32E6" w:rsidRDefault="00DD4658">
      <w:pPr>
        <w:pStyle w:val="BodyText"/>
        <w:spacing w:before="4"/>
        <w:ind w:left="0"/>
        <w:rPr>
          <w:lang w:val="en-GB"/>
        </w:rPr>
      </w:pPr>
    </w:p>
    <w:p w14:paraId="4F609D2F" w14:textId="15608EDE" w:rsidR="00DD4658" w:rsidRPr="000F32E6" w:rsidRDefault="00DD4658" w:rsidP="00283E90">
      <w:pPr>
        <w:pStyle w:val="Heading2"/>
        <w:spacing w:line="240" w:lineRule="auto"/>
        <w:ind w:left="0" w:right="4080" w:firstLine="0"/>
        <w:jc w:val="center"/>
        <w:rPr>
          <w:lang w:val="en-GB"/>
        </w:rPr>
      </w:pPr>
    </w:p>
    <w:p w14:paraId="487B0571" w14:textId="77777777" w:rsidR="00DD4658" w:rsidRPr="000F32E6" w:rsidRDefault="00DD4658">
      <w:pPr>
        <w:pStyle w:val="BodyText"/>
        <w:spacing w:before="4"/>
        <w:ind w:left="0"/>
        <w:rPr>
          <w:lang w:val="en-GB"/>
        </w:rPr>
      </w:pPr>
    </w:p>
    <w:p w14:paraId="328C9313" w14:textId="4D11E711" w:rsidR="00DD4658" w:rsidRPr="000F32E6" w:rsidRDefault="000F32E6">
      <w:pPr>
        <w:ind w:left="295" w:right="296"/>
        <w:jc w:val="center"/>
        <w:rPr>
          <w:b/>
          <w:sz w:val="24"/>
          <w:lang w:val="en-GB"/>
        </w:rPr>
      </w:pPr>
      <w:r w:rsidRPr="000F32E6">
        <w:rPr>
          <w:b/>
          <w:iCs/>
          <w:sz w:val="24"/>
          <w:lang w:val="en-GB"/>
        </w:rPr>
        <w:t>I</w:t>
      </w:r>
      <w:r w:rsidR="00062CC0" w:rsidRPr="000F32E6">
        <w:rPr>
          <w:b/>
          <w:iCs/>
          <w:sz w:val="24"/>
          <w:lang w:val="en-GB"/>
        </w:rPr>
        <w:t>NITIAL PRICE PROPOSAL (FORM)</w:t>
      </w:r>
    </w:p>
    <w:p w14:paraId="65EB10D6" w14:textId="77777777" w:rsidR="00DD4658" w:rsidRPr="000F32E6" w:rsidRDefault="00DD4658">
      <w:pPr>
        <w:pStyle w:val="BodyText"/>
        <w:spacing w:before="194"/>
        <w:ind w:left="0"/>
        <w:rPr>
          <w:b/>
          <w:lang w:val="en-GB"/>
        </w:rPr>
      </w:pPr>
    </w:p>
    <w:p w14:paraId="33BBEAC9" w14:textId="77777777" w:rsidR="00B62E35" w:rsidRPr="000F32E6" w:rsidRDefault="00B62E35" w:rsidP="00B62E35">
      <w:pPr>
        <w:pStyle w:val="BodyText"/>
        <w:spacing w:before="51"/>
        <w:jc w:val="center"/>
        <w:rPr>
          <w:szCs w:val="22"/>
          <w:lang w:val="en-GB"/>
        </w:rPr>
      </w:pPr>
      <w:r w:rsidRPr="000F32E6">
        <w:rPr>
          <w:szCs w:val="22"/>
          <w:lang w:val="en-GB"/>
        </w:rPr>
        <w:t>[Month] [Day] 2026</w:t>
      </w:r>
    </w:p>
    <w:p w14:paraId="2B281499" w14:textId="4B2AEBDF" w:rsidR="00DD4658" w:rsidRPr="000F32E6" w:rsidRDefault="00B62E35" w:rsidP="00B62E35">
      <w:pPr>
        <w:pStyle w:val="BodyText"/>
        <w:spacing w:before="51"/>
        <w:ind w:left="0"/>
        <w:jc w:val="center"/>
        <w:rPr>
          <w:szCs w:val="22"/>
          <w:lang w:val="en-GB"/>
        </w:rPr>
      </w:pPr>
      <w:r w:rsidRPr="000F32E6">
        <w:rPr>
          <w:szCs w:val="22"/>
          <w:lang w:val="en-GB"/>
        </w:rPr>
        <w:t>(Date)</w:t>
      </w:r>
    </w:p>
    <w:p w14:paraId="64E93579" w14:textId="77777777" w:rsidR="00B62E35" w:rsidRPr="000F32E6" w:rsidRDefault="00B62E35" w:rsidP="00B62E35">
      <w:pPr>
        <w:pStyle w:val="BodyText"/>
        <w:spacing w:before="51"/>
        <w:ind w:left="0"/>
        <w:jc w:val="center"/>
        <w:rPr>
          <w:sz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9"/>
        <w:gridCol w:w="4393"/>
      </w:tblGrid>
      <w:tr w:rsidR="00DD4658" w:rsidRPr="000F32E6" w14:paraId="64CF29BD" w14:textId="77777777" w:rsidTr="00F663C4">
        <w:trPr>
          <w:trHeight w:val="551"/>
        </w:trPr>
        <w:tc>
          <w:tcPr>
            <w:tcW w:w="5219" w:type="dxa"/>
          </w:tcPr>
          <w:p w14:paraId="2A63B11C" w14:textId="3F1CBB61" w:rsidR="00DD4658" w:rsidRPr="000F32E6" w:rsidRDefault="00DB52E5" w:rsidP="000F32E6">
            <w:pPr>
              <w:pStyle w:val="TableParagraph"/>
              <w:spacing w:line="261" w:lineRule="exact"/>
              <w:jc w:val="both"/>
              <w:rPr>
                <w:i/>
                <w:sz w:val="24"/>
                <w:lang w:val="en-GB"/>
              </w:rPr>
            </w:pPr>
            <w:r w:rsidRPr="000F32E6">
              <w:rPr>
                <w:sz w:val="24"/>
                <w:lang w:val="en-GB"/>
              </w:rPr>
              <w:t>Name of the Participant /If a group of economic entities is participating, the names of all its members shall be listed/</w:t>
            </w:r>
          </w:p>
        </w:tc>
        <w:tc>
          <w:tcPr>
            <w:tcW w:w="4393" w:type="dxa"/>
          </w:tcPr>
          <w:p w14:paraId="4D8E3D36" w14:textId="77777777" w:rsidR="00DD4658" w:rsidRPr="000F32E6" w:rsidRDefault="00DD4658" w:rsidP="000F32E6">
            <w:pPr>
              <w:pStyle w:val="TableParagraph"/>
              <w:ind w:left="0"/>
              <w:jc w:val="both"/>
              <w:rPr>
                <w:lang w:val="en-GB"/>
              </w:rPr>
            </w:pPr>
          </w:p>
        </w:tc>
      </w:tr>
      <w:tr w:rsidR="00DD4658" w:rsidRPr="000F32E6" w14:paraId="0A5C7A5E" w14:textId="77777777" w:rsidTr="00F663C4">
        <w:trPr>
          <w:trHeight w:val="551"/>
        </w:trPr>
        <w:tc>
          <w:tcPr>
            <w:tcW w:w="5219" w:type="dxa"/>
          </w:tcPr>
          <w:p w14:paraId="4960156F" w14:textId="488773BA" w:rsidR="00DD4658" w:rsidRPr="000F32E6" w:rsidRDefault="005A0C99" w:rsidP="000F32E6">
            <w:pPr>
              <w:pStyle w:val="TableParagraph"/>
              <w:spacing w:line="261" w:lineRule="exact"/>
              <w:jc w:val="both"/>
              <w:rPr>
                <w:i/>
                <w:sz w:val="24"/>
                <w:lang w:val="en-GB"/>
              </w:rPr>
            </w:pPr>
            <w:r w:rsidRPr="000F32E6">
              <w:rPr>
                <w:sz w:val="24"/>
                <w:lang w:val="en-GB"/>
              </w:rPr>
              <w:t>Address of the Participant /If a group of economic entities is participating, the addresses of all members shall be listed/</w:t>
            </w:r>
          </w:p>
        </w:tc>
        <w:tc>
          <w:tcPr>
            <w:tcW w:w="4393" w:type="dxa"/>
          </w:tcPr>
          <w:p w14:paraId="06231154" w14:textId="77777777" w:rsidR="00DD4658" w:rsidRPr="000F32E6" w:rsidRDefault="00DD4658" w:rsidP="000F32E6">
            <w:pPr>
              <w:pStyle w:val="TableParagraph"/>
              <w:ind w:left="0"/>
              <w:jc w:val="both"/>
              <w:rPr>
                <w:lang w:val="en-GB"/>
              </w:rPr>
            </w:pPr>
          </w:p>
        </w:tc>
      </w:tr>
      <w:tr w:rsidR="00DD4658" w:rsidRPr="000F32E6" w14:paraId="56B617AF" w14:textId="77777777" w:rsidTr="00F663C4">
        <w:trPr>
          <w:trHeight w:val="553"/>
        </w:trPr>
        <w:tc>
          <w:tcPr>
            <w:tcW w:w="5219" w:type="dxa"/>
          </w:tcPr>
          <w:p w14:paraId="18CF1A21" w14:textId="2B3DF3E0" w:rsidR="00DD4658" w:rsidRPr="000F32E6" w:rsidRDefault="004B516A" w:rsidP="000F32E6">
            <w:pPr>
              <w:pStyle w:val="TableParagraph"/>
              <w:spacing w:line="276" w:lineRule="exact"/>
              <w:jc w:val="both"/>
              <w:rPr>
                <w:sz w:val="24"/>
                <w:lang w:val="en-GB"/>
              </w:rPr>
            </w:pPr>
            <w:r w:rsidRPr="000F32E6">
              <w:rPr>
                <w:sz w:val="24"/>
                <w:lang w:val="en-GB"/>
              </w:rPr>
              <w:t>First name, last name, and position of the person responsible for the proposal</w:t>
            </w:r>
          </w:p>
        </w:tc>
        <w:tc>
          <w:tcPr>
            <w:tcW w:w="4393" w:type="dxa"/>
          </w:tcPr>
          <w:p w14:paraId="5C2A1D62" w14:textId="77777777" w:rsidR="00DD4658" w:rsidRPr="000F32E6" w:rsidRDefault="00DD4658" w:rsidP="000F32E6">
            <w:pPr>
              <w:pStyle w:val="TableParagraph"/>
              <w:ind w:left="0"/>
              <w:jc w:val="both"/>
              <w:rPr>
                <w:lang w:val="en-GB"/>
              </w:rPr>
            </w:pPr>
          </w:p>
        </w:tc>
      </w:tr>
      <w:tr w:rsidR="00DD4658" w:rsidRPr="000F32E6" w14:paraId="2C24CE01" w14:textId="77777777" w:rsidTr="00F663C4">
        <w:trPr>
          <w:trHeight w:val="275"/>
        </w:trPr>
        <w:tc>
          <w:tcPr>
            <w:tcW w:w="5219" w:type="dxa"/>
          </w:tcPr>
          <w:p w14:paraId="22B781AC" w14:textId="49AD9C39" w:rsidR="00DD4658" w:rsidRPr="000F32E6" w:rsidRDefault="00635266" w:rsidP="000F32E6">
            <w:pPr>
              <w:pStyle w:val="TableParagraph"/>
              <w:spacing w:line="256" w:lineRule="exact"/>
              <w:jc w:val="both"/>
              <w:rPr>
                <w:sz w:val="24"/>
                <w:lang w:val="en-GB"/>
              </w:rPr>
            </w:pPr>
            <w:r w:rsidRPr="000F32E6">
              <w:rPr>
                <w:sz w:val="24"/>
                <w:lang w:val="en-GB"/>
              </w:rPr>
              <w:t>Phone number</w:t>
            </w:r>
          </w:p>
        </w:tc>
        <w:tc>
          <w:tcPr>
            <w:tcW w:w="4393" w:type="dxa"/>
          </w:tcPr>
          <w:p w14:paraId="74F668F1" w14:textId="77777777" w:rsidR="00DD4658" w:rsidRPr="000F32E6" w:rsidRDefault="00DD4658" w:rsidP="000F32E6">
            <w:pPr>
              <w:pStyle w:val="TableParagraph"/>
              <w:ind w:left="0"/>
              <w:jc w:val="both"/>
              <w:rPr>
                <w:sz w:val="20"/>
                <w:lang w:val="en-GB"/>
              </w:rPr>
            </w:pPr>
          </w:p>
        </w:tc>
      </w:tr>
      <w:tr w:rsidR="00DD4658" w:rsidRPr="000F32E6" w14:paraId="378503E0" w14:textId="77777777" w:rsidTr="00F663C4">
        <w:trPr>
          <w:trHeight w:val="275"/>
        </w:trPr>
        <w:tc>
          <w:tcPr>
            <w:tcW w:w="5219" w:type="dxa"/>
          </w:tcPr>
          <w:p w14:paraId="1AFFB7EF" w14:textId="4F0CB515" w:rsidR="00DD4658" w:rsidRPr="000F32E6" w:rsidRDefault="00342B44" w:rsidP="000F32E6">
            <w:pPr>
              <w:pStyle w:val="TableParagraph"/>
              <w:spacing w:line="256" w:lineRule="exact"/>
              <w:jc w:val="both"/>
              <w:rPr>
                <w:sz w:val="24"/>
                <w:lang w:val="en-GB"/>
              </w:rPr>
            </w:pPr>
            <w:r w:rsidRPr="000F32E6">
              <w:rPr>
                <w:sz w:val="24"/>
                <w:lang w:val="en-GB"/>
              </w:rPr>
              <w:t>Email address</w:t>
            </w:r>
          </w:p>
        </w:tc>
        <w:tc>
          <w:tcPr>
            <w:tcW w:w="4393" w:type="dxa"/>
          </w:tcPr>
          <w:p w14:paraId="5F400ECF" w14:textId="77777777" w:rsidR="00DD4658" w:rsidRPr="000F32E6" w:rsidRDefault="00DD4658" w:rsidP="000F32E6">
            <w:pPr>
              <w:pStyle w:val="TableParagraph"/>
              <w:ind w:left="0"/>
              <w:jc w:val="both"/>
              <w:rPr>
                <w:sz w:val="20"/>
                <w:lang w:val="en-GB"/>
              </w:rPr>
            </w:pPr>
          </w:p>
        </w:tc>
      </w:tr>
    </w:tbl>
    <w:p w14:paraId="38E296D8" w14:textId="77777777" w:rsidR="00DD4658" w:rsidRPr="000F32E6" w:rsidRDefault="00DD4658" w:rsidP="000F32E6">
      <w:pPr>
        <w:pStyle w:val="BodyText"/>
        <w:spacing w:before="1"/>
        <w:ind w:left="0"/>
        <w:jc w:val="both"/>
        <w:rPr>
          <w:b/>
          <w:lang w:val="en-GB"/>
        </w:rPr>
      </w:pPr>
    </w:p>
    <w:p w14:paraId="06AF9883" w14:textId="522294C2" w:rsidR="00B21D0B" w:rsidRPr="000F32E6" w:rsidRDefault="00E92FEF" w:rsidP="000F32E6">
      <w:pPr>
        <w:pStyle w:val="BodyText"/>
        <w:spacing w:before="1"/>
        <w:ind w:left="0"/>
        <w:jc w:val="both"/>
        <w:rPr>
          <w:lang w:val="en-GB"/>
        </w:rPr>
      </w:pPr>
      <w:r w:rsidRPr="000F32E6">
        <w:rPr>
          <w:lang w:val="en-GB"/>
        </w:rPr>
        <w:t>The Participant shall submit:</w:t>
      </w:r>
    </w:p>
    <w:p w14:paraId="256686D6" w14:textId="77777777" w:rsidR="00E92FEF" w:rsidRPr="000F32E6" w:rsidRDefault="00E92FEF" w:rsidP="000F32E6">
      <w:pPr>
        <w:pStyle w:val="BodyText"/>
        <w:spacing w:before="1"/>
        <w:ind w:left="0"/>
        <w:jc w:val="both"/>
        <w:rPr>
          <w:lang w:val="en-GB"/>
        </w:rPr>
      </w:pPr>
    </w:p>
    <w:p w14:paraId="4D208F97" w14:textId="77777777" w:rsidR="000F32E6" w:rsidRDefault="00E863C2" w:rsidP="000F32E6">
      <w:pPr>
        <w:pStyle w:val="BodyText"/>
        <w:spacing w:before="1"/>
        <w:ind w:left="0"/>
        <w:jc w:val="both"/>
        <w:rPr>
          <w:lang w:val="en-GB"/>
        </w:rPr>
      </w:pPr>
      <w:r w:rsidRPr="000F32E6">
        <w:rPr>
          <w:lang w:val="en-GB"/>
        </w:rPr>
        <w:t xml:space="preserve">1. </w:t>
      </w:r>
      <w:r w:rsidR="001C3448" w:rsidRPr="000F32E6">
        <w:rPr>
          <w:lang w:val="en-GB"/>
        </w:rPr>
        <w:t>Technical description of the proposal.</w:t>
      </w:r>
    </w:p>
    <w:p w14:paraId="77A2A353" w14:textId="77777777" w:rsidR="00C76069" w:rsidRDefault="00C76069">
      <w:pPr>
        <w:pStyle w:val="BodyText"/>
        <w:spacing w:before="1"/>
        <w:ind w:left="0"/>
        <w:jc w:val="both"/>
        <w:rPr>
          <w:kern w:val="2"/>
          <w:lang w:bidi="he-IL"/>
          <w14:ligatures w14:val="standardContextual"/>
        </w:rPr>
      </w:pPr>
      <w:r>
        <w:rPr>
          <w:lang w:val="en-GB"/>
        </w:rPr>
        <w:t>In accordance with the requirements of Annex 1 to the tender Terms and Conditions, a description of the Loitering Munition Unmanned Aerial Vehicle Systems solutions shall be provided, including visualization, a list of components, and main parameters (total length, wingspan, MTOW, engine type and power). A description of the application of EW resistance methods and the implemented AI functions shall also be provided.</w:t>
      </w:r>
    </w:p>
    <w:p w14:paraId="78406FC2" w14:textId="77777777" w:rsidR="006404C5" w:rsidRPr="000F32E6" w:rsidRDefault="006404C5" w:rsidP="000F32E6">
      <w:pPr>
        <w:pStyle w:val="BodyText"/>
        <w:spacing w:before="1"/>
        <w:ind w:left="0"/>
        <w:jc w:val="both"/>
        <w:rPr>
          <w:lang w:val="en-GB"/>
        </w:rPr>
      </w:pPr>
    </w:p>
    <w:p w14:paraId="67C1A958" w14:textId="0B4388B6" w:rsidR="00DD4658" w:rsidRPr="000F32E6" w:rsidRDefault="00F77774" w:rsidP="000F32E6">
      <w:pPr>
        <w:pStyle w:val="Heading1"/>
        <w:tabs>
          <w:tab w:val="left" w:pos="525"/>
        </w:tabs>
        <w:ind w:left="0"/>
        <w:jc w:val="both"/>
        <w:rPr>
          <w:b w:val="0"/>
          <w:bCs w:val="0"/>
          <w:spacing w:val="-2"/>
          <w:lang w:val="en-GB"/>
        </w:rPr>
      </w:pPr>
      <w:r w:rsidRPr="000F32E6">
        <w:rPr>
          <w:b w:val="0"/>
          <w:bCs w:val="0"/>
          <w:lang w:val="en-GB"/>
        </w:rPr>
        <w:t>2. Price of the proposal in the provided table</w:t>
      </w:r>
      <w:r w:rsidR="00724556" w:rsidRPr="000F32E6">
        <w:rPr>
          <w:b w:val="0"/>
          <w:bCs w:val="0"/>
          <w:spacing w:val="-2"/>
          <w:lang w:val="en-GB"/>
        </w:rPr>
        <w:t>:</w:t>
      </w:r>
    </w:p>
    <w:p w14:paraId="61E883D4" w14:textId="77777777" w:rsidR="00EA3189" w:rsidRPr="00B104BC" w:rsidRDefault="00EA3189" w:rsidP="000F32E6">
      <w:pPr>
        <w:pStyle w:val="Heading1"/>
        <w:tabs>
          <w:tab w:val="left" w:pos="525"/>
        </w:tabs>
        <w:ind w:left="0"/>
        <w:jc w:val="both"/>
        <w:rPr>
          <w:b w:val="0"/>
          <w:bCs w:val="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3686"/>
        <w:gridCol w:w="3262"/>
      </w:tblGrid>
      <w:tr w:rsidR="00DD4658" w:rsidRPr="00925C30" w14:paraId="2482635C" w14:textId="77777777" w:rsidTr="00F663C4">
        <w:trPr>
          <w:trHeight w:val="551"/>
        </w:trPr>
        <w:tc>
          <w:tcPr>
            <w:tcW w:w="2693" w:type="dxa"/>
          </w:tcPr>
          <w:p w14:paraId="0B8A7CBF" w14:textId="3209B9F8" w:rsidR="00DD4658" w:rsidRPr="00925C30" w:rsidRDefault="0044121A" w:rsidP="00D0149C">
            <w:pPr>
              <w:pStyle w:val="TableParagraph"/>
              <w:spacing w:line="275" w:lineRule="exact"/>
              <w:rPr>
                <w:b/>
                <w:sz w:val="24"/>
                <w:lang w:val="en-GB"/>
              </w:rPr>
            </w:pPr>
            <w:r w:rsidRPr="00925C30">
              <w:rPr>
                <w:b/>
                <w:spacing w:val="-2"/>
                <w:sz w:val="24"/>
                <w:lang w:val="en-GB"/>
              </w:rPr>
              <w:t>Stage</w:t>
            </w:r>
          </w:p>
        </w:tc>
        <w:tc>
          <w:tcPr>
            <w:tcW w:w="3686" w:type="dxa"/>
          </w:tcPr>
          <w:p w14:paraId="5AE074D1" w14:textId="4582E651" w:rsidR="00DD4658" w:rsidRPr="00925C30" w:rsidRDefault="00ED796F" w:rsidP="00D0149C">
            <w:pPr>
              <w:pStyle w:val="TableParagraph"/>
              <w:spacing w:line="276" w:lineRule="exact"/>
              <w:ind w:left="90" w:right="442"/>
              <w:rPr>
                <w:b/>
                <w:sz w:val="24"/>
                <w:lang w:val="en-GB"/>
              </w:rPr>
            </w:pPr>
            <w:r w:rsidRPr="00925C30">
              <w:rPr>
                <w:b/>
                <w:sz w:val="24"/>
                <w:lang w:val="en-GB"/>
              </w:rPr>
              <w:t>Proposal price, EUR (excluding value added tax)</w:t>
            </w:r>
          </w:p>
        </w:tc>
        <w:tc>
          <w:tcPr>
            <w:tcW w:w="3262" w:type="dxa"/>
          </w:tcPr>
          <w:p w14:paraId="6FEE5010" w14:textId="0A11E823" w:rsidR="00DD4658" w:rsidRPr="00925C30" w:rsidRDefault="00E849B7" w:rsidP="00D0149C">
            <w:pPr>
              <w:pStyle w:val="TableParagraph"/>
              <w:spacing w:line="276" w:lineRule="exact"/>
              <w:ind w:left="90"/>
              <w:rPr>
                <w:b/>
                <w:sz w:val="24"/>
                <w:lang w:val="en-GB"/>
              </w:rPr>
            </w:pPr>
            <w:r w:rsidRPr="00925C30">
              <w:rPr>
                <w:b/>
                <w:sz w:val="24"/>
                <w:lang w:val="en-GB"/>
              </w:rPr>
              <w:t>Proposal price, EUR (including value added tax)</w:t>
            </w:r>
          </w:p>
        </w:tc>
      </w:tr>
      <w:tr w:rsidR="00DD4658" w:rsidRPr="00925C30" w14:paraId="22F9697E" w14:textId="77777777" w:rsidTr="00F663C4">
        <w:trPr>
          <w:trHeight w:val="477"/>
        </w:trPr>
        <w:tc>
          <w:tcPr>
            <w:tcW w:w="2693" w:type="dxa"/>
          </w:tcPr>
          <w:p w14:paraId="392A897A" w14:textId="0ED65F9F" w:rsidR="00DD4658" w:rsidRPr="00925C30" w:rsidRDefault="00724556">
            <w:pPr>
              <w:pStyle w:val="TableParagraph"/>
              <w:spacing w:line="272" w:lineRule="exact"/>
              <w:rPr>
                <w:sz w:val="24"/>
                <w:lang w:val="en-GB"/>
              </w:rPr>
            </w:pPr>
            <w:r w:rsidRPr="00925C30">
              <w:rPr>
                <w:sz w:val="24"/>
                <w:lang w:val="en-GB"/>
              </w:rPr>
              <w:t>I</w:t>
            </w:r>
            <w:r w:rsidRPr="00925C30">
              <w:rPr>
                <w:spacing w:val="-1"/>
                <w:sz w:val="24"/>
                <w:lang w:val="en-GB"/>
              </w:rPr>
              <w:t xml:space="preserve"> </w:t>
            </w:r>
            <w:r w:rsidR="0044121A" w:rsidRPr="00925C30">
              <w:rPr>
                <w:spacing w:val="-2"/>
                <w:sz w:val="24"/>
                <w:lang w:val="en-GB"/>
              </w:rPr>
              <w:t>stage</w:t>
            </w:r>
          </w:p>
        </w:tc>
        <w:tc>
          <w:tcPr>
            <w:tcW w:w="3686" w:type="dxa"/>
          </w:tcPr>
          <w:p w14:paraId="2FE8EAFB" w14:textId="77777777" w:rsidR="00DD4658" w:rsidRPr="00925C30" w:rsidRDefault="00DD4658">
            <w:pPr>
              <w:pStyle w:val="TableParagraph"/>
              <w:ind w:left="0"/>
              <w:rPr>
                <w:lang w:val="en-GB"/>
              </w:rPr>
            </w:pPr>
          </w:p>
        </w:tc>
        <w:tc>
          <w:tcPr>
            <w:tcW w:w="3262" w:type="dxa"/>
          </w:tcPr>
          <w:p w14:paraId="158B7AF9" w14:textId="77777777" w:rsidR="00DD4658" w:rsidRPr="00925C30" w:rsidRDefault="00DD4658">
            <w:pPr>
              <w:pStyle w:val="TableParagraph"/>
              <w:ind w:left="0"/>
              <w:rPr>
                <w:lang w:val="en-GB"/>
              </w:rPr>
            </w:pPr>
          </w:p>
        </w:tc>
      </w:tr>
      <w:tr w:rsidR="00DD4658" w:rsidRPr="00925C30" w14:paraId="5ED23320" w14:textId="77777777" w:rsidTr="00F663C4">
        <w:trPr>
          <w:trHeight w:val="474"/>
        </w:trPr>
        <w:tc>
          <w:tcPr>
            <w:tcW w:w="2693" w:type="dxa"/>
          </w:tcPr>
          <w:p w14:paraId="5550C1BE" w14:textId="4A29FF01" w:rsidR="00DD4658" w:rsidRPr="00925C30" w:rsidRDefault="00724556">
            <w:pPr>
              <w:pStyle w:val="TableParagraph"/>
              <w:spacing w:line="270" w:lineRule="exact"/>
              <w:rPr>
                <w:sz w:val="24"/>
                <w:lang w:val="en-GB"/>
              </w:rPr>
            </w:pPr>
            <w:r w:rsidRPr="00925C30">
              <w:rPr>
                <w:sz w:val="24"/>
                <w:lang w:val="en-GB"/>
              </w:rPr>
              <w:t>II</w:t>
            </w:r>
            <w:r w:rsidRPr="00925C30">
              <w:rPr>
                <w:spacing w:val="-2"/>
                <w:sz w:val="24"/>
                <w:lang w:val="en-GB"/>
              </w:rPr>
              <w:t xml:space="preserve"> </w:t>
            </w:r>
            <w:r w:rsidR="0044121A" w:rsidRPr="00925C30">
              <w:rPr>
                <w:sz w:val="24"/>
                <w:lang w:val="en-GB"/>
              </w:rPr>
              <w:t>stage</w:t>
            </w:r>
            <w:r w:rsidRPr="00925C30">
              <w:rPr>
                <w:sz w:val="24"/>
                <w:lang w:val="en-GB"/>
              </w:rPr>
              <w:t xml:space="preserve"> </w:t>
            </w:r>
          </w:p>
        </w:tc>
        <w:tc>
          <w:tcPr>
            <w:tcW w:w="3686" w:type="dxa"/>
          </w:tcPr>
          <w:p w14:paraId="16256DFE" w14:textId="77777777" w:rsidR="00DD4658" w:rsidRPr="00925C30" w:rsidRDefault="00DD4658">
            <w:pPr>
              <w:pStyle w:val="TableParagraph"/>
              <w:ind w:left="0"/>
              <w:rPr>
                <w:lang w:val="en-GB"/>
              </w:rPr>
            </w:pPr>
          </w:p>
        </w:tc>
        <w:tc>
          <w:tcPr>
            <w:tcW w:w="3262" w:type="dxa"/>
          </w:tcPr>
          <w:p w14:paraId="34F96631" w14:textId="77777777" w:rsidR="00DD4658" w:rsidRPr="00925C30" w:rsidRDefault="00DD4658">
            <w:pPr>
              <w:pStyle w:val="TableParagraph"/>
              <w:ind w:left="0"/>
              <w:rPr>
                <w:lang w:val="en-GB"/>
              </w:rPr>
            </w:pPr>
          </w:p>
        </w:tc>
      </w:tr>
      <w:tr w:rsidR="00844F02" w:rsidRPr="00925C30" w14:paraId="62002AC8" w14:textId="77777777" w:rsidTr="00F663C4">
        <w:trPr>
          <w:trHeight w:val="474"/>
        </w:trPr>
        <w:tc>
          <w:tcPr>
            <w:tcW w:w="2693" w:type="dxa"/>
          </w:tcPr>
          <w:p w14:paraId="2D652D3F" w14:textId="3256A691" w:rsidR="00844F02" w:rsidRPr="00925C30" w:rsidRDefault="00844F02">
            <w:pPr>
              <w:pStyle w:val="TableParagraph"/>
              <w:spacing w:line="270" w:lineRule="exact"/>
              <w:rPr>
                <w:sz w:val="24"/>
                <w:lang w:val="en-GB"/>
              </w:rPr>
            </w:pPr>
            <w:r w:rsidRPr="00925C30">
              <w:rPr>
                <w:sz w:val="24"/>
                <w:lang w:val="en-GB"/>
              </w:rPr>
              <w:t xml:space="preserve">III </w:t>
            </w:r>
            <w:r w:rsidR="0044121A" w:rsidRPr="00925C30">
              <w:rPr>
                <w:sz w:val="24"/>
                <w:lang w:val="en-GB"/>
              </w:rPr>
              <w:t>stage</w:t>
            </w:r>
          </w:p>
        </w:tc>
        <w:tc>
          <w:tcPr>
            <w:tcW w:w="3686" w:type="dxa"/>
          </w:tcPr>
          <w:p w14:paraId="1D85998A" w14:textId="77777777" w:rsidR="00844F02" w:rsidRPr="00925C30" w:rsidRDefault="00844F02">
            <w:pPr>
              <w:pStyle w:val="TableParagraph"/>
              <w:ind w:left="0"/>
              <w:rPr>
                <w:lang w:val="en-GB"/>
              </w:rPr>
            </w:pPr>
          </w:p>
        </w:tc>
        <w:tc>
          <w:tcPr>
            <w:tcW w:w="3262" w:type="dxa"/>
          </w:tcPr>
          <w:p w14:paraId="295FF9D5" w14:textId="77777777" w:rsidR="00844F02" w:rsidRPr="00925C30" w:rsidRDefault="00844F02">
            <w:pPr>
              <w:pStyle w:val="TableParagraph"/>
              <w:ind w:left="0"/>
              <w:rPr>
                <w:lang w:val="en-GB"/>
              </w:rPr>
            </w:pPr>
          </w:p>
        </w:tc>
      </w:tr>
      <w:tr w:rsidR="00844F02" w:rsidRPr="00925C30" w14:paraId="72557815" w14:textId="77777777" w:rsidTr="00F663C4">
        <w:trPr>
          <w:trHeight w:val="474"/>
        </w:trPr>
        <w:tc>
          <w:tcPr>
            <w:tcW w:w="2693" w:type="dxa"/>
          </w:tcPr>
          <w:p w14:paraId="418B97E5" w14:textId="50FCAC61" w:rsidR="00844F02" w:rsidRPr="00925C30" w:rsidRDefault="00844F02">
            <w:pPr>
              <w:pStyle w:val="TableParagraph"/>
              <w:spacing w:line="270" w:lineRule="exact"/>
              <w:rPr>
                <w:sz w:val="24"/>
                <w:lang w:val="en-GB"/>
              </w:rPr>
            </w:pPr>
            <w:r w:rsidRPr="00925C30">
              <w:rPr>
                <w:sz w:val="24"/>
                <w:lang w:val="en-GB"/>
              </w:rPr>
              <w:t xml:space="preserve">IV </w:t>
            </w:r>
            <w:r w:rsidR="0044121A" w:rsidRPr="00925C30">
              <w:rPr>
                <w:sz w:val="24"/>
                <w:lang w:val="en-GB"/>
              </w:rPr>
              <w:t>stage</w:t>
            </w:r>
          </w:p>
        </w:tc>
        <w:tc>
          <w:tcPr>
            <w:tcW w:w="3686" w:type="dxa"/>
          </w:tcPr>
          <w:p w14:paraId="234F15D8" w14:textId="77777777" w:rsidR="00844F02" w:rsidRPr="00925C30" w:rsidRDefault="00844F02">
            <w:pPr>
              <w:pStyle w:val="TableParagraph"/>
              <w:ind w:left="0"/>
              <w:rPr>
                <w:lang w:val="en-GB"/>
              </w:rPr>
            </w:pPr>
          </w:p>
        </w:tc>
        <w:tc>
          <w:tcPr>
            <w:tcW w:w="3262" w:type="dxa"/>
          </w:tcPr>
          <w:p w14:paraId="2C05B74B" w14:textId="77777777" w:rsidR="00844F02" w:rsidRPr="00925C30" w:rsidRDefault="00844F02">
            <w:pPr>
              <w:pStyle w:val="TableParagraph"/>
              <w:ind w:left="0"/>
              <w:rPr>
                <w:lang w:val="en-GB"/>
              </w:rPr>
            </w:pPr>
          </w:p>
        </w:tc>
      </w:tr>
      <w:tr w:rsidR="00DD4658" w:rsidRPr="00C70923" w14:paraId="7528C0F7" w14:textId="77777777" w:rsidTr="00F663C4">
        <w:trPr>
          <w:trHeight w:val="477"/>
        </w:trPr>
        <w:tc>
          <w:tcPr>
            <w:tcW w:w="2693" w:type="dxa"/>
          </w:tcPr>
          <w:p w14:paraId="41003DD9" w14:textId="59D68D7A" w:rsidR="00DD4658" w:rsidRPr="00C70923" w:rsidRDefault="009E1FA0" w:rsidP="009E1FA0">
            <w:pPr>
              <w:pStyle w:val="TableParagraph"/>
              <w:spacing w:before="1"/>
              <w:ind w:left="80"/>
              <w:rPr>
                <w:b/>
                <w:sz w:val="24"/>
                <w:lang w:val="en-GB"/>
              </w:rPr>
            </w:pPr>
            <w:r w:rsidRPr="00C70923">
              <w:rPr>
                <w:b/>
                <w:sz w:val="24"/>
                <w:lang w:val="en-GB"/>
              </w:rPr>
              <w:t>Total proposal price</w:t>
            </w:r>
            <w:r w:rsidR="00724556" w:rsidRPr="00C70923">
              <w:rPr>
                <w:b/>
                <w:spacing w:val="-2"/>
                <w:sz w:val="24"/>
                <w:lang w:val="en-GB"/>
              </w:rPr>
              <w:t>:</w:t>
            </w:r>
          </w:p>
        </w:tc>
        <w:tc>
          <w:tcPr>
            <w:tcW w:w="3686" w:type="dxa"/>
          </w:tcPr>
          <w:p w14:paraId="415184E6" w14:textId="77777777" w:rsidR="00DD4658" w:rsidRPr="00C70923" w:rsidRDefault="00DD4658">
            <w:pPr>
              <w:pStyle w:val="TableParagraph"/>
              <w:ind w:left="0"/>
              <w:rPr>
                <w:lang w:val="en-GB"/>
              </w:rPr>
            </w:pPr>
          </w:p>
        </w:tc>
        <w:tc>
          <w:tcPr>
            <w:tcW w:w="3262" w:type="dxa"/>
          </w:tcPr>
          <w:p w14:paraId="6F6447F0" w14:textId="77777777" w:rsidR="00DD4658" w:rsidRPr="00C70923" w:rsidRDefault="00DD4658">
            <w:pPr>
              <w:pStyle w:val="TableParagraph"/>
              <w:ind w:left="0"/>
              <w:rPr>
                <w:lang w:val="en-GB"/>
              </w:rPr>
            </w:pPr>
          </w:p>
        </w:tc>
      </w:tr>
    </w:tbl>
    <w:p w14:paraId="377FAA75" w14:textId="77777777" w:rsidR="00DD4658" w:rsidRDefault="00DD4658">
      <w:pPr>
        <w:pStyle w:val="BodyText"/>
        <w:spacing w:before="1"/>
        <w:ind w:left="0"/>
        <w:rPr>
          <w:b/>
        </w:rPr>
      </w:pPr>
    </w:p>
    <w:p w14:paraId="14A6AE93" w14:textId="77777777" w:rsidR="009E1FA0" w:rsidRDefault="009E1FA0">
      <w:pPr>
        <w:pStyle w:val="BodyText"/>
        <w:spacing w:before="1"/>
        <w:ind w:left="0"/>
        <w:rPr>
          <w:b/>
        </w:rPr>
      </w:pPr>
    </w:p>
    <w:p w14:paraId="353B5F3B" w14:textId="77777777" w:rsidR="009E1FA0" w:rsidRDefault="009E1FA0">
      <w:pPr>
        <w:pStyle w:val="BodyText"/>
        <w:spacing w:before="1"/>
        <w:ind w:left="0"/>
        <w:rPr>
          <w:b/>
        </w:rPr>
      </w:pPr>
    </w:p>
    <w:p w14:paraId="2AF99EDF" w14:textId="77777777" w:rsidR="009E1FA0" w:rsidRPr="00C70923" w:rsidRDefault="009E1FA0">
      <w:pPr>
        <w:pStyle w:val="BodyText"/>
        <w:spacing w:before="1"/>
        <w:ind w:left="0"/>
        <w:rPr>
          <w:b/>
          <w:lang w:val="en-GB"/>
        </w:rPr>
      </w:pPr>
    </w:p>
    <w:p w14:paraId="792962DE" w14:textId="43F5532E" w:rsidR="00A72C1A" w:rsidRPr="00C70923" w:rsidRDefault="004547D1" w:rsidP="00A72C1A">
      <w:pPr>
        <w:pStyle w:val="Heading1"/>
        <w:tabs>
          <w:tab w:val="left" w:pos="525"/>
        </w:tabs>
        <w:ind w:left="0"/>
        <w:jc w:val="left"/>
        <w:rPr>
          <w:b w:val="0"/>
          <w:bCs w:val="0"/>
          <w:spacing w:val="-2"/>
          <w:lang w:val="en-GB"/>
        </w:rPr>
      </w:pPr>
      <w:r w:rsidRPr="00C70923">
        <w:rPr>
          <w:b w:val="0"/>
          <w:bCs w:val="0"/>
          <w:lang w:val="en-GB"/>
        </w:rPr>
        <w:lastRenderedPageBreak/>
        <w:t>3</w:t>
      </w:r>
      <w:r w:rsidR="00A72C1A" w:rsidRPr="00C70923">
        <w:rPr>
          <w:b w:val="0"/>
          <w:bCs w:val="0"/>
          <w:lang w:val="en-GB"/>
        </w:rPr>
        <w:t xml:space="preserve">. </w:t>
      </w:r>
      <w:r w:rsidR="00AE236A" w:rsidRPr="00C70923">
        <w:rPr>
          <w:b w:val="0"/>
          <w:bCs w:val="0"/>
          <w:lang w:val="en-GB"/>
        </w:rPr>
        <w:t>Subcontractors engaged by the Participant</w:t>
      </w:r>
      <w:r w:rsidR="00A72C1A" w:rsidRPr="00C70923">
        <w:rPr>
          <w:b w:val="0"/>
          <w:bCs w:val="0"/>
          <w:spacing w:val="-2"/>
          <w:lang w:val="en-GB"/>
        </w:rPr>
        <w:t>:</w:t>
      </w:r>
    </w:p>
    <w:p w14:paraId="37BB258B" w14:textId="075623F7" w:rsidR="00DD4658" w:rsidRPr="00C70923" w:rsidRDefault="00DD4658" w:rsidP="00A72C1A">
      <w:pPr>
        <w:pStyle w:val="Heading1"/>
        <w:tabs>
          <w:tab w:val="left" w:pos="525"/>
        </w:tabs>
        <w:ind w:left="0"/>
        <w:jc w:val="left"/>
        <w:rPr>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6"/>
        <w:gridCol w:w="3262"/>
        <w:gridCol w:w="2269"/>
        <w:gridCol w:w="1446"/>
      </w:tblGrid>
      <w:tr w:rsidR="00826966" w:rsidRPr="00C70923" w14:paraId="15A7C48E" w14:textId="77777777" w:rsidTr="002B3590">
        <w:trPr>
          <w:trHeight w:val="827"/>
        </w:trPr>
        <w:tc>
          <w:tcPr>
            <w:tcW w:w="2806" w:type="dxa"/>
          </w:tcPr>
          <w:p w14:paraId="10A2F527" w14:textId="5C3FAB30" w:rsidR="00826966" w:rsidRPr="00C70923" w:rsidRDefault="00BB7875" w:rsidP="002B3590">
            <w:pPr>
              <w:pStyle w:val="TableParagraph"/>
              <w:spacing w:line="270" w:lineRule="exact"/>
              <w:ind w:left="254"/>
              <w:rPr>
                <w:sz w:val="24"/>
                <w:lang w:val="en-GB"/>
              </w:rPr>
            </w:pPr>
            <w:r w:rsidRPr="00C70923">
              <w:rPr>
                <w:sz w:val="24"/>
                <w:lang w:val="en-GB"/>
              </w:rPr>
              <w:t>Name of subcontractors</w:t>
            </w:r>
          </w:p>
        </w:tc>
        <w:tc>
          <w:tcPr>
            <w:tcW w:w="3262" w:type="dxa"/>
          </w:tcPr>
          <w:p w14:paraId="5A4933C5" w14:textId="7FBA93EC" w:rsidR="00826966" w:rsidRPr="00C70923" w:rsidRDefault="00BB7875" w:rsidP="002B3590">
            <w:pPr>
              <w:pStyle w:val="TableParagraph"/>
              <w:spacing w:line="270" w:lineRule="atLeast"/>
              <w:ind w:left="8"/>
              <w:jc w:val="center"/>
              <w:rPr>
                <w:sz w:val="24"/>
                <w:lang w:val="en-GB"/>
              </w:rPr>
            </w:pPr>
            <w:r w:rsidRPr="00C70923">
              <w:rPr>
                <w:sz w:val="24"/>
                <w:lang w:val="en-GB"/>
              </w:rPr>
              <w:t>Name and scope of services for which subcontractors will be engaged</w:t>
            </w:r>
          </w:p>
        </w:tc>
        <w:tc>
          <w:tcPr>
            <w:tcW w:w="2269" w:type="dxa"/>
          </w:tcPr>
          <w:p w14:paraId="3F396FC3" w14:textId="3AAD5E69" w:rsidR="00826966" w:rsidRPr="00C70923" w:rsidRDefault="00F31800" w:rsidP="002B3590">
            <w:pPr>
              <w:pStyle w:val="TableParagraph"/>
              <w:spacing w:line="261" w:lineRule="exact"/>
              <w:ind w:left="0" w:right="1"/>
              <w:jc w:val="center"/>
              <w:rPr>
                <w:sz w:val="24"/>
                <w:lang w:val="en-GB"/>
              </w:rPr>
            </w:pPr>
            <w:r w:rsidRPr="00C70923">
              <w:rPr>
                <w:sz w:val="24"/>
                <w:lang w:val="en-GB"/>
              </w:rPr>
              <w:t>Percentage share of services to be subcontracted</w:t>
            </w:r>
          </w:p>
        </w:tc>
        <w:tc>
          <w:tcPr>
            <w:tcW w:w="1446" w:type="dxa"/>
          </w:tcPr>
          <w:p w14:paraId="19816FB9" w14:textId="77000FD0" w:rsidR="00826966" w:rsidRPr="00C70923" w:rsidRDefault="00D17184" w:rsidP="002B3590">
            <w:pPr>
              <w:pStyle w:val="TableParagraph"/>
              <w:spacing w:line="270" w:lineRule="exact"/>
              <w:ind w:left="162"/>
              <w:rPr>
                <w:sz w:val="24"/>
                <w:lang w:val="en-GB"/>
              </w:rPr>
            </w:pPr>
            <w:r w:rsidRPr="00C70923">
              <w:rPr>
                <w:sz w:val="24"/>
                <w:lang w:val="en-GB"/>
              </w:rPr>
              <w:t>Stage</w:t>
            </w:r>
          </w:p>
        </w:tc>
      </w:tr>
      <w:tr w:rsidR="00826966" w14:paraId="3455EAF0" w14:textId="77777777" w:rsidTr="002B3590">
        <w:trPr>
          <w:trHeight w:val="275"/>
        </w:trPr>
        <w:tc>
          <w:tcPr>
            <w:tcW w:w="2806" w:type="dxa"/>
          </w:tcPr>
          <w:p w14:paraId="602C45D7" w14:textId="77777777" w:rsidR="00826966" w:rsidRDefault="00826966" w:rsidP="002B3590">
            <w:pPr>
              <w:pStyle w:val="TableParagraph"/>
              <w:ind w:left="0"/>
              <w:rPr>
                <w:sz w:val="20"/>
              </w:rPr>
            </w:pPr>
          </w:p>
        </w:tc>
        <w:tc>
          <w:tcPr>
            <w:tcW w:w="3262" w:type="dxa"/>
          </w:tcPr>
          <w:p w14:paraId="1D80232C" w14:textId="77777777" w:rsidR="00826966" w:rsidRDefault="00826966" w:rsidP="002B3590">
            <w:pPr>
              <w:pStyle w:val="TableParagraph"/>
              <w:ind w:left="0"/>
              <w:rPr>
                <w:sz w:val="20"/>
              </w:rPr>
            </w:pPr>
          </w:p>
        </w:tc>
        <w:tc>
          <w:tcPr>
            <w:tcW w:w="2269" w:type="dxa"/>
          </w:tcPr>
          <w:p w14:paraId="57D20F32" w14:textId="77777777" w:rsidR="00826966" w:rsidRDefault="00826966" w:rsidP="002B3590">
            <w:pPr>
              <w:pStyle w:val="TableParagraph"/>
              <w:ind w:left="0"/>
              <w:rPr>
                <w:sz w:val="20"/>
              </w:rPr>
            </w:pPr>
          </w:p>
        </w:tc>
        <w:tc>
          <w:tcPr>
            <w:tcW w:w="1446" w:type="dxa"/>
          </w:tcPr>
          <w:p w14:paraId="309DE48E" w14:textId="77777777" w:rsidR="00826966" w:rsidRDefault="00826966" w:rsidP="002B3590">
            <w:pPr>
              <w:pStyle w:val="TableParagraph"/>
              <w:ind w:left="0"/>
              <w:rPr>
                <w:sz w:val="20"/>
              </w:rPr>
            </w:pPr>
          </w:p>
        </w:tc>
      </w:tr>
      <w:tr w:rsidR="00826966" w14:paraId="5655A003" w14:textId="77777777" w:rsidTr="002B3590">
        <w:trPr>
          <w:trHeight w:val="277"/>
        </w:trPr>
        <w:tc>
          <w:tcPr>
            <w:tcW w:w="2806" w:type="dxa"/>
          </w:tcPr>
          <w:p w14:paraId="5F22BA60" w14:textId="77777777" w:rsidR="00826966" w:rsidRDefault="00826966" w:rsidP="002B3590">
            <w:pPr>
              <w:pStyle w:val="TableParagraph"/>
              <w:ind w:left="0"/>
              <w:rPr>
                <w:sz w:val="20"/>
              </w:rPr>
            </w:pPr>
          </w:p>
        </w:tc>
        <w:tc>
          <w:tcPr>
            <w:tcW w:w="3262" w:type="dxa"/>
          </w:tcPr>
          <w:p w14:paraId="5254CFC3" w14:textId="77777777" w:rsidR="00826966" w:rsidRDefault="00826966" w:rsidP="002B3590">
            <w:pPr>
              <w:pStyle w:val="TableParagraph"/>
              <w:ind w:left="0"/>
              <w:rPr>
                <w:sz w:val="20"/>
              </w:rPr>
            </w:pPr>
          </w:p>
        </w:tc>
        <w:tc>
          <w:tcPr>
            <w:tcW w:w="2269" w:type="dxa"/>
          </w:tcPr>
          <w:p w14:paraId="1AB35258" w14:textId="77777777" w:rsidR="00826966" w:rsidRDefault="00826966" w:rsidP="002B3590">
            <w:pPr>
              <w:pStyle w:val="TableParagraph"/>
              <w:ind w:left="0"/>
              <w:rPr>
                <w:sz w:val="20"/>
              </w:rPr>
            </w:pPr>
          </w:p>
        </w:tc>
        <w:tc>
          <w:tcPr>
            <w:tcW w:w="1446" w:type="dxa"/>
          </w:tcPr>
          <w:p w14:paraId="6C6AC006" w14:textId="77777777" w:rsidR="00826966" w:rsidRDefault="00826966" w:rsidP="002B3590">
            <w:pPr>
              <w:pStyle w:val="TableParagraph"/>
              <w:ind w:left="0"/>
              <w:rPr>
                <w:sz w:val="20"/>
              </w:rPr>
            </w:pPr>
          </w:p>
        </w:tc>
      </w:tr>
      <w:tr w:rsidR="00826966" w14:paraId="2CC06D6C" w14:textId="77777777" w:rsidTr="002B3590">
        <w:trPr>
          <w:trHeight w:val="277"/>
        </w:trPr>
        <w:tc>
          <w:tcPr>
            <w:tcW w:w="2806" w:type="dxa"/>
          </w:tcPr>
          <w:p w14:paraId="2DE87A6B" w14:textId="77777777" w:rsidR="00826966" w:rsidRDefault="00826966" w:rsidP="002B3590">
            <w:pPr>
              <w:pStyle w:val="TableParagraph"/>
              <w:ind w:left="0"/>
              <w:rPr>
                <w:sz w:val="20"/>
              </w:rPr>
            </w:pPr>
          </w:p>
        </w:tc>
        <w:tc>
          <w:tcPr>
            <w:tcW w:w="3262" w:type="dxa"/>
          </w:tcPr>
          <w:p w14:paraId="4AAD20DB" w14:textId="77777777" w:rsidR="00826966" w:rsidRDefault="00826966" w:rsidP="002B3590">
            <w:pPr>
              <w:pStyle w:val="TableParagraph"/>
              <w:ind w:left="0"/>
              <w:rPr>
                <w:sz w:val="20"/>
              </w:rPr>
            </w:pPr>
          </w:p>
        </w:tc>
        <w:tc>
          <w:tcPr>
            <w:tcW w:w="2269" w:type="dxa"/>
          </w:tcPr>
          <w:p w14:paraId="6ED23E0F" w14:textId="77777777" w:rsidR="00826966" w:rsidRDefault="00826966" w:rsidP="002B3590">
            <w:pPr>
              <w:pStyle w:val="TableParagraph"/>
              <w:ind w:left="0"/>
              <w:rPr>
                <w:sz w:val="20"/>
              </w:rPr>
            </w:pPr>
          </w:p>
        </w:tc>
        <w:tc>
          <w:tcPr>
            <w:tcW w:w="1446" w:type="dxa"/>
          </w:tcPr>
          <w:p w14:paraId="12A3B0C0" w14:textId="77777777" w:rsidR="00826966" w:rsidRDefault="00826966" w:rsidP="002B3590">
            <w:pPr>
              <w:pStyle w:val="TableParagraph"/>
              <w:ind w:left="0"/>
              <w:rPr>
                <w:sz w:val="20"/>
              </w:rPr>
            </w:pPr>
          </w:p>
        </w:tc>
      </w:tr>
    </w:tbl>
    <w:p w14:paraId="58F4C8D2" w14:textId="77777777" w:rsidR="00826966" w:rsidRPr="00826966" w:rsidRDefault="00826966" w:rsidP="00A72C1A">
      <w:pPr>
        <w:pStyle w:val="Heading1"/>
        <w:tabs>
          <w:tab w:val="left" w:pos="525"/>
        </w:tabs>
        <w:ind w:left="0"/>
        <w:jc w:val="left"/>
        <w:rPr>
          <w:b w:val="0"/>
          <w:bCs w:val="0"/>
        </w:rPr>
      </w:pPr>
    </w:p>
    <w:p w14:paraId="60D2C62C" w14:textId="77777777" w:rsidR="00C76069" w:rsidRDefault="00C76069">
      <w:pPr>
        <w:pStyle w:val="NoSpacing"/>
        <w:rPr>
          <w:kern w:val="2"/>
          <w:lang w:bidi="he-IL"/>
          <w14:ligatures w14:val="standardContextual"/>
        </w:rPr>
      </w:pPr>
      <w:r>
        <w:rPr>
          <w:lang w:val="en-GB"/>
        </w:rPr>
        <w:t xml:space="preserve">By submitting this proposal, we confirm that we agree with all the Terms and Conditions of the service order of AB </w:t>
      </w:r>
      <w:proofErr w:type="spellStart"/>
      <w:r>
        <w:rPr>
          <w:lang w:val="en-GB"/>
        </w:rPr>
        <w:t>Detonas</w:t>
      </w:r>
      <w:proofErr w:type="spellEnd"/>
      <w:r>
        <w:rPr>
          <w:lang w:val="en-GB"/>
        </w:rPr>
        <w:t xml:space="preserve">. </w:t>
      </w:r>
    </w:p>
    <w:p w14:paraId="100B1799" w14:textId="06A27758" w:rsidR="00F92759" w:rsidRPr="00516909" w:rsidRDefault="007D6BAD" w:rsidP="00287E8C">
      <w:pPr>
        <w:pStyle w:val="BodyText"/>
        <w:spacing w:before="81" w:line="550" w:lineRule="atLeast"/>
        <w:ind w:left="393" w:right="515"/>
        <w:rPr>
          <w:lang w:val="en-GB"/>
        </w:rPr>
      </w:pPr>
      <w:r w:rsidRPr="00516909">
        <w:rPr>
          <w:lang w:val="en-GB"/>
        </w:rPr>
        <w:t>Participant’s statement</w:t>
      </w:r>
      <w:r w:rsidR="00F92759" w:rsidRPr="00516909">
        <w:rPr>
          <w:lang w:val="en-GB"/>
        </w:rPr>
        <w:t>:</w:t>
      </w:r>
    </w:p>
    <w:p w14:paraId="149509C6" w14:textId="4E159D0C" w:rsidR="00F92759" w:rsidRPr="00516909" w:rsidRDefault="00253902" w:rsidP="00287E8C">
      <w:pPr>
        <w:pStyle w:val="ListParagraph"/>
        <w:numPr>
          <w:ilvl w:val="1"/>
          <w:numId w:val="19"/>
        </w:numPr>
        <w:tabs>
          <w:tab w:val="left" w:pos="1113"/>
        </w:tabs>
        <w:spacing w:before="3"/>
        <w:ind w:right="3"/>
        <w:jc w:val="left"/>
        <w:rPr>
          <w:sz w:val="24"/>
          <w:lang w:val="en-GB"/>
        </w:rPr>
      </w:pPr>
      <w:r w:rsidRPr="00516909">
        <w:rPr>
          <w:sz w:val="24"/>
          <w:lang w:val="en-GB"/>
        </w:rPr>
        <w:t>The Participant undertakes to ensure that all submitted solutions and technical characteristics will be implemented strictly in accordance with the specified Terms and Conditions</w:t>
      </w:r>
      <w:r w:rsidR="00F92759" w:rsidRPr="00516909">
        <w:rPr>
          <w:sz w:val="24"/>
          <w:lang w:val="en-GB"/>
        </w:rPr>
        <w:t>.</w:t>
      </w:r>
    </w:p>
    <w:p w14:paraId="34A4A575" w14:textId="444758A0" w:rsidR="00F92759" w:rsidRPr="00516909" w:rsidRDefault="00253902" w:rsidP="00287E8C">
      <w:pPr>
        <w:pStyle w:val="ListParagraph"/>
        <w:numPr>
          <w:ilvl w:val="1"/>
          <w:numId w:val="19"/>
        </w:numPr>
        <w:tabs>
          <w:tab w:val="left" w:pos="1113"/>
        </w:tabs>
        <w:ind w:right="3"/>
        <w:jc w:val="left"/>
        <w:rPr>
          <w:sz w:val="24"/>
          <w:lang w:val="en-GB"/>
        </w:rPr>
      </w:pPr>
      <w:r w:rsidRPr="00516909">
        <w:rPr>
          <w:sz w:val="24"/>
          <w:lang w:val="en-GB"/>
        </w:rPr>
        <w:t>The Participant undertakes to submit documents confirming compliance with the Technical Specification as soon as it is technically feasible or upon the Contractor’s request</w:t>
      </w:r>
      <w:r w:rsidR="00F92759" w:rsidRPr="00516909">
        <w:rPr>
          <w:sz w:val="24"/>
          <w:lang w:val="en-GB"/>
        </w:rPr>
        <w:t>.</w:t>
      </w:r>
    </w:p>
    <w:p w14:paraId="2B6C39A5" w14:textId="0C8C3F47" w:rsidR="00F92759" w:rsidRPr="00516909" w:rsidRDefault="00253902" w:rsidP="00287E8C">
      <w:pPr>
        <w:pStyle w:val="ListParagraph"/>
        <w:numPr>
          <w:ilvl w:val="1"/>
          <w:numId w:val="19"/>
        </w:numPr>
        <w:tabs>
          <w:tab w:val="left" w:pos="1113"/>
        </w:tabs>
        <w:ind w:right="3"/>
        <w:jc w:val="left"/>
        <w:rPr>
          <w:sz w:val="24"/>
          <w:lang w:val="en-GB"/>
        </w:rPr>
      </w:pPr>
      <w:r w:rsidRPr="00516909">
        <w:rPr>
          <w:sz w:val="24"/>
          <w:lang w:val="en-GB"/>
        </w:rPr>
        <w:t>The Participant undertakes to ensure that critical components used in manufacturing are not produced in the countries or territories indicated in the lists provided for in Article 92, Paragraphs 14 and 15 of the Law on Public Procurement. Upon the Contractor’s request, the participant undertakes to submit documents confirming the origin of components and parts</w:t>
      </w:r>
      <w:r w:rsidR="00F92759" w:rsidRPr="00516909">
        <w:rPr>
          <w:sz w:val="24"/>
          <w:lang w:val="en-GB"/>
        </w:rPr>
        <w:t>.</w:t>
      </w:r>
    </w:p>
    <w:p w14:paraId="71EC34FF" w14:textId="529438B8" w:rsidR="00F92759" w:rsidRPr="00516909" w:rsidRDefault="00253902" w:rsidP="00287E8C">
      <w:pPr>
        <w:pStyle w:val="ListParagraph"/>
        <w:numPr>
          <w:ilvl w:val="1"/>
          <w:numId w:val="19"/>
        </w:numPr>
        <w:tabs>
          <w:tab w:val="left" w:pos="1112"/>
        </w:tabs>
        <w:ind w:left="1112" w:right="3" w:hanging="359"/>
        <w:jc w:val="left"/>
        <w:rPr>
          <w:sz w:val="24"/>
          <w:lang w:val="en-GB"/>
        </w:rPr>
      </w:pPr>
      <w:r w:rsidRPr="00516909">
        <w:rPr>
          <w:sz w:val="24"/>
          <w:lang w:val="en-GB"/>
        </w:rPr>
        <w:t xml:space="preserve">The Participant undertakes to ensure that the object of the service order of AB </w:t>
      </w:r>
      <w:proofErr w:type="spellStart"/>
      <w:r w:rsidRPr="00516909">
        <w:rPr>
          <w:sz w:val="24"/>
          <w:lang w:val="en-GB"/>
        </w:rPr>
        <w:t>Detonas</w:t>
      </w:r>
      <w:proofErr w:type="spellEnd"/>
      <w:r w:rsidRPr="00516909">
        <w:rPr>
          <w:sz w:val="24"/>
          <w:lang w:val="en-GB"/>
        </w:rPr>
        <w:t xml:space="preserve"> will be manufactured in Lithuania</w:t>
      </w:r>
      <w:r w:rsidR="00F92759" w:rsidRPr="00516909">
        <w:rPr>
          <w:spacing w:val="-2"/>
          <w:sz w:val="24"/>
          <w:lang w:val="en-GB"/>
        </w:rPr>
        <w:t>.</w:t>
      </w:r>
    </w:p>
    <w:p w14:paraId="0DBA1479" w14:textId="531F7424" w:rsidR="00F92759" w:rsidRPr="00516909" w:rsidRDefault="00253902" w:rsidP="00287E8C">
      <w:pPr>
        <w:pStyle w:val="ListParagraph"/>
        <w:numPr>
          <w:ilvl w:val="1"/>
          <w:numId w:val="19"/>
        </w:numPr>
        <w:tabs>
          <w:tab w:val="left" w:pos="1113"/>
        </w:tabs>
        <w:ind w:right="3"/>
        <w:jc w:val="left"/>
        <w:rPr>
          <w:sz w:val="24"/>
          <w:lang w:val="en-GB"/>
        </w:rPr>
      </w:pPr>
      <w:r w:rsidRPr="00516909">
        <w:rPr>
          <w:sz w:val="24"/>
          <w:lang w:val="en-GB"/>
        </w:rPr>
        <w:t>The Participant undertakes to ensure that the resources required for the provision of services (human and technical capacities) will be concentrated within the territory of the Republic of Lithuania</w:t>
      </w:r>
      <w:r w:rsidR="00F92759" w:rsidRPr="00516909">
        <w:rPr>
          <w:sz w:val="24"/>
          <w:lang w:val="en-GB"/>
        </w:rPr>
        <w:t xml:space="preserve">. </w:t>
      </w:r>
    </w:p>
    <w:p w14:paraId="36B026EC" w14:textId="77777777" w:rsidR="00F92759" w:rsidRPr="00516909" w:rsidRDefault="00F92759" w:rsidP="00287E8C">
      <w:pPr>
        <w:pStyle w:val="BodyText"/>
        <w:ind w:left="0"/>
        <w:rPr>
          <w:lang w:val="en-GB"/>
        </w:rPr>
      </w:pPr>
    </w:p>
    <w:p w14:paraId="49B52DAC" w14:textId="77777777" w:rsidR="00C848D8" w:rsidRPr="00516909" w:rsidRDefault="00C848D8" w:rsidP="00287E8C">
      <w:pPr>
        <w:pStyle w:val="BodyText"/>
        <w:ind w:left="0"/>
        <w:rPr>
          <w:lang w:val="en-GB"/>
        </w:rPr>
      </w:pPr>
    </w:p>
    <w:p w14:paraId="7732EC58" w14:textId="1F46B0C2" w:rsidR="00F92759" w:rsidRPr="00516909" w:rsidRDefault="00B33D22" w:rsidP="00287E8C">
      <w:pPr>
        <w:pStyle w:val="BodyText"/>
        <w:ind w:left="0"/>
        <w:rPr>
          <w:sz w:val="20"/>
          <w:lang w:val="en-GB"/>
        </w:rPr>
      </w:pPr>
      <w:r w:rsidRPr="00516909">
        <w:rPr>
          <w:lang w:val="en-GB"/>
        </w:rPr>
        <w:t>Signature of the responsible person</w:t>
      </w:r>
      <w:r w:rsidR="00F92759" w:rsidRPr="00516909">
        <w:rPr>
          <w:lang w:val="en-GB"/>
        </w:rPr>
        <w:t>:</w:t>
      </w:r>
    </w:p>
    <w:p w14:paraId="77A1D743" w14:textId="77777777" w:rsidR="00F92759" w:rsidRDefault="00F92759" w:rsidP="00F92759">
      <w:pPr>
        <w:pStyle w:val="BodyText"/>
        <w:spacing w:before="78"/>
        <w:ind w:left="0"/>
        <w:rPr>
          <w:sz w:val="20"/>
        </w:rPr>
      </w:pPr>
      <w:r>
        <w:rPr>
          <w:noProof/>
          <w:sz w:val="20"/>
        </w:rPr>
        <mc:AlternateContent>
          <mc:Choice Requires="wps">
            <w:drawing>
              <wp:anchor distT="0" distB="0" distL="0" distR="0" simplePos="0" relativeHeight="487600128" behindDoc="1" locked="0" layoutInCell="1" allowOverlap="1" wp14:anchorId="316A1000" wp14:editId="4CF4AFC2">
                <wp:simplePos x="0" y="0"/>
                <wp:positionH relativeFrom="page">
                  <wp:posOffset>3341242</wp:posOffset>
                </wp:positionH>
                <wp:positionV relativeFrom="paragraph">
                  <wp:posOffset>210807</wp:posOffset>
                </wp:positionV>
                <wp:extent cx="16002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BF3F0" id="Graphic 35" o:spid="_x0000_s1026" style="position:absolute;margin-left:263.1pt;margin-top:16.6pt;width:126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" path="m,l1600200,e" filled="f" strokeweight=".17183mm">
                <v:path arrowok="t"/>
                <w10:wrap type="topAndBottom" anchorx="page"/>
              </v:shape>
            </w:pict>
          </mc:Fallback>
        </mc:AlternateContent>
      </w:r>
    </w:p>
    <w:p w14:paraId="16CC29BE" w14:textId="77777777" w:rsidR="00F92759" w:rsidRDefault="00F92759" w:rsidP="00F92759">
      <w:pPr>
        <w:pStyle w:val="BodyText"/>
        <w:rPr>
          <w:sz w:val="20"/>
        </w:rPr>
        <w:sectPr w:rsidR="00F92759" w:rsidSect="00EB0A2C">
          <w:pgSz w:w="11910" w:h="16840"/>
          <w:pgMar w:top="1134" w:right="567" w:bottom="1134" w:left="1701" w:header="573" w:footer="0" w:gutter="0"/>
          <w:cols w:space="708"/>
        </w:sectPr>
      </w:pPr>
    </w:p>
    <w:p w14:paraId="322C6E53" w14:textId="0D79BC34" w:rsidR="00B33D22" w:rsidRPr="008235F9" w:rsidRDefault="00BD6DDC" w:rsidP="008235F9">
      <w:pPr>
        <w:ind w:left="5530" w:right="282"/>
        <w:rPr>
          <w:sz w:val="24"/>
          <w:szCs w:val="24"/>
          <w:lang w:val="en-GB"/>
        </w:rPr>
      </w:pPr>
      <w:r w:rsidRPr="008235F9">
        <w:rPr>
          <w:lang w:val="en-GB"/>
        </w:rPr>
        <w:lastRenderedPageBreak/>
        <w:t xml:space="preserve"> </w:t>
      </w:r>
      <w:r w:rsidR="00B33D22" w:rsidRPr="008235F9">
        <w:rPr>
          <w:sz w:val="24"/>
          <w:szCs w:val="24"/>
          <w:lang w:val="en-GB"/>
        </w:rPr>
        <w:t xml:space="preserve">AB </w:t>
      </w:r>
      <w:proofErr w:type="spellStart"/>
      <w:r w:rsidR="00B33D22" w:rsidRPr="008235F9">
        <w:rPr>
          <w:sz w:val="24"/>
          <w:szCs w:val="24"/>
          <w:lang w:val="en-GB"/>
        </w:rPr>
        <w:t>Detonas</w:t>
      </w:r>
      <w:proofErr w:type="spellEnd"/>
      <w:r w:rsidR="00B33D22" w:rsidRPr="008235F9">
        <w:rPr>
          <w:sz w:val="24"/>
          <w:szCs w:val="24"/>
          <w:lang w:val="en-GB"/>
        </w:rPr>
        <w:t xml:space="preserve"> terms and conditions of the procurement of services for "Development of Loitering munition </w:t>
      </w:r>
      <w:r w:rsidR="008264A7">
        <w:rPr>
          <w:sz w:val="24"/>
          <w:szCs w:val="24"/>
          <w:lang w:val="en-GB"/>
        </w:rPr>
        <w:t xml:space="preserve">Unmanned Aerial Vehicle </w:t>
      </w:r>
      <w:r w:rsidR="00B33D22" w:rsidRPr="008235F9">
        <w:rPr>
          <w:sz w:val="24"/>
          <w:szCs w:val="24"/>
          <w:lang w:val="en-GB"/>
        </w:rPr>
        <w:t xml:space="preserve">systems" </w:t>
      </w:r>
    </w:p>
    <w:p w14:paraId="7B223CD3" w14:textId="53463FD1" w:rsidR="00DD4658" w:rsidRPr="008235F9" w:rsidRDefault="00B33D22" w:rsidP="008235F9">
      <w:pPr>
        <w:ind w:left="5530" w:right="282"/>
        <w:rPr>
          <w:lang w:val="en-GB"/>
        </w:rPr>
      </w:pPr>
      <w:r w:rsidRPr="008235F9">
        <w:rPr>
          <w:sz w:val="24"/>
          <w:szCs w:val="24"/>
          <w:lang w:val="en-GB"/>
        </w:rPr>
        <w:t xml:space="preserve">Annex </w:t>
      </w:r>
      <w:r w:rsidR="00BA13E2">
        <w:rPr>
          <w:sz w:val="24"/>
          <w:szCs w:val="24"/>
          <w:lang w:val="en-GB"/>
        </w:rPr>
        <w:t>6</w:t>
      </w:r>
    </w:p>
    <w:p w14:paraId="6B8453ED" w14:textId="77777777" w:rsidR="00DD4658" w:rsidRPr="008235F9" w:rsidRDefault="00DD4658" w:rsidP="008235F9">
      <w:pPr>
        <w:pStyle w:val="BodyText"/>
        <w:spacing w:before="256"/>
        <w:ind w:left="0"/>
        <w:rPr>
          <w:lang w:val="en-GB"/>
        </w:rPr>
      </w:pPr>
    </w:p>
    <w:p w14:paraId="4E948CE1" w14:textId="215DE32C" w:rsidR="00DD4658" w:rsidRPr="008235F9" w:rsidRDefault="008E78C6" w:rsidP="008235F9">
      <w:pPr>
        <w:pStyle w:val="Heading1"/>
        <w:ind w:right="296"/>
        <w:jc w:val="left"/>
        <w:rPr>
          <w:spacing w:val="-2"/>
          <w:lang w:val="en-GB"/>
        </w:rPr>
      </w:pPr>
      <w:r w:rsidRPr="008235F9">
        <w:rPr>
          <w:lang w:val="en-GB"/>
        </w:rPr>
        <w:t>PROCEDURE FOR THE EVALUATION OF PROPOSALS</w:t>
      </w:r>
    </w:p>
    <w:p w14:paraId="04C476F9" w14:textId="77777777" w:rsidR="00B33D22" w:rsidRPr="008235F9" w:rsidRDefault="00B33D22" w:rsidP="008235F9">
      <w:pPr>
        <w:pStyle w:val="Heading1"/>
        <w:ind w:right="296"/>
        <w:jc w:val="left"/>
        <w:rPr>
          <w:lang w:val="en-GB"/>
        </w:rPr>
      </w:pPr>
    </w:p>
    <w:p w14:paraId="33ED6F3A" w14:textId="4703A036" w:rsidR="00DD4658" w:rsidRPr="008235F9" w:rsidRDefault="00242DF9" w:rsidP="008235F9">
      <w:pPr>
        <w:pStyle w:val="ListParagraph"/>
        <w:numPr>
          <w:ilvl w:val="0"/>
          <w:numId w:val="18"/>
        </w:numPr>
        <w:tabs>
          <w:tab w:val="left" w:pos="1005"/>
        </w:tabs>
        <w:ind w:left="1003" w:hanging="357"/>
        <w:jc w:val="left"/>
        <w:rPr>
          <w:sz w:val="24"/>
          <w:lang w:val="en-GB"/>
        </w:rPr>
      </w:pPr>
      <w:r w:rsidRPr="008235F9">
        <w:rPr>
          <w:sz w:val="24"/>
          <w:lang w:val="en-GB"/>
        </w:rPr>
        <w:t>Proposals shall be evaluated by the commission and/or engaged experts</w:t>
      </w:r>
      <w:r w:rsidR="00724556" w:rsidRPr="008235F9">
        <w:rPr>
          <w:spacing w:val="-2"/>
          <w:sz w:val="24"/>
          <w:lang w:val="en-GB"/>
        </w:rPr>
        <w:t>.</w:t>
      </w:r>
    </w:p>
    <w:p w14:paraId="36D0D598" w14:textId="6EBCF188" w:rsidR="00DD4658" w:rsidRPr="008235F9" w:rsidRDefault="00487B1D" w:rsidP="008235F9">
      <w:pPr>
        <w:pStyle w:val="ListParagraph"/>
        <w:numPr>
          <w:ilvl w:val="0"/>
          <w:numId w:val="18"/>
        </w:numPr>
        <w:tabs>
          <w:tab w:val="left" w:pos="1005"/>
        </w:tabs>
        <w:ind w:left="1003" w:hanging="357"/>
        <w:jc w:val="left"/>
        <w:rPr>
          <w:sz w:val="24"/>
          <w:lang w:val="en-GB"/>
        </w:rPr>
      </w:pPr>
      <w:r w:rsidRPr="008235F9">
        <w:rPr>
          <w:sz w:val="24"/>
          <w:lang w:val="en-GB"/>
        </w:rPr>
        <w:t>Participants’ proposals shall be evaluated in accordance with the criteria specified below</w:t>
      </w:r>
      <w:r w:rsidR="00724556" w:rsidRPr="008235F9">
        <w:rPr>
          <w:spacing w:val="-2"/>
          <w:sz w:val="24"/>
          <w:lang w:val="en-GB"/>
        </w:rPr>
        <w:t>:</w:t>
      </w:r>
    </w:p>
    <w:p w14:paraId="049EF3AD" w14:textId="77777777" w:rsidR="00DD4658" w:rsidRPr="008235F9" w:rsidRDefault="00DD4658" w:rsidP="008235F9">
      <w:pPr>
        <w:pStyle w:val="BodyText"/>
        <w:spacing w:before="18" w:after="1"/>
        <w:ind w:left="0"/>
        <w:rPr>
          <w:sz w:val="20"/>
          <w:lang w:val="en-GB"/>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2876"/>
        <w:gridCol w:w="4179"/>
        <w:gridCol w:w="1520"/>
      </w:tblGrid>
      <w:tr w:rsidR="00DD4658" w:rsidRPr="008235F9" w14:paraId="07414E0F" w14:textId="77777777" w:rsidTr="002B7D7C">
        <w:trPr>
          <w:trHeight w:val="1135"/>
        </w:trPr>
        <w:tc>
          <w:tcPr>
            <w:tcW w:w="665" w:type="dxa"/>
          </w:tcPr>
          <w:p w14:paraId="60F6E3F3" w14:textId="1CCD90DE" w:rsidR="00DD4658" w:rsidRPr="008235F9" w:rsidRDefault="00B54FA4" w:rsidP="008235F9">
            <w:pPr>
              <w:pStyle w:val="TableParagraph"/>
              <w:rPr>
                <w:bCs/>
                <w:sz w:val="24"/>
                <w:lang w:val="en-GB"/>
              </w:rPr>
            </w:pPr>
            <w:r w:rsidRPr="008235F9">
              <w:rPr>
                <w:bCs/>
                <w:spacing w:val="-4"/>
                <w:sz w:val="24"/>
                <w:lang w:val="en-GB"/>
              </w:rPr>
              <w:t>No.</w:t>
            </w:r>
          </w:p>
        </w:tc>
        <w:tc>
          <w:tcPr>
            <w:tcW w:w="2876" w:type="dxa"/>
          </w:tcPr>
          <w:p w14:paraId="7A93D2A4" w14:textId="77F9C229" w:rsidR="00DD4658" w:rsidRPr="008235F9" w:rsidRDefault="00363F6D" w:rsidP="008235F9">
            <w:pPr>
              <w:pStyle w:val="TableParagraph"/>
              <w:ind w:left="105"/>
              <w:rPr>
                <w:bCs/>
                <w:sz w:val="24"/>
                <w:lang w:val="en-GB"/>
              </w:rPr>
            </w:pPr>
            <w:r w:rsidRPr="008235F9">
              <w:rPr>
                <w:bCs/>
                <w:sz w:val="24"/>
                <w:lang w:val="en-GB"/>
              </w:rPr>
              <w:t>Evaluation criterion</w:t>
            </w:r>
          </w:p>
        </w:tc>
        <w:tc>
          <w:tcPr>
            <w:tcW w:w="4179" w:type="dxa"/>
          </w:tcPr>
          <w:p w14:paraId="1404D6F7" w14:textId="4C6BD1D9" w:rsidR="00DD4658" w:rsidRPr="008235F9" w:rsidRDefault="00761767" w:rsidP="008235F9">
            <w:pPr>
              <w:pStyle w:val="TableParagraph"/>
              <w:ind w:left="104" w:right="174"/>
              <w:rPr>
                <w:bCs/>
                <w:sz w:val="24"/>
                <w:lang w:val="en-GB"/>
              </w:rPr>
            </w:pPr>
            <w:r w:rsidRPr="008235F9">
              <w:rPr>
                <w:bCs/>
                <w:sz w:val="24"/>
                <w:lang w:val="en-GB"/>
              </w:rPr>
              <w:t>Explanation of the criterion</w:t>
            </w:r>
          </w:p>
        </w:tc>
        <w:tc>
          <w:tcPr>
            <w:tcW w:w="1520" w:type="dxa"/>
          </w:tcPr>
          <w:p w14:paraId="5293B2DB" w14:textId="70D4B520" w:rsidR="00DD4658" w:rsidRPr="008235F9" w:rsidRDefault="00761767" w:rsidP="008235F9">
            <w:pPr>
              <w:pStyle w:val="TableParagraph"/>
              <w:ind w:left="106"/>
              <w:rPr>
                <w:bCs/>
                <w:sz w:val="24"/>
                <w:lang w:val="en-GB"/>
              </w:rPr>
            </w:pPr>
            <w:r w:rsidRPr="008235F9">
              <w:rPr>
                <w:bCs/>
                <w:spacing w:val="-2"/>
                <w:sz w:val="24"/>
                <w:lang w:val="en-GB"/>
              </w:rPr>
              <w:t>Comparative weight of the criterion (X) in the evaluation of the proposal</w:t>
            </w:r>
          </w:p>
        </w:tc>
      </w:tr>
      <w:tr w:rsidR="00DD4658" w:rsidRPr="008235F9" w14:paraId="3803B9A5" w14:textId="77777777" w:rsidTr="002B7D7C">
        <w:trPr>
          <w:trHeight w:val="285"/>
        </w:trPr>
        <w:tc>
          <w:tcPr>
            <w:tcW w:w="665" w:type="dxa"/>
          </w:tcPr>
          <w:p w14:paraId="6F5C4866" w14:textId="77777777" w:rsidR="00DD4658" w:rsidRPr="008235F9" w:rsidRDefault="00724556" w:rsidP="008235F9">
            <w:pPr>
              <w:pStyle w:val="TableParagraph"/>
              <w:rPr>
                <w:bCs/>
                <w:sz w:val="24"/>
                <w:lang w:val="en-GB"/>
              </w:rPr>
            </w:pPr>
            <w:r w:rsidRPr="008235F9">
              <w:rPr>
                <w:bCs/>
                <w:spacing w:val="-5"/>
                <w:sz w:val="24"/>
                <w:lang w:val="en-GB"/>
              </w:rPr>
              <w:t>1.</w:t>
            </w:r>
          </w:p>
        </w:tc>
        <w:tc>
          <w:tcPr>
            <w:tcW w:w="2876" w:type="dxa"/>
          </w:tcPr>
          <w:p w14:paraId="42525EAD" w14:textId="028B857A" w:rsidR="00DD4658" w:rsidRPr="008235F9" w:rsidRDefault="00C21B79" w:rsidP="008235F9">
            <w:pPr>
              <w:pStyle w:val="TableParagraph"/>
              <w:ind w:left="105"/>
              <w:rPr>
                <w:bCs/>
                <w:sz w:val="24"/>
                <w:lang w:val="en-GB"/>
              </w:rPr>
            </w:pPr>
            <w:r w:rsidRPr="008235F9">
              <w:rPr>
                <w:bCs/>
                <w:sz w:val="24"/>
                <w:lang w:val="en-GB"/>
              </w:rPr>
              <w:t>Technical criteria (T)</w:t>
            </w:r>
            <w:r w:rsidR="00724556" w:rsidRPr="008235F9">
              <w:rPr>
                <w:bCs/>
                <w:spacing w:val="-4"/>
                <w:sz w:val="24"/>
                <w:lang w:val="en-GB"/>
              </w:rPr>
              <w:t>:</w:t>
            </w:r>
          </w:p>
        </w:tc>
        <w:tc>
          <w:tcPr>
            <w:tcW w:w="4179" w:type="dxa"/>
          </w:tcPr>
          <w:p w14:paraId="6D06E2CB" w14:textId="77777777" w:rsidR="00DD4658" w:rsidRPr="008235F9" w:rsidRDefault="00724556" w:rsidP="008235F9">
            <w:pPr>
              <w:pStyle w:val="TableParagraph"/>
              <w:ind w:left="3" w:right="174"/>
              <w:rPr>
                <w:bCs/>
                <w:sz w:val="24"/>
                <w:lang w:val="en-GB"/>
              </w:rPr>
            </w:pPr>
            <w:r w:rsidRPr="008235F9">
              <w:rPr>
                <w:bCs/>
                <w:sz w:val="24"/>
                <w:lang w:val="en-GB"/>
              </w:rPr>
              <w:t>-</w:t>
            </w:r>
          </w:p>
        </w:tc>
        <w:tc>
          <w:tcPr>
            <w:tcW w:w="1520" w:type="dxa"/>
          </w:tcPr>
          <w:p w14:paraId="3C377EAE" w14:textId="77777777" w:rsidR="00DD4658" w:rsidRPr="008235F9" w:rsidRDefault="00724556" w:rsidP="008235F9">
            <w:pPr>
              <w:pStyle w:val="TableParagraph"/>
              <w:ind w:left="2"/>
              <w:jc w:val="center"/>
              <w:rPr>
                <w:bCs/>
                <w:sz w:val="24"/>
                <w:lang w:val="en-GB"/>
              </w:rPr>
            </w:pPr>
            <w:r w:rsidRPr="008235F9">
              <w:rPr>
                <w:bCs/>
                <w:spacing w:val="-10"/>
                <w:sz w:val="24"/>
                <w:lang w:val="en-GB"/>
              </w:rPr>
              <w:t>6</w:t>
            </w:r>
          </w:p>
        </w:tc>
      </w:tr>
      <w:tr w:rsidR="00DD4658" w:rsidRPr="008235F9" w14:paraId="14FE1E8B" w14:textId="77777777" w:rsidTr="002B7D7C">
        <w:trPr>
          <w:trHeight w:val="1134"/>
        </w:trPr>
        <w:tc>
          <w:tcPr>
            <w:tcW w:w="665" w:type="dxa"/>
          </w:tcPr>
          <w:p w14:paraId="01F5C005" w14:textId="77777777" w:rsidR="00DD4658" w:rsidRPr="008235F9" w:rsidRDefault="00724556" w:rsidP="008235F9">
            <w:pPr>
              <w:pStyle w:val="TableParagraph"/>
              <w:rPr>
                <w:sz w:val="24"/>
                <w:lang w:val="en-GB"/>
              </w:rPr>
            </w:pPr>
            <w:r w:rsidRPr="008235F9">
              <w:rPr>
                <w:spacing w:val="-4"/>
                <w:sz w:val="24"/>
                <w:lang w:val="en-GB"/>
              </w:rPr>
              <w:t>1.1.</w:t>
            </w:r>
          </w:p>
        </w:tc>
        <w:tc>
          <w:tcPr>
            <w:tcW w:w="2876" w:type="dxa"/>
          </w:tcPr>
          <w:p w14:paraId="4BD42175" w14:textId="5A19F534" w:rsidR="00DD4658" w:rsidRPr="008235F9" w:rsidRDefault="006B279C" w:rsidP="008235F9">
            <w:pPr>
              <w:pStyle w:val="TableParagraph"/>
              <w:ind w:left="105"/>
              <w:rPr>
                <w:position w:val="2"/>
                <w:sz w:val="24"/>
                <w:lang w:val="en-GB"/>
              </w:rPr>
            </w:pPr>
            <w:r w:rsidRPr="008235F9">
              <w:rPr>
                <w:position w:val="2"/>
                <w:sz w:val="24"/>
                <w:lang w:val="en-GB"/>
              </w:rPr>
              <w:t>Concept (T1)</w:t>
            </w:r>
          </w:p>
        </w:tc>
        <w:tc>
          <w:tcPr>
            <w:tcW w:w="4179" w:type="dxa"/>
          </w:tcPr>
          <w:p w14:paraId="1D2A951D" w14:textId="77777777" w:rsidR="00C76069" w:rsidRDefault="00C76069">
            <w:pPr>
              <w:pStyle w:val="TableParagraph"/>
              <w:ind w:left="104" w:right="174"/>
              <w:rPr>
                <w:kern w:val="2"/>
                <w:sz w:val="24"/>
                <w:szCs w:val="24"/>
                <w:lang w:bidi="he-IL"/>
                <w14:ligatures w14:val="standardContextual"/>
              </w:rPr>
            </w:pPr>
            <w:r>
              <w:rPr>
                <w:lang w:val="en-GB"/>
              </w:rPr>
              <w:t>Evaluation of the compliance of the technical solutions for the Loitering Munition Unmanned Aerial Vehicle Systems proposed by the Participant with the requirements set out in Annex 1 to the Terms and Conditions. A higher score shall be awarded to the solution that best meets the requirements.</w:t>
            </w:r>
          </w:p>
          <w:p w14:paraId="17F48620" w14:textId="7ED84507" w:rsidR="00664931" w:rsidRPr="008235F9" w:rsidRDefault="002265E9" w:rsidP="008235F9">
            <w:pPr>
              <w:pStyle w:val="TableParagraph"/>
              <w:ind w:left="104" w:right="174"/>
              <w:rPr>
                <w:spacing w:val="-2"/>
                <w:sz w:val="24"/>
                <w:lang w:val="en-GB"/>
              </w:rPr>
            </w:pPr>
            <w:r w:rsidRPr="008235F9">
              <w:rPr>
                <w:sz w:val="24"/>
                <w:lang w:val="en-GB"/>
              </w:rPr>
              <w:t>A higher score shall be awarded to the solution that best meets the requirements</w:t>
            </w:r>
            <w:r w:rsidR="000B2D5D" w:rsidRPr="008235F9">
              <w:rPr>
                <w:spacing w:val="-2"/>
                <w:sz w:val="24"/>
                <w:lang w:val="en-GB"/>
              </w:rPr>
              <w:t>.</w:t>
            </w:r>
          </w:p>
          <w:p w14:paraId="3FCDD6C9" w14:textId="50C77A7F" w:rsidR="001C7771" w:rsidRPr="008235F9" w:rsidRDefault="001C7771" w:rsidP="008235F9">
            <w:pPr>
              <w:pStyle w:val="TableParagraph"/>
              <w:ind w:left="104" w:right="174"/>
              <w:rPr>
                <w:sz w:val="24"/>
                <w:lang w:val="en-GB"/>
              </w:rPr>
            </w:pPr>
          </w:p>
        </w:tc>
        <w:tc>
          <w:tcPr>
            <w:tcW w:w="1520" w:type="dxa"/>
          </w:tcPr>
          <w:p w14:paraId="56B5BC1A" w14:textId="77777777" w:rsidR="00DD4658" w:rsidRPr="008235F9" w:rsidRDefault="00724556" w:rsidP="008235F9">
            <w:pPr>
              <w:pStyle w:val="TableParagraph"/>
              <w:ind w:left="2"/>
              <w:jc w:val="center"/>
              <w:rPr>
                <w:sz w:val="24"/>
                <w:lang w:val="en-GB"/>
              </w:rPr>
            </w:pPr>
            <w:r w:rsidRPr="008235F9">
              <w:rPr>
                <w:spacing w:val="-10"/>
                <w:sz w:val="24"/>
                <w:lang w:val="en-GB"/>
              </w:rPr>
              <w:t>2</w:t>
            </w:r>
          </w:p>
        </w:tc>
      </w:tr>
      <w:tr w:rsidR="00DD4658" w:rsidRPr="008235F9" w14:paraId="2F6E645E" w14:textId="77777777" w:rsidTr="002B7D7C">
        <w:trPr>
          <w:trHeight w:val="3205"/>
        </w:trPr>
        <w:tc>
          <w:tcPr>
            <w:tcW w:w="665" w:type="dxa"/>
          </w:tcPr>
          <w:p w14:paraId="73E67FF4" w14:textId="77777777" w:rsidR="00DD4658" w:rsidRPr="008235F9" w:rsidRDefault="00724556" w:rsidP="008235F9">
            <w:pPr>
              <w:pStyle w:val="TableParagraph"/>
              <w:rPr>
                <w:sz w:val="24"/>
                <w:lang w:val="en-GB"/>
              </w:rPr>
            </w:pPr>
            <w:r w:rsidRPr="008235F9">
              <w:rPr>
                <w:spacing w:val="-4"/>
                <w:sz w:val="24"/>
                <w:lang w:val="en-GB"/>
              </w:rPr>
              <w:t>1.2.</w:t>
            </w:r>
          </w:p>
        </w:tc>
        <w:tc>
          <w:tcPr>
            <w:tcW w:w="2876" w:type="dxa"/>
          </w:tcPr>
          <w:p w14:paraId="6CC79C17" w14:textId="341762AC" w:rsidR="00DD4658" w:rsidRPr="008235F9" w:rsidRDefault="005F3A77" w:rsidP="008235F9">
            <w:pPr>
              <w:pStyle w:val="TableParagraph"/>
              <w:ind w:left="105" w:right="482"/>
              <w:rPr>
                <w:position w:val="2"/>
                <w:sz w:val="24"/>
                <w:lang w:val="en-GB"/>
              </w:rPr>
            </w:pPr>
            <w:r w:rsidRPr="008235F9">
              <w:rPr>
                <w:sz w:val="24"/>
                <w:lang w:val="en-GB"/>
              </w:rPr>
              <w:t xml:space="preserve">Technology Readiness Level </w:t>
            </w:r>
            <w:r w:rsidR="00724556" w:rsidRPr="008235F9">
              <w:rPr>
                <w:position w:val="2"/>
                <w:sz w:val="24"/>
                <w:lang w:val="en-GB"/>
              </w:rPr>
              <w:t>(T</w:t>
            </w:r>
            <w:r w:rsidR="00724556" w:rsidRPr="008235F9">
              <w:rPr>
                <w:sz w:val="16"/>
                <w:lang w:val="en-GB"/>
              </w:rPr>
              <w:t>2</w:t>
            </w:r>
            <w:r w:rsidR="00724556" w:rsidRPr="008235F9">
              <w:rPr>
                <w:position w:val="2"/>
                <w:sz w:val="24"/>
                <w:lang w:val="en-GB"/>
              </w:rPr>
              <w:t>)</w:t>
            </w:r>
          </w:p>
        </w:tc>
        <w:tc>
          <w:tcPr>
            <w:tcW w:w="4179" w:type="dxa"/>
          </w:tcPr>
          <w:p w14:paraId="16BFBA32" w14:textId="3AC094E0" w:rsidR="00A80FB5" w:rsidRPr="008235F9" w:rsidRDefault="00A80FB5" w:rsidP="008235F9">
            <w:pPr>
              <w:pStyle w:val="TableParagraph"/>
              <w:ind w:left="104" w:right="174"/>
              <w:rPr>
                <w:sz w:val="24"/>
                <w:lang w:val="en-GB"/>
              </w:rPr>
            </w:pPr>
            <w:r w:rsidRPr="008235F9">
              <w:rPr>
                <w:sz w:val="24"/>
                <w:lang w:val="en-GB"/>
              </w:rPr>
              <w:t xml:space="preserve">Evaluation of the technological and manufacturing maturity of the Loitering Munition </w:t>
            </w:r>
            <w:r w:rsidR="008264A7">
              <w:rPr>
                <w:sz w:val="24"/>
                <w:lang w:val="en-GB"/>
              </w:rPr>
              <w:t xml:space="preserve">Unmanned Aerial Vehicle </w:t>
            </w:r>
            <w:r w:rsidRPr="008235F9">
              <w:rPr>
                <w:sz w:val="24"/>
                <w:lang w:val="en-GB"/>
              </w:rPr>
              <w:t>Systems solutions proposed by the Participants, based on the technical solutions submitted by the Participant.</w:t>
            </w:r>
          </w:p>
          <w:p w14:paraId="0763D9F3" w14:textId="2D50FB26" w:rsidR="00DD4658" w:rsidRPr="008235F9" w:rsidRDefault="00A80FB5" w:rsidP="008235F9">
            <w:pPr>
              <w:pStyle w:val="TableParagraph"/>
              <w:ind w:left="104" w:right="174"/>
              <w:rPr>
                <w:sz w:val="24"/>
                <w:lang w:val="en-GB"/>
              </w:rPr>
            </w:pPr>
            <w:r w:rsidRPr="008235F9">
              <w:rPr>
                <w:sz w:val="24"/>
                <w:lang w:val="en-GB"/>
              </w:rPr>
              <w:t>A higher score shall be awarded to solutions with higher technological and manufacturing maturity.</w:t>
            </w:r>
          </w:p>
        </w:tc>
        <w:tc>
          <w:tcPr>
            <w:tcW w:w="1520" w:type="dxa"/>
          </w:tcPr>
          <w:p w14:paraId="1CACE232" w14:textId="77777777" w:rsidR="00DD4658" w:rsidRPr="008235F9" w:rsidRDefault="00724556" w:rsidP="008235F9">
            <w:pPr>
              <w:pStyle w:val="TableParagraph"/>
              <w:ind w:left="2"/>
              <w:jc w:val="center"/>
              <w:rPr>
                <w:sz w:val="24"/>
                <w:lang w:val="en-GB"/>
              </w:rPr>
            </w:pPr>
            <w:r w:rsidRPr="008235F9">
              <w:rPr>
                <w:spacing w:val="-10"/>
                <w:sz w:val="24"/>
                <w:lang w:val="en-GB"/>
              </w:rPr>
              <w:t>2</w:t>
            </w:r>
          </w:p>
        </w:tc>
      </w:tr>
      <w:tr w:rsidR="00DD4658" w:rsidRPr="008235F9" w14:paraId="10015E3C" w14:textId="77777777" w:rsidTr="002B7D7C">
        <w:trPr>
          <w:trHeight w:val="2558"/>
        </w:trPr>
        <w:tc>
          <w:tcPr>
            <w:tcW w:w="665" w:type="dxa"/>
          </w:tcPr>
          <w:p w14:paraId="390D3993" w14:textId="77777777" w:rsidR="00DD4658" w:rsidRPr="008235F9" w:rsidRDefault="00724556" w:rsidP="008235F9">
            <w:pPr>
              <w:pStyle w:val="TableParagraph"/>
              <w:rPr>
                <w:sz w:val="24"/>
                <w:lang w:val="en-GB"/>
              </w:rPr>
            </w:pPr>
            <w:r w:rsidRPr="008235F9">
              <w:rPr>
                <w:spacing w:val="-4"/>
                <w:sz w:val="24"/>
                <w:lang w:val="en-GB"/>
              </w:rPr>
              <w:t>1.3.</w:t>
            </w:r>
          </w:p>
        </w:tc>
        <w:tc>
          <w:tcPr>
            <w:tcW w:w="2876" w:type="dxa"/>
          </w:tcPr>
          <w:p w14:paraId="4B66848F" w14:textId="6B68B9F3" w:rsidR="00DD4658" w:rsidRPr="008235F9" w:rsidRDefault="00DB397B" w:rsidP="008235F9">
            <w:pPr>
              <w:pStyle w:val="TableParagraph"/>
              <w:ind w:left="105" w:right="843"/>
              <w:rPr>
                <w:position w:val="2"/>
                <w:sz w:val="24"/>
                <w:lang w:val="en-GB"/>
              </w:rPr>
            </w:pPr>
            <w:r w:rsidRPr="008235F9">
              <w:rPr>
                <w:sz w:val="24"/>
                <w:lang w:val="en-GB"/>
              </w:rPr>
              <w:t>Manufacturing capacity of the Participant (T3)</w:t>
            </w:r>
          </w:p>
        </w:tc>
        <w:tc>
          <w:tcPr>
            <w:tcW w:w="4179" w:type="dxa"/>
          </w:tcPr>
          <w:p w14:paraId="609FDECA" w14:textId="77777777" w:rsidR="00165A37" w:rsidRPr="008235F9" w:rsidRDefault="00165A37" w:rsidP="008235F9">
            <w:pPr>
              <w:pStyle w:val="TableParagraph"/>
              <w:ind w:left="104" w:right="174"/>
              <w:rPr>
                <w:sz w:val="24"/>
                <w:lang w:val="en-GB"/>
              </w:rPr>
            </w:pPr>
            <w:r w:rsidRPr="008235F9">
              <w:rPr>
                <w:sz w:val="24"/>
                <w:lang w:val="en-GB"/>
              </w:rPr>
              <w:t>Evaluation of the qualification and competences of the Participant’s specialists, based on the curriculum vitae (CV) of the specialists submitted by the Participants and compliance with the requirements set out in Annex 3 to the Terms and Conditions.</w:t>
            </w:r>
          </w:p>
          <w:p w14:paraId="6BA4AB5B" w14:textId="7090086B" w:rsidR="00D52876" w:rsidRPr="008235F9" w:rsidRDefault="00165A37" w:rsidP="008235F9">
            <w:pPr>
              <w:pStyle w:val="TableParagraph"/>
              <w:ind w:left="104" w:right="174"/>
              <w:rPr>
                <w:sz w:val="24"/>
                <w:lang w:val="en-GB"/>
              </w:rPr>
            </w:pPr>
            <w:r w:rsidRPr="008235F9">
              <w:rPr>
                <w:sz w:val="24"/>
                <w:lang w:val="en-GB"/>
              </w:rPr>
              <w:t>A higher score shall be awarded to the Participant that best meets the requirements for the qualification and competence of specialists.</w:t>
            </w:r>
          </w:p>
        </w:tc>
        <w:tc>
          <w:tcPr>
            <w:tcW w:w="1520" w:type="dxa"/>
          </w:tcPr>
          <w:p w14:paraId="274EAAF6" w14:textId="77777777" w:rsidR="00DD4658" w:rsidRPr="008235F9" w:rsidRDefault="00724556" w:rsidP="008235F9">
            <w:pPr>
              <w:pStyle w:val="TableParagraph"/>
              <w:ind w:left="2"/>
              <w:jc w:val="center"/>
              <w:rPr>
                <w:sz w:val="24"/>
                <w:lang w:val="en-GB"/>
              </w:rPr>
            </w:pPr>
            <w:r w:rsidRPr="008235F9">
              <w:rPr>
                <w:spacing w:val="-10"/>
                <w:sz w:val="24"/>
                <w:lang w:val="en-GB"/>
              </w:rPr>
              <w:t>2</w:t>
            </w:r>
          </w:p>
        </w:tc>
      </w:tr>
      <w:tr w:rsidR="00DD4658" w:rsidRPr="008235F9" w14:paraId="4AF400C1" w14:textId="77777777" w:rsidTr="002B7D7C">
        <w:trPr>
          <w:trHeight w:val="282"/>
        </w:trPr>
        <w:tc>
          <w:tcPr>
            <w:tcW w:w="665" w:type="dxa"/>
          </w:tcPr>
          <w:p w14:paraId="1F88E67C" w14:textId="77777777" w:rsidR="00DD4658" w:rsidRPr="008235F9" w:rsidRDefault="00724556" w:rsidP="008235F9">
            <w:pPr>
              <w:pStyle w:val="TableParagraph"/>
              <w:rPr>
                <w:bCs/>
                <w:sz w:val="24"/>
                <w:lang w:val="en-GB"/>
              </w:rPr>
            </w:pPr>
            <w:r w:rsidRPr="008235F9">
              <w:rPr>
                <w:bCs/>
                <w:spacing w:val="-5"/>
                <w:sz w:val="24"/>
                <w:lang w:val="en-GB"/>
              </w:rPr>
              <w:t>2.</w:t>
            </w:r>
          </w:p>
        </w:tc>
        <w:tc>
          <w:tcPr>
            <w:tcW w:w="2876" w:type="dxa"/>
          </w:tcPr>
          <w:p w14:paraId="61FEEFD9" w14:textId="15938F8B" w:rsidR="00DD4658" w:rsidRPr="008235F9" w:rsidRDefault="008235F9" w:rsidP="008235F9">
            <w:pPr>
              <w:pStyle w:val="TableParagraph"/>
              <w:ind w:left="105"/>
              <w:rPr>
                <w:bCs/>
                <w:sz w:val="24"/>
                <w:lang w:val="en-GB"/>
              </w:rPr>
            </w:pPr>
            <w:r w:rsidRPr="008235F9">
              <w:rPr>
                <w:bCs/>
                <w:spacing w:val="-1"/>
                <w:sz w:val="24"/>
                <w:lang w:val="en-GB"/>
              </w:rPr>
              <w:t>Price</w:t>
            </w:r>
            <w:r w:rsidR="00724556" w:rsidRPr="008235F9">
              <w:rPr>
                <w:bCs/>
                <w:spacing w:val="-1"/>
                <w:sz w:val="24"/>
                <w:lang w:val="en-GB"/>
              </w:rPr>
              <w:t xml:space="preserve"> </w:t>
            </w:r>
            <w:r w:rsidR="00724556" w:rsidRPr="008235F9">
              <w:rPr>
                <w:bCs/>
                <w:spacing w:val="-5"/>
                <w:sz w:val="24"/>
                <w:lang w:val="en-GB"/>
              </w:rPr>
              <w:t>(C)</w:t>
            </w:r>
          </w:p>
        </w:tc>
        <w:tc>
          <w:tcPr>
            <w:tcW w:w="4179" w:type="dxa"/>
          </w:tcPr>
          <w:p w14:paraId="0C4438A5" w14:textId="77777777" w:rsidR="00DD4658" w:rsidRPr="008235F9" w:rsidRDefault="00724556" w:rsidP="008235F9">
            <w:pPr>
              <w:pStyle w:val="TableParagraph"/>
              <w:ind w:left="3" w:right="174"/>
              <w:jc w:val="center"/>
              <w:rPr>
                <w:bCs/>
                <w:sz w:val="24"/>
                <w:lang w:val="en-GB"/>
              </w:rPr>
            </w:pPr>
            <w:r w:rsidRPr="008235F9">
              <w:rPr>
                <w:bCs/>
                <w:sz w:val="24"/>
                <w:lang w:val="en-GB"/>
              </w:rPr>
              <w:t>-</w:t>
            </w:r>
          </w:p>
        </w:tc>
        <w:tc>
          <w:tcPr>
            <w:tcW w:w="1520" w:type="dxa"/>
          </w:tcPr>
          <w:p w14:paraId="303DB921" w14:textId="77777777" w:rsidR="00DD4658" w:rsidRPr="008235F9" w:rsidRDefault="00724556" w:rsidP="008235F9">
            <w:pPr>
              <w:pStyle w:val="TableParagraph"/>
              <w:ind w:left="2"/>
              <w:jc w:val="center"/>
              <w:rPr>
                <w:bCs/>
                <w:sz w:val="24"/>
                <w:lang w:val="en-GB"/>
              </w:rPr>
            </w:pPr>
            <w:r w:rsidRPr="008235F9">
              <w:rPr>
                <w:bCs/>
                <w:spacing w:val="-10"/>
                <w:sz w:val="24"/>
                <w:lang w:val="en-GB"/>
              </w:rPr>
              <w:t>4</w:t>
            </w:r>
          </w:p>
        </w:tc>
      </w:tr>
    </w:tbl>
    <w:p w14:paraId="27EB4D70" w14:textId="768424BF" w:rsidR="00DD4658" w:rsidRPr="00134D59" w:rsidRDefault="00F92FFE" w:rsidP="0011341B">
      <w:pPr>
        <w:pStyle w:val="ListParagraph"/>
        <w:numPr>
          <w:ilvl w:val="0"/>
          <w:numId w:val="18"/>
        </w:numPr>
        <w:tabs>
          <w:tab w:val="left" w:pos="1005"/>
          <w:tab w:val="left" w:pos="9639"/>
        </w:tabs>
        <w:spacing w:before="1" w:line="283" w:lineRule="auto"/>
        <w:ind w:right="281"/>
        <w:jc w:val="left"/>
        <w:rPr>
          <w:sz w:val="24"/>
          <w:lang w:val="en-GB"/>
        </w:rPr>
      </w:pPr>
      <w:r w:rsidRPr="00134D59">
        <w:rPr>
          <w:sz w:val="24"/>
          <w:lang w:val="en-GB"/>
        </w:rPr>
        <w:lastRenderedPageBreak/>
        <w:t>The final evaluation score shall be calculated by summing up the technical criteria (T) and the price (C)</w:t>
      </w:r>
      <w:r w:rsidR="00724556" w:rsidRPr="00134D59">
        <w:rPr>
          <w:spacing w:val="-4"/>
          <w:sz w:val="24"/>
          <w:lang w:val="en-GB"/>
        </w:rPr>
        <w:t>.</w:t>
      </w:r>
    </w:p>
    <w:p w14:paraId="09068F8B" w14:textId="5EDF24F3" w:rsidR="00DD4658" w:rsidRPr="00134D59" w:rsidRDefault="00D067CE" w:rsidP="0011341B">
      <w:pPr>
        <w:pStyle w:val="ListParagraph"/>
        <w:numPr>
          <w:ilvl w:val="0"/>
          <w:numId w:val="18"/>
        </w:numPr>
        <w:tabs>
          <w:tab w:val="left" w:pos="1005"/>
          <w:tab w:val="left" w:pos="9639"/>
        </w:tabs>
        <w:jc w:val="left"/>
        <w:rPr>
          <w:position w:val="2"/>
          <w:sz w:val="24"/>
          <w:lang w:val="en-GB"/>
        </w:rPr>
      </w:pPr>
      <w:r w:rsidRPr="00134D59">
        <w:rPr>
          <w:position w:val="2"/>
          <w:sz w:val="24"/>
          <w:lang w:val="en-GB"/>
        </w:rPr>
        <w:t>The score for technical criteria (T) shall be calculated by adding up the criteria T1, T2, and T3</w:t>
      </w:r>
      <w:r w:rsidR="00724556" w:rsidRPr="00134D59">
        <w:rPr>
          <w:spacing w:val="-5"/>
          <w:position w:val="2"/>
          <w:sz w:val="24"/>
          <w:lang w:val="en-GB"/>
        </w:rPr>
        <w:t>.</w:t>
      </w:r>
    </w:p>
    <w:p w14:paraId="0D8E265E" w14:textId="54FB053E" w:rsidR="00DD4658" w:rsidRPr="00134D59" w:rsidRDefault="006467C4" w:rsidP="0011341B">
      <w:pPr>
        <w:pStyle w:val="ListParagraph"/>
        <w:numPr>
          <w:ilvl w:val="0"/>
          <w:numId w:val="18"/>
        </w:numPr>
        <w:tabs>
          <w:tab w:val="left" w:pos="1005"/>
          <w:tab w:val="left" w:pos="9639"/>
        </w:tabs>
        <w:spacing w:before="87" w:line="283" w:lineRule="auto"/>
        <w:ind w:right="282"/>
        <w:jc w:val="left"/>
        <w:rPr>
          <w:sz w:val="24"/>
          <w:lang w:val="en-GB"/>
        </w:rPr>
      </w:pPr>
      <w:r w:rsidRPr="00134D59">
        <w:rPr>
          <w:sz w:val="24"/>
          <w:lang w:val="en-GB"/>
        </w:rPr>
        <w:t>Each member of the commission and/or expert, when evaluating the respective criterion, shall award it an evaluation score within the established limits. Based on these evaluations, the average of the evaluation scores shall be calculated for each value of the evaluation criterion</w:t>
      </w:r>
      <w:r w:rsidR="00724556" w:rsidRPr="00134D59">
        <w:rPr>
          <w:sz w:val="24"/>
          <w:lang w:val="en-GB"/>
        </w:rPr>
        <w:t>.</w:t>
      </w:r>
    </w:p>
    <w:p w14:paraId="21629CCC" w14:textId="7293A6B0" w:rsidR="00DD4658" w:rsidRPr="00134D59" w:rsidRDefault="00C23330" w:rsidP="0011341B">
      <w:pPr>
        <w:pStyle w:val="ListParagraph"/>
        <w:numPr>
          <w:ilvl w:val="0"/>
          <w:numId w:val="18"/>
        </w:numPr>
        <w:tabs>
          <w:tab w:val="left" w:pos="1005"/>
          <w:tab w:val="left" w:pos="9639"/>
        </w:tabs>
        <w:spacing w:line="280" w:lineRule="auto"/>
        <w:ind w:right="280"/>
        <w:jc w:val="left"/>
        <w:rPr>
          <w:position w:val="2"/>
          <w:sz w:val="24"/>
          <w:lang w:val="en-GB"/>
        </w:rPr>
      </w:pPr>
      <w:r w:rsidRPr="00134D59">
        <w:rPr>
          <w:position w:val="2"/>
          <w:sz w:val="24"/>
          <w:lang w:val="en-GB"/>
        </w:rPr>
        <w:t>The score for the criterion value (T1, T2, T3) shall be calculated by comparing the value of the criterion with the maximum possible value of the criterion (which is equal to 10) and multiplying it by the comparative weight of the criterion (X)</w:t>
      </w:r>
      <w:r w:rsidR="00724556" w:rsidRPr="00134D59">
        <w:rPr>
          <w:sz w:val="24"/>
          <w:lang w:val="en-GB"/>
        </w:rPr>
        <w:t>.</w:t>
      </w:r>
    </w:p>
    <w:p w14:paraId="5F25FDDF" w14:textId="6BFE6FC1" w:rsidR="00DD4658" w:rsidRPr="00134D59" w:rsidRDefault="0075320C" w:rsidP="0011341B">
      <w:pPr>
        <w:pStyle w:val="ListParagraph"/>
        <w:numPr>
          <w:ilvl w:val="0"/>
          <w:numId w:val="18"/>
        </w:numPr>
        <w:tabs>
          <w:tab w:val="left" w:pos="1005"/>
        </w:tabs>
        <w:spacing w:before="3" w:line="283" w:lineRule="auto"/>
        <w:ind w:right="794"/>
        <w:jc w:val="left"/>
        <w:rPr>
          <w:sz w:val="24"/>
          <w:lang w:val="en-GB"/>
        </w:rPr>
      </w:pPr>
      <w:r w:rsidRPr="00134D59">
        <w:rPr>
          <w:sz w:val="24"/>
          <w:lang w:val="en-GB"/>
        </w:rPr>
        <w:t>The price (C) shall be calculated by multiplying the ratio of the lowest proposed price (</w:t>
      </w:r>
      <w:proofErr w:type="spellStart"/>
      <w:r w:rsidRPr="00134D59">
        <w:rPr>
          <w:sz w:val="24"/>
          <w:lang w:val="en-GB"/>
        </w:rPr>
        <w:t>Cmin</w:t>
      </w:r>
      <w:proofErr w:type="spellEnd"/>
      <w:r w:rsidRPr="00134D59">
        <w:rPr>
          <w:sz w:val="24"/>
          <w:lang w:val="en-GB"/>
        </w:rPr>
        <w:t>) to the price of the proposal being evaluated (Cp) by the comparative weight of the price (X)</w:t>
      </w:r>
      <w:r w:rsidR="00724556" w:rsidRPr="00134D59">
        <w:rPr>
          <w:sz w:val="24"/>
          <w:lang w:val="en-GB"/>
        </w:rPr>
        <w:t>:</w:t>
      </w:r>
    </w:p>
    <w:p w14:paraId="4F8943F4" w14:textId="77777777" w:rsidR="00DD4658" w:rsidRPr="00134D59" w:rsidRDefault="00724556" w:rsidP="0011341B">
      <w:pPr>
        <w:spacing w:before="158" w:line="163" w:lineRule="auto"/>
        <w:ind w:left="1736" w:right="7594" w:hanging="524"/>
        <w:rPr>
          <w:i/>
          <w:position w:val="-4"/>
          <w:sz w:val="12"/>
          <w:lang w:val="en-GB"/>
        </w:rPr>
      </w:pPr>
      <w:r w:rsidRPr="00134D59">
        <w:rPr>
          <w:i/>
          <w:noProof/>
          <w:position w:val="-4"/>
          <w:sz w:val="12"/>
          <w:lang w:val="en-GB"/>
        </w:rPr>
        <mc:AlternateContent>
          <mc:Choice Requires="wps">
            <w:drawing>
              <wp:anchor distT="0" distB="0" distL="0" distR="0" simplePos="0" relativeHeight="486415872" behindDoc="1" locked="0" layoutInCell="1" allowOverlap="1" wp14:anchorId="13595DA3" wp14:editId="666A02A4">
                <wp:simplePos x="0" y="0"/>
                <wp:positionH relativeFrom="page">
                  <wp:posOffset>1953766</wp:posOffset>
                </wp:positionH>
                <wp:positionV relativeFrom="paragraph">
                  <wp:posOffset>237570</wp:posOffset>
                </wp:positionV>
                <wp:extent cx="29210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1270"/>
                        </a:xfrm>
                        <a:custGeom>
                          <a:avLst/>
                          <a:gdLst/>
                          <a:ahLst/>
                          <a:cxnLst/>
                          <a:rect l="l" t="t" r="r" b="b"/>
                          <a:pathLst>
                            <a:path w="292100">
                              <a:moveTo>
                                <a:pt x="0" y="0"/>
                              </a:moveTo>
                              <a:lnTo>
                                <a:pt x="291475" y="0"/>
                              </a:lnTo>
                            </a:path>
                          </a:pathLst>
                        </a:custGeom>
                        <a:ln w="55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E086C3" id="Graphic 36" o:spid="_x0000_s1026" style="position:absolute;margin-left:153.85pt;margin-top:18.7pt;width:23pt;height:.1pt;z-index:-16900608;visibility:visible;mso-wrap-style:square;mso-wrap-distance-left:0;mso-wrap-distance-top:0;mso-wrap-distance-right:0;mso-wrap-distance-bottom:0;mso-position-horizontal:absolute;mso-position-horizontal-relative:page;mso-position-vertical:absolute;mso-position-vertical-relative:text;v-text-anchor:top" coordsize="29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" path="m,l291475,e" filled="f" strokeweight=".15547mm">
                <v:path arrowok="t"/>
                <w10:wrap anchorx="page"/>
              </v:shape>
            </w:pict>
          </mc:Fallback>
        </mc:AlternateContent>
      </w:r>
      <w:r w:rsidRPr="00134D59">
        <w:rPr>
          <w:i/>
          <w:w w:val="120"/>
          <w:sz w:val="21"/>
          <w:lang w:val="en-GB"/>
        </w:rPr>
        <w:t xml:space="preserve">C </w:t>
      </w:r>
      <w:r w:rsidRPr="00134D59">
        <w:rPr>
          <w:rFonts w:ascii="Symbol" w:hAnsi="Symbol"/>
          <w:w w:val="120"/>
          <w:sz w:val="21"/>
          <w:lang w:val="en-GB"/>
        </w:rPr>
        <w:t></w:t>
      </w:r>
      <w:r w:rsidRPr="00134D59">
        <w:rPr>
          <w:w w:val="120"/>
          <w:sz w:val="21"/>
          <w:lang w:val="en-GB"/>
        </w:rPr>
        <w:t xml:space="preserve"> </w:t>
      </w:r>
      <w:proofErr w:type="spellStart"/>
      <w:r w:rsidRPr="00134D59">
        <w:rPr>
          <w:i/>
          <w:w w:val="120"/>
          <w:position w:val="14"/>
          <w:sz w:val="21"/>
          <w:lang w:val="en-GB"/>
        </w:rPr>
        <w:t>C</w:t>
      </w:r>
      <w:proofErr w:type="spellEnd"/>
      <w:r w:rsidRPr="00134D59">
        <w:rPr>
          <w:w w:val="120"/>
          <w:position w:val="9"/>
          <w:sz w:val="12"/>
          <w:lang w:val="en-GB"/>
        </w:rPr>
        <w:t>min</w:t>
      </w:r>
      <w:r w:rsidRPr="00134D59">
        <w:rPr>
          <w:spacing w:val="40"/>
          <w:w w:val="120"/>
          <w:position w:val="9"/>
          <w:sz w:val="12"/>
          <w:lang w:val="en-GB"/>
        </w:rPr>
        <w:t xml:space="preserve"> </w:t>
      </w:r>
      <w:r w:rsidRPr="00134D59">
        <w:rPr>
          <w:rFonts w:ascii="Symbol" w:hAnsi="Symbol"/>
          <w:w w:val="120"/>
          <w:sz w:val="21"/>
          <w:lang w:val="en-GB"/>
        </w:rPr>
        <w:t></w:t>
      </w:r>
      <w:r w:rsidRPr="00134D59">
        <w:rPr>
          <w:spacing w:val="-13"/>
          <w:w w:val="120"/>
          <w:sz w:val="21"/>
          <w:lang w:val="en-GB"/>
        </w:rPr>
        <w:t xml:space="preserve"> </w:t>
      </w:r>
      <w:r w:rsidRPr="00134D59">
        <w:rPr>
          <w:i/>
          <w:w w:val="120"/>
          <w:sz w:val="21"/>
          <w:lang w:val="en-GB"/>
        </w:rPr>
        <w:t xml:space="preserve">X </w:t>
      </w:r>
      <w:r w:rsidRPr="00134D59">
        <w:rPr>
          <w:i/>
          <w:spacing w:val="8"/>
          <w:w w:val="120"/>
          <w:sz w:val="21"/>
          <w:lang w:val="en-GB"/>
        </w:rPr>
        <w:t>C</w:t>
      </w:r>
      <w:r w:rsidRPr="00134D59">
        <w:rPr>
          <w:i/>
          <w:spacing w:val="8"/>
          <w:w w:val="120"/>
          <w:position w:val="-4"/>
          <w:sz w:val="12"/>
          <w:lang w:val="en-GB"/>
        </w:rPr>
        <w:t>p</w:t>
      </w:r>
    </w:p>
    <w:p w14:paraId="6000CFB7" w14:textId="77777777" w:rsidR="00DD4658" w:rsidRPr="00134D59" w:rsidRDefault="00DD4658" w:rsidP="0011341B">
      <w:pPr>
        <w:pStyle w:val="BodyText"/>
        <w:spacing w:before="51"/>
        <w:ind w:left="0"/>
        <w:rPr>
          <w:i/>
          <w:lang w:val="en-GB"/>
        </w:rPr>
      </w:pPr>
    </w:p>
    <w:p w14:paraId="1A2D84C9" w14:textId="4103ACFF" w:rsidR="00DD4658" w:rsidRPr="00134D59" w:rsidRDefault="0089391D" w:rsidP="0011341B">
      <w:pPr>
        <w:pStyle w:val="ListParagraph"/>
        <w:numPr>
          <w:ilvl w:val="0"/>
          <w:numId w:val="18"/>
        </w:numPr>
        <w:tabs>
          <w:tab w:val="left" w:pos="1005"/>
        </w:tabs>
        <w:spacing w:before="1" w:line="283" w:lineRule="auto"/>
        <w:ind w:right="380"/>
        <w:jc w:val="left"/>
        <w:rPr>
          <w:sz w:val="24"/>
          <w:lang w:val="en-GB"/>
        </w:rPr>
      </w:pPr>
      <w:r w:rsidRPr="00134D59">
        <w:rPr>
          <w:sz w:val="24"/>
          <w:lang w:val="en-GB"/>
        </w:rPr>
        <w:t>All criteria, except for the price, are qualitative. Scores from 0 to 10 shall be awarded under each evaluation criterion. Collected scores shall be rounded to two decimal places.</w:t>
      </w:r>
    </w:p>
    <w:p w14:paraId="5F4BDCAC" w14:textId="77777777" w:rsidR="00DD4658" w:rsidRDefault="00DD4658">
      <w:pPr>
        <w:pStyle w:val="BodyText"/>
        <w:spacing w:before="4"/>
        <w:ind w:left="0"/>
        <w:rPr>
          <w:sz w:val="17"/>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364"/>
      </w:tblGrid>
      <w:tr w:rsidR="00DD4658" w14:paraId="44A5102D" w14:textId="77777777">
        <w:trPr>
          <w:trHeight w:val="515"/>
        </w:trPr>
        <w:tc>
          <w:tcPr>
            <w:tcW w:w="989" w:type="dxa"/>
            <w:shd w:val="clear" w:color="auto" w:fill="D9EAF7"/>
          </w:tcPr>
          <w:p w14:paraId="7C5DA186" w14:textId="0DA71B08" w:rsidR="00DD4658" w:rsidRDefault="00134571">
            <w:pPr>
              <w:pStyle w:val="TableParagraph"/>
              <w:spacing w:before="119"/>
              <w:ind w:left="15"/>
              <w:jc w:val="center"/>
              <w:rPr>
                <w:b/>
                <w:sz w:val="24"/>
              </w:rPr>
            </w:pPr>
            <w:proofErr w:type="spellStart"/>
            <w:r w:rsidRPr="00134571">
              <w:rPr>
                <w:b/>
                <w:spacing w:val="-2"/>
                <w:sz w:val="24"/>
              </w:rPr>
              <w:t>Scores</w:t>
            </w:r>
            <w:proofErr w:type="spellEnd"/>
          </w:p>
        </w:tc>
        <w:tc>
          <w:tcPr>
            <w:tcW w:w="8364" w:type="dxa"/>
            <w:shd w:val="clear" w:color="auto" w:fill="D9EAF7"/>
          </w:tcPr>
          <w:p w14:paraId="2F0A993A" w14:textId="3666FCCC" w:rsidR="00DD4658" w:rsidRDefault="00847297">
            <w:pPr>
              <w:pStyle w:val="TableParagraph"/>
              <w:spacing w:before="119"/>
              <w:ind w:left="119"/>
              <w:rPr>
                <w:b/>
                <w:sz w:val="24"/>
              </w:rPr>
            </w:pPr>
            <w:proofErr w:type="spellStart"/>
            <w:r w:rsidRPr="00847297">
              <w:rPr>
                <w:b/>
                <w:spacing w:val="-2"/>
                <w:sz w:val="24"/>
              </w:rPr>
              <w:t>Evaluation</w:t>
            </w:r>
            <w:proofErr w:type="spellEnd"/>
            <w:r w:rsidRPr="00847297">
              <w:rPr>
                <w:b/>
                <w:spacing w:val="-2"/>
                <w:sz w:val="24"/>
              </w:rPr>
              <w:t xml:space="preserve"> </w:t>
            </w:r>
            <w:proofErr w:type="spellStart"/>
            <w:r w:rsidRPr="00847297">
              <w:rPr>
                <w:b/>
                <w:spacing w:val="-2"/>
                <w:sz w:val="24"/>
              </w:rPr>
              <w:t>description</w:t>
            </w:r>
            <w:proofErr w:type="spellEnd"/>
          </w:p>
        </w:tc>
      </w:tr>
      <w:tr w:rsidR="00DD4658" w:rsidRPr="00134D59" w14:paraId="32C61892" w14:textId="77777777">
        <w:trPr>
          <w:trHeight w:val="1067"/>
        </w:trPr>
        <w:tc>
          <w:tcPr>
            <w:tcW w:w="989" w:type="dxa"/>
          </w:tcPr>
          <w:p w14:paraId="0B6A5A7A" w14:textId="4A60CAEB" w:rsidR="00DD4658" w:rsidRPr="00134D59" w:rsidRDefault="00E66C33" w:rsidP="00134D59">
            <w:pPr>
              <w:pStyle w:val="TableParagraph"/>
              <w:spacing w:before="119"/>
              <w:ind w:left="15" w:right="1"/>
              <w:rPr>
                <w:b/>
                <w:sz w:val="24"/>
                <w:lang w:val="en-GB"/>
              </w:rPr>
            </w:pPr>
            <w:r w:rsidRPr="00134D59">
              <w:rPr>
                <w:b/>
                <w:sz w:val="24"/>
                <w:lang w:val="en-GB"/>
              </w:rPr>
              <w:t>0 scores</w:t>
            </w:r>
          </w:p>
        </w:tc>
        <w:tc>
          <w:tcPr>
            <w:tcW w:w="8364" w:type="dxa"/>
          </w:tcPr>
          <w:p w14:paraId="0A1DC2C8" w14:textId="58C04FC7" w:rsidR="00DD4658" w:rsidRPr="00C76069" w:rsidRDefault="00C76069" w:rsidP="00C76069">
            <w:pPr>
              <w:pStyle w:val="TableParagraph"/>
              <w:spacing w:before="114"/>
              <w:ind w:left="119" w:right="112"/>
              <w:rPr>
                <w:kern w:val="2"/>
                <w:sz w:val="24"/>
                <w:szCs w:val="24"/>
                <w:lang w:val="en-GB" w:bidi="he-IL"/>
                <w14:ligatures w14:val="standardContextual"/>
              </w:rPr>
            </w:pPr>
            <w:r>
              <w:rPr>
                <w:lang w:val="en-GB"/>
              </w:rPr>
              <w:t>The proposal does not provide information allowing for the evaluation of the criterion, or the provided information does not meet the objective or minimum requirements of the criterion. No additional benefit is identified under the criterion.</w:t>
            </w:r>
          </w:p>
        </w:tc>
      </w:tr>
      <w:tr w:rsidR="00DD4658" w:rsidRPr="00134D59" w14:paraId="52E7D590" w14:textId="77777777">
        <w:trPr>
          <w:trHeight w:val="1067"/>
        </w:trPr>
        <w:tc>
          <w:tcPr>
            <w:tcW w:w="989" w:type="dxa"/>
          </w:tcPr>
          <w:p w14:paraId="74A96F6E" w14:textId="1CC74CB9" w:rsidR="00DD4658" w:rsidRPr="00134D59" w:rsidRDefault="00F11814" w:rsidP="00134D59">
            <w:pPr>
              <w:pStyle w:val="TableParagraph"/>
              <w:spacing w:before="119"/>
              <w:ind w:left="15" w:right="2"/>
              <w:rPr>
                <w:b/>
                <w:sz w:val="24"/>
                <w:lang w:val="en-GB"/>
              </w:rPr>
            </w:pPr>
            <w:r w:rsidRPr="00134D59">
              <w:rPr>
                <w:b/>
                <w:sz w:val="24"/>
                <w:lang w:val="en-GB"/>
              </w:rPr>
              <w:t>1 score</w:t>
            </w:r>
          </w:p>
        </w:tc>
        <w:tc>
          <w:tcPr>
            <w:tcW w:w="8364" w:type="dxa"/>
          </w:tcPr>
          <w:p w14:paraId="2324B95C" w14:textId="77B43E85" w:rsidR="00DD4658" w:rsidRPr="00134D59" w:rsidRDefault="006842D7" w:rsidP="00134D59">
            <w:pPr>
              <w:pStyle w:val="TableParagraph"/>
              <w:spacing w:before="114"/>
              <w:ind w:left="119" w:right="111"/>
              <w:rPr>
                <w:sz w:val="24"/>
                <w:lang w:val="en-GB"/>
              </w:rPr>
            </w:pPr>
            <w:r w:rsidRPr="00134D59">
              <w:rPr>
                <w:sz w:val="24"/>
                <w:lang w:val="en-GB"/>
              </w:rPr>
              <w:t>The information is highly fragmented, declarative, or unsubstantiated. The objective of the criterion is touched upon only formally; it is not clear how the proposed solution or capacity would be implemented.</w:t>
            </w:r>
          </w:p>
        </w:tc>
      </w:tr>
      <w:tr w:rsidR="00DD4658" w:rsidRPr="00134D59" w14:paraId="0226859D" w14:textId="77777777">
        <w:trPr>
          <w:trHeight w:val="1067"/>
        </w:trPr>
        <w:tc>
          <w:tcPr>
            <w:tcW w:w="989" w:type="dxa"/>
          </w:tcPr>
          <w:p w14:paraId="22F8D8AB" w14:textId="675371ED" w:rsidR="00DD4658" w:rsidRPr="00134D59" w:rsidRDefault="00967EA3" w:rsidP="00134D59">
            <w:pPr>
              <w:pStyle w:val="TableParagraph"/>
              <w:spacing w:before="119"/>
              <w:ind w:left="15"/>
              <w:rPr>
                <w:b/>
                <w:sz w:val="24"/>
                <w:lang w:val="en-GB"/>
              </w:rPr>
            </w:pPr>
            <w:r w:rsidRPr="00134D59">
              <w:rPr>
                <w:b/>
                <w:sz w:val="24"/>
                <w:lang w:val="en-GB"/>
              </w:rPr>
              <w:t>2 scores</w:t>
            </w:r>
          </w:p>
        </w:tc>
        <w:tc>
          <w:tcPr>
            <w:tcW w:w="8364" w:type="dxa"/>
          </w:tcPr>
          <w:p w14:paraId="3F9CEC6A" w14:textId="25985871" w:rsidR="00DF2089" w:rsidRPr="00134D59" w:rsidRDefault="00DF2089" w:rsidP="00134D59">
            <w:pPr>
              <w:pStyle w:val="TableParagraph"/>
              <w:spacing w:before="114"/>
              <w:ind w:left="119" w:right="108"/>
              <w:rPr>
                <w:sz w:val="24"/>
                <w:lang w:val="en-GB"/>
              </w:rPr>
            </w:pPr>
            <w:r w:rsidRPr="00134D59">
              <w:rPr>
                <w:sz w:val="24"/>
                <w:lang w:val="en-GB"/>
              </w:rPr>
              <w:t>The criterion is poorly disclosed. Isolated data or statements are provided, but they are insufficient, difficult to verify, or do not demonstrate real readiness or capability to implement the proposed solution.</w:t>
            </w:r>
          </w:p>
        </w:tc>
      </w:tr>
      <w:tr w:rsidR="00DD4658" w:rsidRPr="00134D59" w14:paraId="1411A83C" w14:textId="77777777">
        <w:trPr>
          <w:trHeight w:val="1067"/>
        </w:trPr>
        <w:tc>
          <w:tcPr>
            <w:tcW w:w="989" w:type="dxa"/>
          </w:tcPr>
          <w:p w14:paraId="1AE0891E" w14:textId="51C433CC" w:rsidR="00DD4658" w:rsidRPr="00134D59" w:rsidRDefault="00232093" w:rsidP="00134D59">
            <w:pPr>
              <w:pStyle w:val="TableParagraph"/>
              <w:spacing w:before="119"/>
              <w:ind w:left="15"/>
              <w:rPr>
                <w:b/>
                <w:sz w:val="24"/>
                <w:lang w:val="en-GB"/>
              </w:rPr>
            </w:pPr>
            <w:r w:rsidRPr="00134D59">
              <w:rPr>
                <w:b/>
                <w:sz w:val="24"/>
                <w:lang w:val="en-GB"/>
              </w:rPr>
              <w:t>3 scores</w:t>
            </w:r>
          </w:p>
        </w:tc>
        <w:tc>
          <w:tcPr>
            <w:tcW w:w="8364" w:type="dxa"/>
          </w:tcPr>
          <w:p w14:paraId="32F8F667" w14:textId="6F892AC1" w:rsidR="009070FA" w:rsidRPr="00134D59" w:rsidRDefault="009070FA" w:rsidP="00134D59">
            <w:pPr>
              <w:pStyle w:val="TableParagraph"/>
              <w:spacing w:before="114"/>
              <w:ind w:left="119" w:right="109"/>
              <w:rPr>
                <w:sz w:val="24"/>
                <w:lang w:val="en-GB"/>
              </w:rPr>
            </w:pPr>
            <w:r w:rsidRPr="00134D59">
              <w:rPr>
                <w:sz w:val="24"/>
                <w:lang w:val="en-GB"/>
              </w:rPr>
              <w:t>The criterion is disclosed to a limited extent. Some alignment with the objective of the criterion is visible, but the description is incomplete, lacking evidence, specificity, or a clear link to the contractor's needs.</w:t>
            </w:r>
          </w:p>
        </w:tc>
      </w:tr>
      <w:tr w:rsidR="00DD4658" w:rsidRPr="00134D59" w14:paraId="23772287" w14:textId="77777777">
        <w:trPr>
          <w:trHeight w:val="1067"/>
        </w:trPr>
        <w:tc>
          <w:tcPr>
            <w:tcW w:w="989" w:type="dxa"/>
          </w:tcPr>
          <w:p w14:paraId="046FBEF9" w14:textId="12EAA8FC" w:rsidR="00DD4658" w:rsidRPr="00134D59" w:rsidRDefault="00724556" w:rsidP="00134D59">
            <w:pPr>
              <w:pStyle w:val="TableParagraph"/>
              <w:spacing w:before="119"/>
              <w:ind w:left="15"/>
              <w:rPr>
                <w:b/>
                <w:sz w:val="24"/>
                <w:lang w:val="en-GB"/>
              </w:rPr>
            </w:pPr>
            <w:r w:rsidRPr="00134D59">
              <w:rPr>
                <w:b/>
                <w:sz w:val="24"/>
                <w:lang w:val="en-GB"/>
              </w:rPr>
              <w:t xml:space="preserve">4 </w:t>
            </w:r>
            <w:r w:rsidR="00770CF3" w:rsidRPr="00134D59">
              <w:rPr>
                <w:b/>
                <w:spacing w:val="-2"/>
                <w:sz w:val="24"/>
                <w:lang w:val="en-GB"/>
              </w:rPr>
              <w:t>scores</w:t>
            </w:r>
          </w:p>
        </w:tc>
        <w:tc>
          <w:tcPr>
            <w:tcW w:w="8364" w:type="dxa"/>
          </w:tcPr>
          <w:p w14:paraId="4DFDFA46" w14:textId="799BABE7" w:rsidR="00270420" w:rsidRPr="00134D59" w:rsidRDefault="00270420" w:rsidP="00134D59">
            <w:pPr>
              <w:pStyle w:val="TableParagraph"/>
              <w:spacing w:before="114"/>
              <w:ind w:left="119" w:right="113"/>
              <w:rPr>
                <w:sz w:val="24"/>
                <w:lang w:val="en-GB"/>
              </w:rPr>
            </w:pPr>
            <w:r w:rsidRPr="00134D59">
              <w:rPr>
                <w:sz w:val="24"/>
                <w:lang w:val="en-GB"/>
              </w:rPr>
              <w:t>The criterion is disclosed partially sufficiently. Several specific elements are provided, but significant shortcomings, uncertainties, or risks remain, due to which the additional benefit is evaluated as limited.</w:t>
            </w:r>
          </w:p>
        </w:tc>
      </w:tr>
      <w:tr w:rsidR="00DD4658" w:rsidRPr="00134D59" w14:paraId="36C9BFB3" w14:textId="77777777">
        <w:trPr>
          <w:trHeight w:val="1068"/>
        </w:trPr>
        <w:tc>
          <w:tcPr>
            <w:tcW w:w="989" w:type="dxa"/>
          </w:tcPr>
          <w:p w14:paraId="2C745961" w14:textId="2F053B19" w:rsidR="00DD4658" w:rsidRPr="00134D59" w:rsidRDefault="00724556" w:rsidP="00134D59">
            <w:pPr>
              <w:pStyle w:val="TableParagraph"/>
              <w:spacing w:before="121"/>
              <w:ind w:left="15"/>
              <w:rPr>
                <w:b/>
                <w:sz w:val="24"/>
                <w:lang w:val="en-GB"/>
              </w:rPr>
            </w:pPr>
            <w:r w:rsidRPr="00134D59">
              <w:rPr>
                <w:b/>
                <w:sz w:val="24"/>
                <w:lang w:val="en-GB"/>
              </w:rPr>
              <w:t xml:space="preserve">5 </w:t>
            </w:r>
            <w:r w:rsidR="00270420" w:rsidRPr="00134D59">
              <w:rPr>
                <w:b/>
                <w:spacing w:val="-2"/>
                <w:sz w:val="24"/>
                <w:lang w:val="en-GB"/>
              </w:rPr>
              <w:t>scores</w:t>
            </w:r>
          </w:p>
        </w:tc>
        <w:tc>
          <w:tcPr>
            <w:tcW w:w="8364" w:type="dxa"/>
          </w:tcPr>
          <w:p w14:paraId="0695AAE5" w14:textId="228985A6" w:rsidR="00DD4658" w:rsidRPr="00134D59" w:rsidRDefault="00747712" w:rsidP="00134D59">
            <w:pPr>
              <w:pStyle w:val="TableParagraph"/>
              <w:spacing w:before="116"/>
              <w:ind w:left="119" w:right="112"/>
              <w:rPr>
                <w:sz w:val="24"/>
                <w:lang w:val="en-GB"/>
              </w:rPr>
            </w:pPr>
            <w:r w:rsidRPr="00134D59">
              <w:rPr>
                <w:sz w:val="24"/>
                <w:lang w:val="en-GB"/>
              </w:rPr>
              <w:t>The criterion meets the basic acceptable level. The proposal provides sufficient information to understand the proposed solution, capacities, but the additional benefit, maturity, or implementation reliability are average.</w:t>
            </w:r>
          </w:p>
        </w:tc>
      </w:tr>
      <w:tr w:rsidR="00DD4658" w:rsidRPr="00134D59" w14:paraId="1B8B9216" w14:textId="77777777">
        <w:trPr>
          <w:trHeight w:val="1070"/>
        </w:trPr>
        <w:tc>
          <w:tcPr>
            <w:tcW w:w="989" w:type="dxa"/>
          </w:tcPr>
          <w:p w14:paraId="74CC0BD1" w14:textId="08B18732" w:rsidR="00DD4658" w:rsidRPr="00134D59" w:rsidRDefault="00724556" w:rsidP="00134D59">
            <w:pPr>
              <w:pStyle w:val="TableParagraph"/>
              <w:spacing w:before="121"/>
              <w:ind w:left="15"/>
              <w:rPr>
                <w:b/>
                <w:sz w:val="24"/>
                <w:lang w:val="en-GB"/>
              </w:rPr>
            </w:pPr>
            <w:r w:rsidRPr="00134D59">
              <w:rPr>
                <w:b/>
                <w:sz w:val="24"/>
                <w:lang w:val="en-GB"/>
              </w:rPr>
              <w:t xml:space="preserve">6 </w:t>
            </w:r>
            <w:r w:rsidR="009F6AA6" w:rsidRPr="00134D59">
              <w:rPr>
                <w:b/>
                <w:spacing w:val="-2"/>
                <w:sz w:val="24"/>
                <w:lang w:val="en-GB"/>
              </w:rPr>
              <w:t>scores</w:t>
            </w:r>
          </w:p>
        </w:tc>
        <w:tc>
          <w:tcPr>
            <w:tcW w:w="8364" w:type="dxa"/>
          </w:tcPr>
          <w:p w14:paraId="52EE504E" w14:textId="62BEC6CB" w:rsidR="00DD4658" w:rsidRPr="00134D59" w:rsidRDefault="007A4E02" w:rsidP="00134D59">
            <w:pPr>
              <w:pStyle w:val="TableParagraph"/>
              <w:spacing w:before="116"/>
              <w:ind w:left="119" w:right="112"/>
              <w:rPr>
                <w:sz w:val="24"/>
                <w:lang w:val="en-GB"/>
              </w:rPr>
            </w:pPr>
            <w:r w:rsidRPr="00134D59">
              <w:rPr>
                <w:sz w:val="24"/>
                <w:lang w:val="en-GB"/>
              </w:rPr>
              <w:t>The criterion is disclosed better than at the basic level. Clear, logical, and mostly substantiated information is provided; the proposed benefit or capability to implement is clear, but several fully undisclosed aspects or risks remain.</w:t>
            </w:r>
          </w:p>
        </w:tc>
      </w:tr>
      <w:tr w:rsidR="00DD4658" w:rsidRPr="00134D59" w14:paraId="3B3F9095" w14:textId="77777777">
        <w:trPr>
          <w:trHeight w:val="1067"/>
        </w:trPr>
        <w:tc>
          <w:tcPr>
            <w:tcW w:w="989" w:type="dxa"/>
          </w:tcPr>
          <w:p w14:paraId="54700FFC" w14:textId="54D0F30D" w:rsidR="00DD4658" w:rsidRPr="00134D59" w:rsidRDefault="00724556" w:rsidP="00134D59">
            <w:pPr>
              <w:pStyle w:val="TableParagraph"/>
              <w:spacing w:before="119"/>
              <w:ind w:left="15"/>
              <w:rPr>
                <w:b/>
                <w:sz w:val="24"/>
                <w:lang w:val="en-GB"/>
              </w:rPr>
            </w:pPr>
            <w:r w:rsidRPr="00134D59">
              <w:rPr>
                <w:b/>
                <w:sz w:val="24"/>
                <w:lang w:val="en-GB"/>
              </w:rPr>
              <w:lastRenderedPageBreak/>
              <w:t xml:space="preserve">7 </w:t>
            </w:r>
            <w:r w:rsidR="00525CC6" w:rsidRPr="00134D59">
              <w:rPr>
                <w:b/>
                <w:spacing w:val="-2"/>
                <w:sz w:val="24"/>
                <w:lang w:val="en-GB"/>
              </w:rPr>
              <w:t>scores</w:t>
            </w:r>
          </w:p>
        </w:tc>
        <w:tc>
          <w:tcPr>
            <w:tcW w:w="8364" w:type="dxa"/>
          </w:tcPr>
          <w:p w14:paraId="6A222703" w14:textId="7689D67D" w:rsidR="00DD4658" w:rsidRPr="00134D59" w:rsidRDefault="00390A7F" w:rsidP="00134D59">
            <w:pPr>
              <w:pStyle w:val="TableParagraph"/>
              <w:spacing w:before="114"/>
              <w:ind w:left="119" w:right="109"/>
              <w:rPr>
                <w:sz w:val="24"/>
                <w:lang w:val="en-GB"/>
              </w:rPr>
            </w:pPr>
            <w:r w:rsidRPr="00134D59">
              <w:rPr>
                <w:sz w:val="24"/>
                <w:lang w:val="en-GB"/>
              </w:rPr>
              <w:t>The criterion is well disclosed. The proposal is structured, specific, linked to the objective of the state order, and supporting data, experience, or evidence are provided. The additional benefit is significant, and shortcomings are minor.</w:t>
            </w:r>
          </w:p>
        </w:tc>
      </w:tr>
      <w:tr w:rsidR="00DD4658" w:rsidRPr="00134D59" w14:paraId="11475498" w14:textId="77777777">
        <w:trPr>
          <w:trHeight w:val="1067"/>
        </w:trPr>
        <w:tc>
          <w:tcPr>
            <w:tcW w:w="989" w:type="dxa"/>
          </w:tcPr>
          <w:p w14:paraId="2AC8114E" w14:textId="3DD6C554" w:rsidR="00DD4658" w:rsidRPr="00134D59" w:rsidRDefault="00724556" w:rsidP="00134D59">
            <w:pPr>
              <w:pStyle w:val="TableParagraph"/>
              <w:spacing w:before="119"/>
              <w:ind w:left="15"/>
              <w:rPr>
                <w:b/>
                <w:sz w:val="24"/>
                <w:lang w:val="en-GB"/>
              </w:rPr>
            </w:pPr>
            <w:r w:rsidRPr="00134D59">
              <w:rPr>
                <w:b/>
                <w:sz w:val="24"/>
                <w:lang w:val="en-GB"/>
              </w:rPr>
              <w:t xml:space="preserve">8 </w:t>
            </w:r>
            <w:r w:rsidR="00D26D80" w:rsidRPr="00134D59">
              <w:rPr>
                <w:b/>
                <w:spacing w:val="-2"/>
                <w:sz w:val="24"/>
                <w:lang w:val="en-GB"/>
              </w:rPr>
              <w:t>scores</w:t>
            </w:r>
          </w:p>
        </w:tc>
        <w:tc>
          <w:tcPr>
            <w:tcW w:w="8364" w:type="dxa"/>
          </w:tcPr>
          <w:p w14:paraId="584CB1A1" w14:textId="5A9A4B96" w:rsidR="00DD4658" w:rsidRPr="00C76069" w:rsidRDefault="00C76069" w:rsidP="00C76069">
            <w:pPr>
              <w:pStyle w:val="TableParagraph"/>
              <w:spacing w:before="114"/>
              <w:ind w:left="119" w:right="109"/>
              <w:rPr>
                <w:kern w:val="2"/>
                <w:sz w:val="24"/>
                <w:szCs w:val="24"/>
                <w:lang w:val="en-GB" w:bidi="he-IL"/>
                <w14:ligatures w14:val="standardContextual"/>
              </w:rPr>
            </w:pPr>
            <w:r>
              <w:rPr>
                <w:lang w:val="en-GB"/>
              </w:rPr>
              <w:t>The criterion is disclosed very well. The information is comprehensive, consistent, substantiated, and verifiable; the realism, readiness, and significant additional benefit to the contractor, solution, capacities are clearly demonstrated.</w:t>
            </w:r>
          </w:p>
        </w:tc>
      </w:tr>
      <w:tr w:rsidR="00DD4658" w:rsidRPr="00134D59" w14:paraId="5E4AB447" w14:textId="77777777">
        <w:trPr>
          <w:trHeight w:val="1343"/>
        </w:trPr>
        <w:tc>
          <w:tcPr>
            <w:tcW w:w="989" w:type="dxa"/>
          </w:tcPr>
          <w:p w14:paraId="7884FC4B" w14:textId="530093CC" w:rsidR="00DD4658" w:rsidRPr="00134D59" w:rsidRDefault="00724556" w:rsidP="00134D59">
            <w:pPr>
              <w:pStyle w:val="TableParagraph"/>
              <w:spacing w:before="119"/>
              <w:ind w:left="15"/>
              <w:rPr>
                <w:b/>
                <w:sz w:val="24"/>
                <w:lang w:val="en-GB"/>
              </w:rPr>
            </w:pPr>
            <w:r w:rsidRPr="00134D59">
              <w:rPr>
                <w:b/>
                <w:sz w:val="24"/>
                <w:lang w:val="en-GB"/>
              </w:rPr>
              <w:t xml:space="preserve">9 </w:t>
            </w:r>
            <w:r w:rsidR="00D26D80" w:rsidRPr="00134D59">
              <w:rPr>
                <w:b/>
                <w:spacing w:val="-2"/>
                <w:sz w:val="24"/>
                <w:lang w:val="en-GB"/>
              </w:rPr>
              <w:t>scores</w:t>
            </w:r>
          </w:p>
        </w:tc>
        <w:tc>
          <w:tcPr>
            <w:tcW w:w="8364" w:type="dxa"/>
          </w:tcPr>
          <w:p w14:paraId="20CFC87A" w14:textId="3726F070" w:rsidR="00DD4658" w:rsidRPr="00134D59" w:rsidRDefault="00A14F29" w:rsidP="00134D59">
            <w:pPr>
              <w:pStyle w:val="TableParagraph"/>
              <w:spacing w:before="114"/>
              <w:ind w:left="119" w:right="110"/>
              <w:rPr>
                <w:sz w:val="24"/>
                <w:lang w:val="en-GB"/>
              </w:rPr>
            </w:pPr>
            <w:r w:rsidRPr="00134D59">
              <w:rPr>
                <w:sz w:val="24"/>
                <w:lang w:val="en-GB"/>
              </w:rPr>
              <w:t>The criterion is disclosed exceptionally well. The proposal almost fully corresponds to the highest evaluation level: high maturity, strong substantiation, a realistic implementation plan, and a very high additional benefit are provided. There may only be minor shortcomings that are of no material significance.</w:t>
            </w:r>
          </w:p>
        </w:tc>
      </w:tr>
      <w:tr w:rsidR="00DD4658" w:rsidRPr="00134D59" w14:paraId="54E7115E" w14:textId="77777777">
        <w:trPr>
          <w:trHeight w:val="1344"/>
        </w:trPr>
        <w:tc>
          <w:tcPr>
            <w:tcW w:w="989" w:type="dxa"/>
          </w:tcPr>
          <w:p w14:paraId="72F2FE54" w14:textId="77777777" w:rsidR="00DD4658" w:rsidRPr="00134D59" w:rsidRDefault="00724556" w:rsidP="00134D59">
            <w:pPr>
              <w:pStyle w:val="TableParagraph"/>
              <w:spacing w:before="119"/>
              <w:ind w:left="15" w:right="1"/>
              <w:rPr>
                <w:b/>
                <w:sz w:val="24"/>
                <w:lang w:val="en-GB"/>
              </w:rPr>
            </w:pPr>
            <w:r w:rsidRPr="00134D59">
              <w:rPr>
                <w:b/>
                <w:spacing w:val="-5"/>
                <w:sz w:val="24"/>
                <w:lang w:val="en-GB"/>
              </w:rPr>
              <w:t>10</w:t>
            </w:r>
          </w:p>
          <w:p w14:paraId="6F13C3FD" w14:textId="0898BDB8" w:rsidR="00DD4658" w:rsidRPr="00134D59" w:rsidRDefault="00D26D80" w:rsidP="00134D59">
            <w:pPr>
              <w:pStyle w:val="TableParagraph"/>
              <w:ind w:left="15" w:right="3"/>
              <w:rPr>
                <w:b/>
                <w:sz w:val="24"/>
                <w:lang w:val="en-GB"/>
              </w:rPr>
            </w:pPr>
            <w:r w:rsidRPr="00134D59">
              <w:rPr>
                <w:b/>
                <w:spacing w:val="-4"/>
                <w:sz w:val="24"/>
                <w:lang w:val="en-GB"/>
              </w:rPr>
              <w:t>scores</w:t>
            </w:r>
          </w:p>
        </w:tc>
        <w:tc>
          <w:tcPr>
            <w:tcW w:w="8364" w:type="dxa"/>
          </w:tcPr>
          <w:p w14:paraId="6452BB44" w14:textId="4087AF10" w:rsidR="00DD4658" w:rsidRPr="00134D59" w:rsidRDefault="0011341B" w:rsidP="00134D59">
            <w:pPr>
              <w:pStyle w:val="TableParagraph"/>
              <w:spacing w:before="114"/>
              <w:ind w:left="119" w:right="109"/>
              <w:rPr>
                <w:sz w:val="24"/>
                <w:lang w:val="en-GB"/>
              </w:rPr>
            </w:pPr>
            <w:r w:rsidRPr="00134D59">
              <w:rPr>
                <w:sz w:val="24"/>
                <w:lang w:val="en-GB"/>
              </w:rPr>
              <w:t>The criterion is disclosed to the maximum extent. The proposal is comprehensive, clear, substantiated, verifiable, and directly linked to the objective of the state order; there are no significant shortcomings. The proposed solution, team, or capacity provides the maximum additional benefit and is reasonably considered to best meet the objective of the criterion.</w:t>
            </w:r>
          </w:p>
        </w:tc>
      </w:tr>
    </w:tbl>
    <w:p w14:paraId="08235344" w14:textId="77777777" w:rsidR="004C73D9" w:rsidRDefault="004C73D9" w:rsidP="004C73D9">
      <w:pPr>
        <w:pStyle w:val="BodyText"/>
        <w:spacing w:before="80"/>
        <w:ind w:left="5530" w:right="282"/>
        <w:jc w:val="both"/>
      </w:pPr>
    </w:p>
    <w:p w14:paraId="4E3E1BF6" w14:textId="77777777" w:rsidR="004C73D9" w:rsidRDefault="004C73D9" w:rsidP="004C73D9">
      <w:pPr>
        <w:pStyle w:val="BodyText"/>
        <w:spacing w:before="6"/>
        <w:ind w:left="0"/>
        <w:rPr>
          <w:sz w:val="5"/>
        </w:rPr>
      </w:pPr>
      <w:r>
        <w:rPr>
          <w:noProof/>
          <w:sz w:val="5"/>
        </w:rPr>
        <mc:AlternateContent>
          <mc:Choice Requires="wps">
            <w:drawing>
              <wp:anchor distT="0" distB="0" distL="0" distR="0" simplePos="0" relativeHeight="487606272" behindDoc="1" locked="0" layoutInCell="1" allowOverlap="1" wp14:anchorId="4DBAF180" wp14:editId="17CF90EC">
                <wp:simplePos x="0" y="0"/>
                <wp:positionH relativeFrom="page">
                  <wp:posOffset>2998342</wp:posOffset>
                </wp:positionH>
                <wp:positionV relativeFrom="paragraph">
                  <wp:posOffset>55559</wp:posOffset>
                </wp:positionV>
                <wp:extent cx="2286000" cy="1270"/>
                <wp:effectExtent l="0" t="0" r="0" b="0"/>
                <wp:wrapTopAndBottom/>
                <wp:docPr id="1626811962"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CC798" id="Graphic 31" o:spid="_x0000_s1026" style="position:absolute;margin-left:236.1pt;margin-top:4.35pt;width:180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" path="m,l2286000,e" filled="f" strokeweight=".17183mm">
                <v:path arrowok="t"/>
                <w10:wrap type="topAndBottom" anchorx="page"/>
              </v:shape>
            </w:pict>
          </mc:Fallback>
        </mc:AlternateContent>
      </w:r>
    </w:p>
    <w:p w14:paraId="3FC3986A" w14:textId="77777777" w:rsidR="004C73D9" w:rsidRDefault="004C73D9" w:rsidP="004C73D9">
      <w:pPr>
        <w:pStyle w:val="BodyText"/>
        <w:spacing w:before="80"/>
        <w:ind w:left="5530" w:right="282"/>
        <w:jc w:val="both"/>
      </w:pPr>
    </w:p>
    <w:p w14:paraId="76065C0E" w14:textId="384D5D37" w:rsidR="00DD4658" w:rsidRDefault="00DD4658" w:rsidP="00240CF0">
      <w:pPr>
        <w:pStyle w:val="BodyText"/>
        <w:spacing w:before="80"/>
        <w:ind w:left="0" w:right="1912"/>
        <w:rPr>
          <w:sz w:val="20"/>
        </w:rPr>
      </w:pPr>
    </w:p>
    <w:sectPr w:rsidR="00DD4658">
      <w:pgSz w:w="11910" w:h="16840"/>
      <w:pgMar w:top="1600" w:right="283" w:bottom="280" w:left="1417" w:header="57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F2213" w14:textId="77777777" w:rsidR="00726C94" w:rsidRDefault="00726C94">
      <w:r>
        <w:separator/>
      </w:r>
    </w:p>
  </w:endnote>
  <w:endnote w:type="continuationSeparator" w:id="0">
    <w:p w14:paraId="195B082D" w14:textId="77777777" w:rsidR="00726C94" w:rsidRDefault="0072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592" w14:textId="77777777" w:rsidR="009D64B5" w:rsidRDefault="009D6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CB33" w14:textId="77777777" w:rsidR="009D64B5" w:rsidRDefault="009D64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A627A" w14:textId="77777777" w:rsidR="009D64B5" w:rsidRDefault="009D6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90FA3" w14:textId="77777777" w:rsidR="00726C94" w:rsidRDefault="00726C94">
      <w:r>
        <w:separator/>
      </w:r>
    </w:p>
  </w:footnote>
  <w:footnote w:type="continuationSeparator" w:id="0">
    <w:p w14:paraId="04E698B2" w14:textId="77777777" w:rsidR="00726C94" w:rsidRDefault="00726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045D" w14:textId="77777777" w:rsidR="009D64B5" w:rsidRDefault="009D6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257B" w14:textId="77777777" w:rsidR="009D64B5" w:rsidRDefault="009D6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7873" w14:textId="77777777" w:rsidR="009D64B5" w:rsidRDefault="009D64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1C89" w14:textId="77777777" w:rsidR="00DD4658" w:rsidRDefault="00724556">
    <w:pPr>
      <w:pStyle w:val="BodyText"/>
      <w:spacing w:line="14" w:lineRule="auto"/>
      <w:ind w:left="0"/>
      <w:rPr>
        <w:sz w:val="20"/>
      </w:rPr>
    </w:pPr>
    <w:r>
      <w:rPr>
        <w:noProof/>
        <w:sz w:val="20"/>
      </w:rPr>
      <mc:AlternateContent>
        <mc:Choice Requires="wps">
          <w:drawing>
            <wp:anchor distT="0" distB="0" distL="0" distR="0" simplePos="0" relativeHeight="486407168" behindDoc="1" locked="0" layoutInCell="1" allowOverlap="1" wp14:anchorId="1C2663D0" wp14:editId="07CFE7A6">
              <wp:simplePos x="0" y="0"/>
              <wp:positionH relativeFrom="page">
                <wp:posOffset>4052696</wp:posOffset>
              </wp:positionH>
              <wp:positionV relativeFrom="page">
                <wp:posOffset>349842</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507DEEC" w14:textId="77777777" w:rsidR="00DD4658" w:rsidRDefault="0072455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2663D0" id="_x0000_t202" coordsize="21600,21600" o:spt="202" path="m,l,21600r21600,l21600,xe">
              <v:stroke joinstyle="miter"/>
              <v:path gradientshapeok="t" o:connecttype="rect"/>
            </v:shapetype>
            <v:shape id="Textbox 1" o:spid="_x0000_s1026" type="#_x0000_t202" style="position:absolute;margin-left:319.1pt;margin-top:27.55pt;width:14pt;height:15.3pt;z-index:-169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" filled="f" stroked="f">
              <v:textbox inset="0,0,0,0">
                <w:txbxContent>
                  <w:p w14:paraId="0507DEEC" w14:textId="77777777" w:rsidR="00DD4658" w:rsidRDefault="0072455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E"/>
    <w:multiLevelType w:val="hybridMultilevel"/>
    <w:tmpl w:val="CF684252"/>
    <w:lvl w:ilvl="0" w:tplc="F9DE622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1F04FC"/>
    <w:multiLevelType w:val="hybridMultilevel"/>
    <w:tmpl w:val="D1261492"/>
    <w:lvl w:ilvl="0" w:tplc="86EEE56E">
      <w:start w:val="1"/>
      <w:numFmt w:val="decimal"/>
      <w:lvlText w:val="%1"/>
      <w:lvlJc w:val="left"/>
      <w:pPr>
        <w:ind w:left="287"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1" w:tplc="5C440FBE">
      <w:numFmt w:val="bullet"/>
      <w:lvlText w:val="•"/>
      <w:lvlJc w:val="left"/>
      <w:pPr>
        <w:ind w:left="1214" w:hanging="180"/>
      </w:pPr>
      <w:rPr>
        <w:rFonts w:hint="default"/>
        <w:lang w:val="lt-LT" w:eastAsia="en-US" w:bidi="ar-SA"/>
      </w:rPr>
    </w:lvl>
    <w:lvl w:ilvl="2" w:tplc="70CE17BE">
      <w:numFmt w:val="bullet"/>
      <w:lvlText w:val="•"/>
      <w:lvlJc w:val="left"/>
      <w:pPr>
        <w:ind w:left="2149" w:hanging="180"/>
      </w:pPr>
      <w:rPr>
        <w:rFonts w:hint="default"/>
        <w:lang w:val="lt-LT" w:eastAsia="en-US" w:bidi="ar-SA"/>
      </w:rPr>
    </w:lvl>
    <w:lvl w:ilvl="3" w:tplc="4D58ADCE">
      <w:numFmt w:val="bullet"/>
      <w:lvlText w:val="•"/>
      <w:lvlJc w:val="left"/>
      <w:pPr>
        <w:ind w:left="3083" w:hanging="180"/>
      </w:pPr>
      <w:rPr>
        <w:rFonts w:hint="default"/>
        <w:lang w:val="lt-LT" w:eastAsia="en-US" w:bidi="ar-SA"/>
      </w:rPr>
    </w:lvl>
    <w:lvl w:ilvl="4" w:tplc="27B46C54">
      <w:numFmt w:val="bullet"/>
      <w:lvlText w:val="•"/>
      <w:lvlJc w:val="left"/>
      <w:pPr>
        <w:ind w:left="4018" w:hanging="180"/>
      </w:pPr>
      <w:rPr>
        <w:rFonts w:hint="default"/>
        <w:lang w:val="lt-LT" w:eastAsia="en-US" w:bidi="ar-SA"/>
      </w:rPr>
    </w:lvl>
    <w:lvl w:ilvl="5" w:tplc="6E6EFE60">
      <w:numFmt w:val="bullet"/>
      <w:lvlText w:val="•"/>
      <w:lvlJc w:val="left"/>
      <w:pPr>
        <w:ind w:left="4953" w:hanging="180"/>
      </w:pPr>
      <w:rPr>
        <w:rFonts w:hint="default"/>
        <w:lang w:val="lt-LT" w:eastAsia="en-US" w:bidi="ar-SA"/>
      </w:rPr>
    </w:lvl>
    <w:lvl w:ilvl="6" w:tplc="487AC86C">
      <w:numFmt w:val="bullet"/>
      <w:lvlText w:val="•"/>
      <w:lvlJc w:val="left"/>
      <w:pPr>
        <w:ind w:left="5887" w:hanging="180"/>
      </w:pPr>
      <w:rPr>
        <w:rFonts w:hint="default"/>
        <w:lang w:val="lt-LT" w:eastAsia="en-US" w:bidi="ar-SA"/>
      </w:rPr>
    </w:lvl>
    <w:lvl w:ilvl="7" w:tplc="8A9859E4">
      <w:numFmt w:val="bullet"/>
      <w:lvlText w:val="•"/>
      <w:lvlJc w:val="left"/>
      <w:pPr>
        <w:ind w:left="6822" w:hanging="180"/>
      </w:pPr>
      <w:rPr>
        <w:rFonts w:hint="default"/>
        <w:lang w:val="lt-LT" w:eastAsia="en-US" w:bidi="ar-SA"/>
      </w:rPr>
    </w:lvl>
    <w:lvl w:ilvl="8" w:tplc="DF264306">
      <w:numFmt w:val="bullet"/>
      <w:lvlText w:val="•"/>
      <w:lvlJc w:val="left"/>
      <w:pPr>
        <w:ind w:left="7756" w:hanging="180"/>
      </w:pPr>
      <w:rPr>
        <w:rFonts w:hint="default"/>
        <w:lang w:val="lt-LT" w:eastAsia="en-US" w:bidi="ar-SA"/>
      </w:rPr>
    </w:lvl>
  </w:abstractNum>
  <w:abstractNum w:abstractNumId="2" w15:restartNumberingAfterBreak="0">
    <w:nsid w:val="08B25018"/>
    <w:multiLevelType w:val="multilevel"/>
    <w:tmpl w:val="E0FCB5BE"/>
    <w:lvl w:ilvl="0">
      <w:start w:val="5"/>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76"/>
      </w:pPr>
      <w:rPr>
        <w:rFonts w:ascii="Times New Roman" w:eastAsia="Times New Roman" w:hAnsi="Times New Roman" w:cs="Times New Roman" w:hint="default"/>
        <w:b w:val="0"/>
        <w:bCs w:val="0"/>
        <w:i w:val="0"/>
        <w:iCs w:val="0"/>
        <w:spacing w:val="-1"/>
        <w:w w:val="100"/>
        <w:sz w:val="24"/>
        <w:szCs w:val="24"/>
        <w:lang w:val="lt-LT" w:eastAsia="en-US" w:bidi="ar-SA"/>
      </w:rPr>
    </w:lvl>
    <w:lvl w:ilvl="2">
      <w:numFmt w:val="bullet"/>
      <w:lvlText w:val="•"/>
      <w:lvlJc w:val="left"/>
      <w:pPr>
        <w:ind w:left="1368" w:hanging="476"/>
      </w:pPr>
      <w:rPr>
        <w:rFonts w:hint="default"/>
        <w:lang w:val="lt-LT" w:eastAsia="en-US" w:bidi="ar-SA"/>
      </w:rPr>
    </w:lvl>
    <w:lvl w:ilvl="3">
      <w:numFmt w:val="bullet"/>
      <w:lvlText w:val="•"/>
      <w:lvlJc w:val="left"/>
      <w:pPr>
        <w:ind w:left="2397" w:hanging="476"/>
      </w:pPr>
      <w:rPr>
        <w:rFonts w:hint="default"/>
        <w:lang w:val="lt-LT" w:eastAsia="en-US" w:bidi="ar-SA"/>
      </w:rPr>
    </w:lvl>
    <w:lvl w:ilvl="4">
      <w:numFmt w:val="bullet"/>
      <w:lvlText w:val="•"/>
      <w:lvlJc w:val="left"/>
      <w:pPr>
        <w:ind w:left="3425" w:hanging="476"/>
      </w:pPr>
      <w:rPr>
        <w:rFonts w:hint="default"/>
        <w:lang w:val="lt-LT" w:eastAsia="en-US" w:bidi="ar-SA"/>
      </w:rPr>
    </w:lvl>
    <w:lvl w:ilvl="5">
      <w:numFmt w:val="bullet"/>
      <w:lvlText w:val="•"/>
      <w:lvlJc w:val="left"/>
      <w:pPr>
        <w:ind w:left="4454" w:hanging="476"/>
      </w:pPr>
      <w:rPr>
        <w:rFonts w:hint="default"/>
        <w:lang w:val="lt-LT" w:eastAsia="en-US" w:bidi="ar-SA"/>
      </w:rPr>
    </w:lvl>
    <w:lvl w:ilvl="6">
      <w:numFmt w:val="bullet"/>
      <w:lvlText w:val="•"/>
      <w:lvlJc w:val="left"/>
      <w:pPr>
        <w:ind w:left="5482" w:hanging="476"/>
      </w:pPr>
      <w:rPr>
        <w:rFonts w:hint="default"/>
        <w:lang w:val="lt-LT" w:eastAsia="en-US" w:bidi="ar-SA"/>
      </w:rPr>
    </w:lvl>
    <w:lvl w:ilvl="7">
      <w:numFmt w:val="bullet"/>
      <w:lvlText w:val="•"/>
      <w:lvlJc w:val="left"/>
      <w:pPr>
        <w:ind w:left="6511" w:hanging="476"/>
      </w:pPr>
      <w:rPr>
        <w:rFonts w:hint="default"/>
        <w:lang w:val="lt-LT" w:eastAsia="en-US" w:bidi="ar-SA"/>
      </w:rPr>
    </w:lvl>
    <w:lvl w:ilvl="8">
      <w:numFmt w:val="bullet"/>
      <w:lvlText w:val="•"/>
      <w:lvlJc w:val="left"/>
      <w:pPr>
        <w:ind w:left="7539" w:hanging="476"/>
      </w:pPr>
      <w:rPr>
        <w:rFonts w:hint="default"/>
        <w:lang w:val="lt-LT" w:eastAsia="en-US" w:bidi="ar-SA"/>
      </w:rPr>
    </w:lvl>
  </w:abstractNum>
  <w:abstractNum w:abstractNumId="3" w15:restartNumberingAfterBreak="0">
    <w:nsid w:val="08F67B9D"/>
    <w:multiLevelType w:val="hybridMultilevel"/>
    <w:tmpl w:val="009A659A"/>
    <w:lvl w:ilvl="0" w:tplc="358CA888">
      <w:start w:val="1"/>
      <w:numFmt w:val="bullet"/>
      <w:lvlText w:val=""/>
      <w:lvlJc w:val="left"/>
      <w:pPr>
        <w:ind w:left="1080" w:hanging="360"/>
      </w:pPr>
      <w:rPr>
        <w:rFonts w:ascii="Symbol" w:hAnsi="Symbol"/>
      </w:rPr>
    </w:lvl>
    <w:lvl w:ilvl="1" w:tplc="DDEAD3BE">
      <w:start w:val="1"/>
      <w:numFmt w:val="bullet"/>
      <w:lvlText w:val=""/>
      <w:lvlJc w:val="left"/>
      <w:pPr>
        <w:ind w:left="1080" w:hanging="360"/>
      </w:pPr>
      <w:rPr>
        <w:rFonts w:ascii="Symbol" w:hAnsi="Symbol"/>
      </w:rPr>
    </w:lvl>
    <w:lvl w:ilvl="2" w:tplc="B3648BCA">
      <w:start w:val="1"/>
      <w:numFmt w:val="bullet"/>
      <w:lvlText w:val=""/>
      <w:lvlJc w:val="left"/>
      <w:pPr>
        <w:ind w:left="1080" w:hanging="360"/>
      </w:pPr>
      <w:rPr>
        <w:rFonts w:ascii="Symbol" w:hAnsi="Symbol"/>
      </w:rPr>
    </w:lvl>
    <w:lvl w:ilvl="3" w:tplc="3A02B0EA">
      <w:start w:val="1"/>
      <w:numFmt w:val="bullet"/>
      <w:lvlText w:val=""/>
      <w:lvlJc w:val="left"/>
      <w:pPr>
        <w:ind w:left="1080" w:hanging="360"/>
      </w:pPr>
      <w:rPr>
        <w:rFonts w:ascii="Symbol" w:hAnsi="Symbol"/>
      </w:rPr>
    </w:lvl>
    <w:lvl w:ilvl="4" w:tplc="B6B00D64">
      <w:start w:val="1"/>
      <w:numFmt w:val="bullet"/>
      <w:lvlText w:val=""/>
      <w:lvlJc w:val="left"/>
      <w:pPr>
        <w:ind w:left="1080" w:hanging="360"/>
      </w:pPr>
      <w:rPr>
        <w:rFonts w:ascii="Symbol" w:hAnsi="Symbol"/>
      </w:rPr>
    </w:lvl>
    <w:lvl w:ilvl="5" w:tplc="196806DE">
      <w:start w:val="1"/>
      <w:numFmt w:val="bullet"/>
      <w:lvlText w:val=""/>
      <w:lvlJc w:val="left"/>
      <w:pPr>
        <w:ind w:left="1080" w:hanging="360"/>
      </w:pPr>
      <w:rPr>
        <w:rFonts w:ascii="Symbol" w:hAnsi="Symbol"/>
      </w:rPr>
    </w:lvl>
    <w:lvl w:ilvl="6" w:tplc="D116F880">
      <w:start w:val="1"/>
      <w:numFmt w:val="bullet"/>
      <w:lvlText w:val=""/>
      <w:lvlJc w:val="left"/>
      <w:pPr>
        <w:ind w:left="1080" w:hanging="360"/>
      </w:pPr>
      <w:rPr>
        <w:rFonts w:ascii="Symbol" w:hAnsi="Symbol"/>
      </w:rPr>
    </w:lvl>
    <w:lvl w:ilvl="7" w:tplc="D944A330">
      <w:start w:val="1"/>
      <w:numFmt w:val="bullet"/>
      <w:lvlText w:val=""/>
      <w:lvlJc w:val="left"/>
      <w:pPr>
        <w:ind w:left="1080" w:hanging="360"/>
      </w:pPr>
      <w:rPr>
        <w:rFonts w:ascii="Symbol" w:hAnsi="Symbol"/>
      </w:rPr>
    </w:lvl>
    <w:lvl w:ilvl="8" w:tplc="EBCA2972">
      <w:start w:val="1"/>
      <w:numFmt w:val="bullet"/>
      <w:lvlText w:val=""/>
      <w:lvlJc w:val="left"/>
      <w:pPr>
        <w:ind w:left="1080" w:hanging="360"/>
      </w:pPr>
      <w:rPr>
        <w:rFonts w:ascii="Symbol" w:hAnsi="Symbol"/>
      </w:rPr>
    </w:lvl>
  </w:abstractNum>
  <w:abstractNum w:abstractNumId="4" w15:restartNumberingAfterBreak="0">
    <w:nsid w:val="0AC2674A"/>
    <w:multiLevelType w:val="hybridMultilevel"/>
    <w:tmpl w:val="AB989524"/>
    <w:lvl w:ilvl="0" w:tplc="0586644E">
      <w:start w:val="5"/>
      <w:numFmt w:val="lowerLetter"/>
      <w:lvlText w:val="%1)"/>
      <w:lvlJc w:val="left"/>
      <w:pPr>
        <w:ind w:left="107" w:hanging="269"/>
      </w:pPr>
      <w:rPr>
        <w:rFonts w:ascii="Times New Roman" w:eastAsia="Times New Roman" w:hAnsi="Times New Roman" w:cs="Times New Roman" w:hint="default"/>
        <w:b w:val="0"/>
        <w:bCs w:val="0"/>
        <w:i w:val="0"/>
        <w:iCs w:val="0"/>
        <w:spacing w:val="0"/>
        <w:w w:val="100"/>
        <w:sz w:val="22"/>
        <w:szCs w:val="22"/>
        <w:lang w:val="lt-LT" w:eastAsia="en-US" w:bidi="ar-SA"/>
      </w:rPr>
    </w:lvl>
    <w:lvl w:ilvl="1" w:tplc="5DE8F546">
      <w:numFmt w:val="bullet"/>
      <w:lvlText w:val="•"/>
      <w:lvlJc w:val="left"/>
      <w:pPr>
        <w:ind w:left="416" w:hanging="269"/>
      </w:pPr>
      <w:rPr>
        <w:rFonts w:hint="default"/>
        <w:lang w:val="lt-LT" w:eastAsia="en-US" w:bidi="ar-SA"/>
      </w:rPr>
    </w:lvl>
    <w:lvl w:ilvl="2" w:tplc="22BE3382">
      <w:numFmt w:val="bullet"/>
      <w:lvlText w:val="•"/>
      <w:lvlJc w:val="left"/>
      <w:pPr>
        <w:ind w:left="732" w:hanging="269"/>
      </w:pPr>
      <w:rPr>
        <w:rFonts w:hint="default"/>
        <w:lang w:val="lt-LT" w:eastAsia="en-US" w:bidi="ar-SA"/>
      </w:rPr>
    </w:lvl>
    <w:lvl w:ilvl="3" w:tplc="753865BE">
      <w:numFmt w:val="bullet"/>
      <w:lvlText w:val="•"/>
      <w:lvlJc w:val="left"/>
      <w:pPr>
        <w:ind w:left="1048" w:hanging="269"/>
      </w:pPr>
      <w:rPr>
        <w:rFonts w:hint="default"/>
        <w:lang w:val="lt-LT" w:eastAsia="en-US" w:bidi="ar-SA"/>
      </w:rPr>
    </w:lvl>
    <w:lvl w:ilvl="4" w:tplc="7F80BCA6">
      <w:numFmt w:val="bullet"/>
      <w:lvlText w:val="•"/>
      <w:lvlJc w:val="left"/>
      <w:pPr>
        <w:ind w:left="1364" w:hanging="269"/>
      </w:pPr>
      <w:rPr>
        <w:rFonts w:hint="default"/>
        <w:lang w:val="lt-LT" w:eastAsia="en-US" w:bidi="ar-SA"/>
      </w:rPr>
    </w:lvl>
    <w:lvl w:ilvl="5" w:tplc="D16E072C">
      <w:numFmt w:val="bullet"/>
      <w:lvlText w:val="•"/>
      <w:lvlJc w:val="left"/>
      <w:pPr>
        <w:ind w:left="1681" w:hanging="269"/>
      </w:pPr>
      <w:rPr>
        <w:rFonts w:hint="default"/>
        <w:lang w:val="lt-LT" w:eastAsia="en-US" w:bidi="ar-SA"/>
      </w:rPr>
    </w:lvl>
    <w:lvl w:ilvl="6" w:tplc="81783C04">
      <w:numFmt w:val="bullet"/>
      <w:lvlText w:val="•"/>
      <w:lvlJc w:val="left"/>
      <w:pPr>
        <w:ind w:left="1997" w:hanging="269"/>
      </w:pPr>
      <w:rPr>
        <w:rFonts w:hint="default"/>
        <w:lang w:val="lt-LT" w:eastAsia="en-US" w:bidi="ar-SA"/>
      </w:rPr>
    </w:lvl>
    <w:lvl w:ilvl="7" w:tplc="EBFCCFE8">
      <w:numFmt w:val="bullet"/>
      <w:lvlText w:val="•"/>
      <w:lvlJc w:val="left"/>
      <w:pPr>
        <w:ind w:left="2313" w:hanging="269"/>
      </w:pPr>
      <w:rPr>
        <w:rFonts w:hint="default"/>
        <w:lang w:val="lt-LT" w:eastAsia="en-US" w:bidi="ar-SA"/>
      </w:rPr>
    </w:lvl>
    <w:lvl w:ilvl="8" w:tplc="AE8251F4">
      <w:numFmt w:val="bullet"/>
      <w:lvlText w:val="•"/>
      <w:lvlJc w:val="left"/>
      <w:pPr>
        <w:ind w:left="2629" w:hanging="269"/>
      </w:pPr>
      <w:rPr>
        <w:rFonts w:hint="default"/>
        <w:lang w:val="lt-LT" w:eastAsia="en-US" w:bidi="ar-SA"/>
      </w:rPr>
    </w:lvl>
  </w:abstractNum>
  <w:abstractNum w:abstractNumId="5" w15:restartNumberingAfterBreak="0">
    <w:nsid w:val="0C3D4037"/>
    <w:multiLevelType w:val="multilevel"/>
    <w:tmpl w:val="98FCA06A"/>
    <w:lvl w:ilvl="0">
      <w:start w:val="1"/>
      <w:numFmt w:val="decimal"/>
      <w:lvlText w:val="%1."/>
      <w:lvlJc w:val="left"/>
      <w:pPr>
        <w:ind w:left="525" w:hanging="240"/>
      </w:pPr>
      <w:rPr>
        <w:rFonts w:hint="default"/>
        <w:spacing w:val="0"/>
        <w:w w:val="100"/>
        <w:lang w:val="lt-LT" w:eastAsia="en-US" w:bidi="ar-SA"/>
      </w:rPr>
    </w:lvl>
    <w:lvl w:ilvl="1">
      <w:start w:val="1"/>
      <w:numFmt w:val="decimal"/>
      <w:lvlText w:val="%1.%2."/>
      <w:lvlJc w:val="left"/>
      <w:pPr>
        <w:ind w:left="70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85" w:hanging="61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820" w:hanging="610"/>
      </w:pPr>
      <w:rPr>
        <w:rFonts w:hint="default"/>
        <w:lang w:val="lt-LT" w:eastAsia="en-US" w:bidi="ar-SA"/>
      </w:rPr>
    </w:lvl>
    <w:lvl w:ilvl="4">
      <w:numFmt w:val="bullet"/>
      <w:lvlText w:val="•"/>
      <w:lvlJc w:val="left"/>
      <w:pPr>
        <w:ind w:left="880" w:hanging="610"/>
      </w:pPr>
      <w:rPr>
        <w:rFonts w:hint="default"/>
        <w:lang w:val="lt-LT" w:eastAsia="en-US" w:bidi="ar-SA"/>
      </w:rPr>
    </w:lvl>
    <w:lvl w:ilvl="5">
      <w:numFmt w:val="bullet"/>
      <w:lvlText w:val="•"/>
      <w:lvlJc w:val="left"/>
      <w:pPr>
        <w:ind w:left="2434" w:hanging="610"/>
      </w:pPr>
      <w:rPr>
        <w:rFonts w:hint="default"/>
        <w:lang w:val="lt-LT" w:eastAsia="en-US" w:bidi="ar-SA"/>
      </w:rPr>
    </w:lvl>
    <w:lvl w:ilvl="6">
      <w:numFmt w:val="bullet"/>
      <w:lvlText w:val="•"/>
      <w:lvlJc w:val="left"/>
      <w:pPr>
        <w:ind w:left="3988" w:hanging="610"/>
      </w:pPr>
      <w:rPr>
        <w:rFonts w:hint="default"/>
        <w:lang w:val="lt-LT" w:eastAsia="en-US" w:bidi="ar-SA"/>
      </w:rPr>
    </w:lvl>
    <w:lvl w:ilvl="7">
      <w:numFmt w:val="bullet"/>
      <w:lvlText w:val="•"/>
      <w:lvlJc w:val="left"/>
      <w:pPr>
        <w:ind w:left="5543" w:hanging="610"/>
      </w:pPr>
      <w:rPr>
        <w:rFonts w:hint="default"/>
        <w:lang w:val="lt-LT" w:eastAsia="en-US" w:bidi="ar-SA"/>
      </w:rPr>
    </w:lvl>
    <w:lvl w:ilvl="8">
      <w:numFmt w:val="bullet"/>
      <w:lvlText w:val="•"/>
      <w:lvlJc w:val="left"/>
      <w:pPr>
        <w:ind w:left="7097" w:hanging="610"/>
      </w:pPr>
      <w:rPr>
        <w:rFonts w:hint="default"/>
        <w:lang w:val="lt-LT" w:eastAsia="en-US" w:bidi="ar-SA"/>
      </w:rPr>
    </w:lvl>
  </w:abstractNum>
  <w:abstractNum w:abstractNumId="6" w15:restartNumberingAfterBreak="0">
    <w:nsid w:val="0DCD1592"/>
    <w:multiLevelType w:val="multilevel"/>
    <w:tmpl w:val="6B74E06C"/>
    <w:lvl w:ilvl="0">
      <w:start w:val="1"/>
      <w:numFmt w:val="decimal"/>
      <w:lvlText w:val="%1."/>
      <w:lvlJc w:val="left"/>
      <w:pPr>
        <w:ind w:left="285" w:hanging="240"/>
        <w:jc w:val="right"/>
      </w:pPr>
      <w:rPr>
        <w:rFonts w:ascii="Times New Roman" w:eastAsia="Times New Roman" w:hAnsi="Times New Roman" w:cs="Times New Roman"/>
        <w:b w:val="0"/>
        <w:bCs w:val="0"/>
        <w:i w:val="0"/>
        <w:iCs w:val="0"/>
        <w:spacing w:val="0"/>
        <w:w w:val="100"/>
        <w:sz w:val="24"/>
        <w:szCs w:val="24"/>
        <w:lang w:val="lt-LT" w:eastAsia="en-US" w:bidi="ar-SA"/>
      </w:rPr>
    </w:lvl>
    <w:lvl w:ilvl="1">
      <w:start w:val="1"/>
      <w:numFmt w:val="decimal"/>
      <w:lvlText w:val="%1.%2."/>
      <w:lvlJc w:val="left"/>
      <w:pPr>
        <w:ind w:left="1703"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40" w:hanging="567"/>
      </w:pPr>
      <w:rPr>
        <w:rFonts w:hint="default"/>
        <w:lang w:val="lt-LT" w:eastAsia="en-US" w:bidi="ar-SA"/>
      </w:rPr>
    </w:lvl>
    <w:lvl w:ilvl="3">
      <w:numFmt w:val="bullet"/>
      <w:lvlText w:val="•"/>
      <w:lvlJc w:val="left"/>
      <w:pPr>
        <w:ind w:left="1980" w:hanging="567"/>
      </w:pPr>
      <w:rPr>
        <w:rFonts w:hint="default"/>
        <w:lang w:val="lt-LT" w:eastAsia="en-US" w:bidi="ar-SA"/>
      </w:rPr>
    </w:lvl>
    <w:lvl w:ilvl="4">
      <w:numFmt w:val="bullet"/>
      <w:lvlText w:val="•"/>
      <w:lvlJc w:val="left"/>
      <w:pPr>
        <w:ind w:left="3155" w:hanging="567"/>
      </w:pPr>
      <w:rPr>
        <w:rFonts w:hint="default"/>
        <w:lang w:val="lt-LT" w:eastAsia="en-US" w:bidi="ar-SA"/>
      </w:rPr>
    </w:lvl>
    <w:lvl w:ilvl="5">
      <w:numFmt w:val="bullet"/>
      <w:lvlText w:val="•"/>
      <w:lvlJc w:val="left"/>
      <w:pPr>
        <w:ind w:left="4330" w:hanging="567"/>
      </w:pPr>
      <w:rPr>
        <w:rFonts w:hint="default"/>
        <w:lang w:val="lt-LT" w:eastAsia="en-US" w:bidi="ar-SA"/>
      </w:rPr>
    </w:lvl>
    <w:lvl w:ilvl="6">
      <w:numFmt w:val="bullet"/>
      <w:lvlText w:val="•"/>
      <w:lvlJc w:val="left"/>
      <w:pPr>
        <w:ind w:left="5505" w:hanging="567"/>
      </w:pPr>
      <w:rPr>
        <w:rFonts w:hint="default"/>
        <w:lang w:val="lt-LT" w:eastAsia="en-US" w:bidi="ar-SA"/>
      </w:rPr>
    </w:lvl>
    <w:lvl w:ilvl="7">
      <w:numFmt w:val="bullet"/>
      <w:lvlText w:val="•"/>
      <w:lvlJc w:val="left"/>
      <w:pPr>
        <w:ind w:left="6680" w:hanging="567"/>
      </w:pPr>
      <w:rPr>
        <w:rFonts w:hint="default"/>
        <w:lang w:val="lt-LT" w:eastAsia="en-US" w:bidi="ar-SA"/>
      </w:rPr>
    </w:lvl>
    <w:lvl w:ilvl="8">
      <w:numFmt w:val="bullet"/>
      <w:lvlText w:val="•"/>
      <w:lvlJc w:val="left"/>
      <w:pPr>
        <w:ind w:left="7856" w:hanging="567"/>
      </w:pPr>
      <w:rPr>
        <w:rFonts w:hint="default"/>
        <w:lang w:val="lt-LT" w:eastAsia="en-US" w:bidi="ar-SA"/>
      </w:rPr>
    </w:lvl>
  </w:abstractNum>
  <w:abstractNum w:abstractNumId="7" w15:restartNumberingAfterBreak="0">
    <w:nsid w:val="0F4034BC"/>
    <w:multiLevelType w:val="hybridMultilevel"/>
    <w:tmpl w:val="A8507DDA"/>
    <w:lvl w:ilvl="0" w:tplc="32FC78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FF71C8A"/>
    <w:multiLevelType w:val="hybridMultilevel"/>
    <w:tmpl w:val="02944838"/>
    <w:lvl w:ilvl="0" w:tplc="FFDC2FD2">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D2BAE0CC">
      <w:numFmt w:val="bullet"/>
      <w:lvlText w:val="•"/>
      <w:lvlJc w:val="left"/>
      <w:pPr>
        <w:ind w:left="1002" w:hanging="260"/>
      </w:pPr>
      <w:rPr>
        <w:rFonts w:hint="default"/>
        <w:lang w:val="lt-LT" w:eastAsia="en-US" w:bidi="ar-SA"/>
      </w:rPr>
    </w:lvl>
    <w:lvl w:ilvl="2" w:tplc="AC802E30">
      <w:numFmt w:val="bullet"/>
      <w:lvlText w:val="•"/>
      <w:lvlJc w:val="left"/>
      <w:pPr>
        <w:ind w:left="1664" w:hanging="260"/>
      </w:pPr>
      <w:rPr>
        <w:rFonts w:hint="default"/>
        <w:lang w:val="lt-LT" w:eastAsia="en-US" w:bidi="ar-SA"/>
      </w:rPr>
    </w:lvl>
    <w:lvl w:ilvl="3" w:tplc="378E98C2">
      <w:numFmt w:val="bullet"/>
      <w:lvlText w:val="•"/>
      <w:lvlJc w:val="left"/>
      <w:pPr>
        <w:ind w:left="2326" w:hanging="260"/>
      </w:pPr>
      <w:rPr>
        <w:rFonts w:hint="default"/>
        <w:lang w:val="lt-LT" w:eastAsia="en-US" w:bidi="ar-SA"/>
      </w:rPr>
    </w:lvl>
    <w:lvl w:ilvl="4" w:tplc="DCC880A0">
      <w:numFmt w:val="bullet"/>
      <w:lvlText w:val="•"/>
      <w:lvlJc w:val="left"/>
      <w:pPr>
        <w:ind w:left="2988" w:hanging="260"/>
      </w:pPr>
      <w:rPr>
        <w:rFonts w:hint="default"/>
        <w:lang w:val="lt-LT" w:eastAsia="en-US" w:bidi="ar-SA"/>
      </w:rPr>
    </w:lvl>
    <w:lvl w:ilvl="5" w:tplc="E9B8F952">
      <w:numFmt w:val="bullet"/>
      <w:lvlText w:val="•"/>
      <w:lvlJc w:val="left"/>
      <w:pPr>
        <w:ind w:left="3651" w:hanging="260"/>
      </w:pPr>
      <w:rPr>
        <w:rFonts w:hint="default"/>
        <w:lang w:val="lt-LT" w:eastAsia="en-US" w:bidi="ar-SA"/>
      </w:rPr>
    </w:lvl>
    <w:lvl w:ilvl="6" w:tplc="4B6CE08A">
      <w:numFmt w:val="bullet"/>
      <w:lvlText w:val="•"/>
      <w:lvlJc w:val="left"/>
      <w:pPr>
        <w:ind w:left="4313" w:hanging="260"/>
      </w:pPr>
      <w:rPr>
        <w:rFonts w:hint="default"/>
        <w:lang w:val="lt-LT" w:eastAsia="en-US" w:bidi="ar-SA"/>
      </w:rPr>
    </w:lvl>
    <w:lvl w:ilvl="7" w:tplc="9B487FF4">
      <w:numFmt w:val="bullet"/>
      <w:lvlText w:val="•"/>
      <w:lvlJc w:val="left"/>
      <w:pPr>
        <w:ind w:left="4975" w:hanging="260"/>
      </w:pPr>
      <w:rPr>
        <w:rFonts w:hint="default"/>
        <w:lang w:val="lt-LT" w:eastAsia="en-US" w:bidi="ar-SA"/>
      </w:rPr>
    </w:lvl>
    <w:lvl w:ilvl="8" w:tplc="1804A98A">
      <w:numFmt w:val="bullet"/>
      <w:lvlText w:val="•"/>
      <w:lvlJc w:val="left"/>
      <w:pPr>
        <w:ind w:left="5637" w:hanging="260"/>
      </w:pPr>
      <w:rPr>
        <w:rFonts w:hint="default"/>
        <w:lang w:val="lt-LT" w:eastAsia="en-US" w:bidi="ar-SA"/>
      </w:rPr>
    </w:lvl>
  </w:abstractNum>
  <w:abstractNum w:abstractNumId="9" w15:restartNumberingAfterBreak="0">
    <w:nsid w:val="14250FD5"/>
    <w:multiLevelType w:val="multilevel"/>
    <w:tmpl w:val="34CA799A"/>
    <w:lvl w:ilvl="0">
      <w:start w:val="7"/>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4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68" w:hanging="440"/>
      </w:pPr>
      <w:rPr>
        <w:rFonts w:hint="default"/>
        <w:lang w:val="lt-LT" w:eastAsia="en-US" w:bidi="ar-SA"/>
      </w:rPr>
    </w:lvl>
    <w:lvl w:ilvl="3">
      <w:numFmt w:val="bullet"/>
      <w:lvlText w:val="•"/>
      <w:lvlJc w:val="left"/>
      <w:pPr>
        <w:ind w:left="2397" w:hanging="440"/>
      </w:pPr>
      <w:rPr>
        <w:rFonts w:hint="default"/>
        <w:lang w:val="lt-LT" w:eastAsia="en-US" w:bidi="ar-SA"/>
      </w:rPr>
    </w:lvl>
    <w:lvl w:ilvl="4">
      <w:numFmt w:val="bullet"/>
      <w:lvlText w:val="•"/>
      <w:lvlJc w:val="left"/>
      <w:pPr>
        <w:ind w:left="3425" w:hanging="440"/>
      </w:pPr>
      <w:rPr>
        <w:rFonts w:hint="default"/>
        <w:lang w:val="lt-LT" w:eastAsia="en-US" w:bidi="ar-SA"/>
      </w:rPr>
    </w:lvl>
    <w:lvl w:ilvl="5">
      <w:numFmt w:val="bullet"/>
      <w:lvlText w:val="•"/>
      <w:lvlJc w:val="left"/>
      <w:pPr>
        <w:ind w:left="4454" w:hanging="440"/>
      </w:pPr>
      <w:rPr>
        <w:rFonts w:hint="default"/>
        <w:lang w:val="lt-LT" w:eastAsia="en-US" w:bidi="ar-SA"/>
      </w:rPr>
    </w:lvl>
    <w:lvl w:ilvl="6">
      <w:numFmt w:val="bullet"/>
      <w:lvlText w:val="•"/>
      <w:lvlJc w:val="left"/>
      <w:pPr>
        <w:ind w:left="5482" w:hanging="440"/>
      </w:pPr>
      <w:rPr>
        <w:rFonts w:hint="default"/>
        <w:lang w:val="lt-LT" w:eastAsia="en-US" w:bidi="ar-SA"/>
      </w:rPr>
    </w:lvl>
    <w:lvl w:ilvl="7">
      <w:numFmt w:val="bullet"/>
      <w:lvlText w:val="•"/>
      <w:lvlJc w:val="left"/>
      <w:pPr>
        <w:ind w:left="6511" w:hanging="440"/>
      </w:pPr>
      <w:rPr>
        <w:rFonts w:hint="default"/>
        <w:lang w:val="lt-LT" w:eastAsia="en-US" w:bidi="ar-SA"/>
      </w:rPr>
    </w:lvl>
    <w:lvl w:ilvl="8">
      <w:numFmt w:val="bullet"/>
      <w:lvlText w:val="•"/>
      <w:lvlJc w:val="left"/>
      <w:pPr>
        <w:ind w:left="7539" w:hanging="440"/>
      </w:pPr>
      <w:rPr>
        <w:rFonts w:hint="default"/>
        <w:lang w:val="lt-LT" w:eastAsia="en-US" w:bidi="ar-SA"/>
      </w:rPr>
    </w:lvl>
  </w:abstractNum>
  <w:abstractNum w:abstractNumId="10" w15:restartNumberingAfterBreak="0">
    <w:nsid w:val="150E5B95"/>
    <w:multiLevelType w:val="hybridMultilevel"/>
    <w:tmpl w:val="2E92DE88"/>
    <w:lvl w:ilvl="0" w:tplc="9AFC45AC">
      <w:start w:val="4"/>
      <w:numFmt w:val="bullet"/>
      <w:lvlText w:val="-"/>
      <w:lvlJc w:val="left"/>
      <w:pPr>
        <w:ind w:left="369" w:hanging="360"/>
      </w:pPr>
      <w:rPr>
        <w:rFonts w:ascii="Times New Roman" w:eastAsia="Times New Roman" w:hAnsi="Times New Roman" w:cs="Times New Roman" w:hint="default"/>
      </w:rPr>
    </w:lvl>
    <w:lvl w:ilvl="1" w:tplc="04150003" w:tentative="1">
      <w:start w:val="1"/>
      <w:numFmt w:val="bullet"/>
      <w:lvlText w:val="o"/>
      <w:lvlJc w:val="left"/>
      <w:pPr>
        <w:ind w:left="1089" w:hanging="360"/>
      </w:pPr>
      <w:rPr>
        <w:rFonts w:ascii="Courier New" w:hAnsi="Courier New" w:cs="Courier New" w:hint="default"/>
      </w:rPr>
    </w:lvl>
    <w:lvl w:ilvl="2" w:tplc="04150005" w:tentative="1">
      <w:start w:val="1"/>
      <w:numFmt w:val="bullet"/>
      <w:lvlText w:val=""/>
      <w:lvlJc w:val="left"/>
      <w:pPr>
        <w:ind w:left="1809" w:hanging="360"/>
      </w:pPr>
      <w:rPr>
        <w:rFonts w:ascii="Wingdings" w:hAnsi="Wingdings" w:hint="default"/>
      </w:rPr>
    </w:lvl>
    <w:lvl w:ilvl="3" w:tplc="04150001" w:tentative="1">
      <w:start w:val="1"/>
      <w:numFmt w:val="bullet"/>
      <w:lvlText w:val=""/>
      <w:lvlJc w:val="left"/>
      <w:pPr>
        <w:ind w:left="2529" w:hanging="360"/>
      </w:pPr>
      <w:rPr>
        <w:rFonts w:ascii="Symbol" w:hAnsi="Symbol" w:hint="default"/>
      </w:rPr>
    </w:lvl>
    <w:lvl w:ilvl="4" w:tplc="04150003" w:tentative="1">
      <w:start w:val="1"/>
      <w:numFmt w:val="bullet"/>
      <w:lvlText w:val="o"/>
      <w:lvlJc w:val="left"/>
      <w:pPr>
        <w:ind w:left="3249" w:hanging="360"/>
      </w:pPr>
      <w:rPr>
        <w:rFonts w:ascii="Courier New" w:hAnsi="Courier New" w:cs="Courier New" w:hint="default"/>
      </w:rPr>
    </w:lvl>
    <w:lvl w:ilvl="5" w:tplc="04150005" w:tentative="1">
      <w:start w:val="1"/>
      <w:numFmt w:val="bullet"/>
      <w:lvlText w:val=""/>
      <w:lvlJc w:val="left"/>
      <w:pPr>
        <w:ind w:left="3969" w:hanging="360"/>
      </w:pPr>
      <w:rPr>
        <w:rFonts w:ascii="Wingdings" w:hAnsi="Wingdings" w:hint="default"/>
      </w:rPr>
    </w:lvl>
    <w:lvl w:ilvl="6" w:tplc="04150001" w:tentative="1">
      <w:start w:val="1"/>
      <w:numFmt w:val="bullet"/>
      <w:lvlText w:val=""/>
      <w:lvlJc w:val="left"/>
      <w:pPr>
        <w:ind w:left="4689" w:hanging="360"/>
      </w:pPr>
      <w:rPr>
        <w:rFonts w:ascii="Symbol" w:hAnsi="Symbol" w:hint="default"/>
      </w:rPr>
    </w:lvl>
    <w:lvl w:ilvl="7" w:tplc="04150003" w:tentative="1">
      <w:start w:val="1"/>
      <w:numFmt w:val="bullet"/>
      <w:lvlText w:val="o"/>
      <w:lvlJc w:val="left"/>
      <w:pPr>
        <w:ind w:left="5409" w:hanging="360"/>
      </w:pPr>
      <w:rPr>
        <w:rFonts w:ascii="Courier New" w:hAnsi="Courier New" w:cs="Courier New" w:hint="default"/>
      </w:rPr>
    </w:lvl>
    <w:lvl w:ilvl="8" w:tplc="04150005" w:tentative="1">
      <w:start w:val="1"/>
      <w:numFmt w:val="bullet"/>
      <w:lvlText w:val=""/>
      <w:lvlJc w:val="left"/>
      <w:pPr>
        <w:ind w:left="6129" w:hanging="360"/>
      </w:pPr>
      <w:rPr>
        <w:rFonts w:ascii="Wingdings" w:hAnsi="Wingdings" w:hint="default"/>
      </w:rPr>
    </w:lvl>
  </w:abstractNum>
  <w:abstractNum w:abstractNumId="11" w15:restartNumberingAfterBreak="0">
    <w:nsid w:val="1A41592D"/>
    <w:multiLevelType w:val="multilevel"/>
    <w:tmpl w:val="D01C70CE"/>
    <w:lvl w:ilvl="0">
      <w:start w:val="3"/>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07" w:hanging="682"/>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654" w:hanging="682"/>
      </w:pPr>
      <w:rPr>
        <w:rFonts w:hint="default"/>
        <w:lang w:val="lt-LT" w:eastAsia="en-US" w:bidi="ar-SA"/>
      </w:rPr>
    </w:lvl>
    <w:lvl w:ilvl="4">
      <w:numFmt w:val="bullet"/>
      <w:lvlText w:val="•"/>
      <w:lvlJc w:val="left"/>
      <w:pPr>
        <w:ind w:left="2789" w:hanging="682"/>
      </w:pPr>
      <w:rPr>
        <w:rFonts w:hint="default"/>
        <w:lang w:val="lt-LT" w:eastAsia="en-US" w:bidi="ar-SA"/>
      </w:rPr>
    </w:lvl>
    <w:lvl w:ilvl="5">
      <w:numFmt w:val="bullet"/>
      <w:lvlText w:val="•"/>
      <w:lvlJc w:val="left"/>
      <w:pPr>
        <w:ind w:left="3923" w:hanging="682"/>
      </w:pPr>
      <w:rPr>
        <w:rFonts w:hint="default"/>
        <w:lang w:val="lt-LT" w:eastAsia="en-US" w:bidi="ar-SA"/>
      </w:rPr>
    </w:lvl>
    <w:lvl w:ilvl="6">
      <w:numFmt w:val="bullet"/>
      <w:lvlText w:val="•"/>
      <w:lvlJc w:val="left"/>
      <w:pPr>
        <w:ind w:left="5058" w:hanging="682"/>
      </w:pPr>
      <w:rPr>
        <w:rFonts w:hint="default"/>
        <w:lang w:val="lt-LT" w:eastAsia="en-US" w:bidi="ar-SA"/>
      </w:rPr>
    </w:lvl>
    <w:lvl w:ilvl="7">
      <w:numFmt w:val="bullet"/>
      <w:lvlText w:val="•"/>
      <w:lvlJc w:val="left"/>
      <w:pPr>
        <w:ind w:left="6193" w:hanging="682"/>
      </w:pPr>
      <w:rPr>
        <w:rFonts w:hint="default"/>
        <w:lang w:val="lt-LT" w:eastAsia="en-US" w:bidi="ar-SA"/>
      </w:rPr>
    </w:lvl>
    <w:lvl w:ilvl="8">
      <w:numFmt w:val="bullet"/>
      <w:lvlText w:val="•"/>
      <w:lvlJc w:val="left"/>
      <w:pPr>
        <w:ind w:left="7327" w:hanging="682"/>
      </w:pPr>
      <w:rPr>
        <w:rFonts w:hint="default"/>
        <w:lang w:val="lt-LT" w:eastAsia="en-US" w:bidi="ar-SA"/>
      </w:rPr>
    </w:lvl>
  </w:abstractNum>
  <w:abstractNum w:abstractNumId="12" w15:restartNumberingAfterBreak="0">
    <w:nsid w:val="21E50154"/>
    <w:multiLevelType w:val="multilevel"/>
    <w:tmpl w:val="3E3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5A18AF"/>
    <w:multiLevelType w:val="hybridMultilevel"/>
    <w:tmpl w:val="11AE7D1C"/>
    <w:lvl w:ilvl="0" w:tplc="09544E88">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14" w15:restartNumberingAfterBreak="0">
    <w:nsid w:val="24A47345"/>
    <w:multiLevelType w:val="hybridMultilevel"/>
    <w:tmpl w:val="BE660618"/>
    <w:lvl w:ilvl="0" w:tplc="485421B0">
      <w:start w:val="1"/>
      <w:numFmt w:val="decimal"/>
      <w:lvlText w:val="%1."/>
      <w:lvlJc w:val="left"/>
      <w:pPr>
        <w:ind w:left="1005" w:hanging="360"/>
      </w:pPr>
      <w:rPr>
        <w:rFonts w:hint="default"/>
        <w:spacing w:val="0"/>
        <w:w w:val="100"/>
        <w:lang w:val="lt-LT" w:eastAsia="en-US" w:bidi="ar-SA"/>
      </w:rPr>
    </w:lvl>
    <w:lvl w:ilvl="1" w:tplc="DE282708">
      <w:start w:val="1"/>
      <w:numFmt w:val="upperRoman"/>
      <w:lvlText w:val="%2."/>
      <w:lvlJc w:val="left"/>
      <w:pPr>
        <w:ind w:left="4046"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2" w:tplc="DCD2148A">
      <w:numFmt w:val="bullet"/>
      <w:lvlText w:val="•"/>
      <w:lvlJc w:val="left"/>
      <w:pPr>
        <w:ind w:left="4725" w:hanging="214"/>
      </w:pPr>
      <w:rPr>
        <w:rFonts w:hint="default"/>
        <w:lang w:val="lt-LT" w:eastAsia="en-US" w:bidi="ar-SA"/>
      </w:rPr>
    </w:lvl>
    <w:lvl w:ilvl="3" w:tplc="55647612">
      <w:numFmt w:val="bullet"/>
      <w:lvlText w:val="•"/>
      <w:lvlJc w:val="left"/>
      <w:pPr>
        <w:ind w:left="5410" w:hanging="214"/>
      </w:pPr>
      <w:rPr>
        <w:rFonts w:hint="default"/>
        <w:lang w:val="lt-LT" w:eastAsia="en-US" w:bidi="ar-SA"/>
      </w:rPr>
    </w:lvl>
    <w:lvl w:ilvl="4" w:tplc="F7CE2D24">
      <w:numFmt w:val="bullet"/>
      <w:lvlText w:val="•"/>
      <w:lvlJc w:val="left"/>
      <w:pPr>
        <w:ind w:left="6095" w:hanging="214"/>
      </w:pPr>
      <w:rPr>
        <w:rFonts w:hint="default"/>
        <w:lang w:val="lt-LT" w:eastAsia="en-US" w:bidi="ar-SA"/>
      </w:rPr>
    </w:lvl>
    <w:lvl w:ilvl="5" w:tplc="46DA75F4">
      <w:numFmt w:val="bullet"/>
      <w:lvlText w:val="•"/>
      <w:lvlJc w:val="left"/>
      <w:pPr>
        <w:ind w:left="6780" w:hanging="214"/>
      </w:pPr>
      <w:rPr>
        <w:rFonts w:hint="default"/>
        <w:lang w:val="lt-LT" w:eastAsia="en-US" w:bidi="ar-SA"/>
      </w:rPr>
    </w:lvl>
    <w:lvl w:ilvl="6" w:tplc="A8762D32">
      <w:numFmt w:val="bullet"/>
      <w:lvlText w:val="•"/>
      <w:lvlJc w:val="left"/>
      <w:pPr>
        <w:ind w:left="7465" w:hanging="214"/>
      </w:pPr>
      <w:rPr>
        <w:rFonts w:hint="default"/>
        <w:lang w:val="lt-LT" w:eastAsia="en-US" w:bidi="ar-SA"/>
      </w:rPr>
    </w:lvl>
    <w:lvl w:ilvl="7" w:tplc="6158D7EA">
      <w:numFmt w:val="bullet"/>
      <w:lvlText w:val="•"/>
      <w:lvlJc w:val="left"/>
      <w:pPr>
        <w:ind w:left="8150" w:hanging="214"/>
      </w:pPr>
      <w:rPr>
        <w:rFonts w:hint="default"/>
        <w:lang w:val="lt-LT" w:eastAsia="en-US" w:bidi="ar-SA"/>
      </w:rPr>
    </w:lvl>
    <w:lvl w:ilvl="8" w:tplc="E95029CA">
      <w:numFmt w:val="bullet"/>
      <w:lvlText w:val="•"/>
      <w:lvlJc w:val="left"/>
      <w:pPr>
        <w:ind w:left="8836" w:hanging="214"/>
      </w:pPr>
      <w:rPr>
        <w:rFonts w:hint="default"/>
        <w:lang w:val="lt-LT" w:eastAsia="en-US" w:bidi="ar-SA"/>
      </w:rPr>
    </w:lvl>
  </w:abstractNum>
  <w:abstractNum w:abstractNumId="15" w15:restartNumberingAfterBreak="0">
    <w:nsid w:val="25ED1E21"/>
    <w:multiLevelType w:val="multilevel"/>
    <w:tmpl w:val="10F848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243715"/>
    <w:multiLevelType w:val="hybridMultilevel"/>
    <w:tmpl w:val="A8868608"/>
    <w:lvl w:ilvl="0" w:tplc="8BB887DA">
      <w:start w:val="1"/>
      <w:numFmt w:val="decimal"/>
      <w:lvlText w:val="%1."/>
      <w:lvlJc w:val="left"/>
      <w:pPr>
        <w:ind w:left="525" w:hanging="240"/>
      </w:pPr>
      <w:rPr>
        <w:rFonts w:ascii="Times New Roman" w:eastAsia="Times New Roman" w:hAnsi="Times New Roman" w:cs="Times New Roman" w:hint="default"/>
        <w:b/>
        <w:bCs/>
        <w:i w:val="0"/>
        <w:iCs w:val="0"/>
        <w:spacing w:val="0"/>
        <w:w w:val="100"/>
        <w:sz w:val="24"/>
        <w:szCs w:val="24"/>
        <w:lang w:val="lt-LT" w:eastAsia="en-US" w:bidi="ar-SA"/>
      </w:rPr>
    </w:lvl>
    <w:lvl w:ilvl="1" w:tplc="3B68532A">
      <w:numFmt w:val="bullet"/>
      <w:lvlText w:val=""/>
      <w:lvlJc w:val="left"/>
      <w:pPr>
        <w:ind w:left="1113" w:hanging="360"/>
      </w:pPr>
      <w:rPr>
        <w:rFonts w:ascii="Wingdings" w:eastAsia="Wingdings" w:hAnsi="Wingdings" w:cs="Wingdings" w:hint="default"/>
        <w:b w:val="0"/>
        <w:bCs w:val="0"/>
        <w:i w:val="0"/>
        <w:iCs w:val="0"/>
        <w:spacing w:val="0"/>
        <w:w w:val="100"/>
        <w:sz w:val="24"/>
        <w:szCs w:val="24"/>
        <w:lang w:val="lt-LT" w:eastAsia="en-US" w:bidi="ar-SA"/>
      </w:rPr>
    </w:lvl>
    <w:lvl w:ilvl="2" w:tplc="EC7AB240">
      <w:numFmt w:val="bullet"/>
      <w:lvlText w:val="•"/>
      <w:lvlJc w:val="left"/>
      <w:pPr>
        <w:ind w:left="2129" w:hanging="360"/>
      </w:pPr>
      <w:rPr>
        <w:rFonts w:hint="default"/>
        <w:lang w:val="lt-LT" w:eastAsia="en-US" w:bidi="ar-SA"/>
      </w:rPr>
    </w:lvl>
    <w:lvl w:ilvl="3" w:tplc="C14E63FE">
      <w:numFmt w:val="bullet"/>
      <w:lvlText w:val="•"/>
      <w:lvlJc w:val="left"/>
      <w:pPr>
        <w:ind w:left="3139" w:hanging="360"/>
      </w:pPr>
      <w:rPr>
        <w:rFonts w:hint="default"/>
        <w:lang w:val="lt-LT" w:eastAsia="en-US" w:bidi="ar-SA"/>
      </w:rPr>
    </w:lvl>
    <w:lvl w:ilvl="4" w:tplc="70B42CC0">
      <w:numFmt w:val="bullet"/>
      <w:lvlText w:val="•"/>
      <w:lvlJc w:val="left"/>
      <w:pPr>
        <w:ind w:left="4148" w:hanging="360"/>
      </w:pPr>
      <w:rPr>
        <w:rFonts w:hint="default"/>
        <w:lang w:val="lt-LT" w:eastAsia="en-US" w:bidi="ar-SA"/>
      </w:rPr>
    </w:lvl>
    <w:lvl w:ilvl="5" w:tplc="119AA08A">
      <w:numFmt w:val="bullet"/>
      <w:lvlText w:val="•"/>
      <w:lvlJc w:val="left"/>
      <w:pPr>
        <w:ind w:left="5158" w:hanging="360"/>
      </w:pPr>
      <w:rPr>
        <w:rFonts w:hint="default"/>
        <w:lang w:val="lt-LT" w:eastAsia="en-US" w:bidi="ar-SA"/>
      </w:rPr>
    </w:lvl>
    <w:lvl w:ilvl="6" w:tplc="4184EF4A">
      <w:numFmt w:val="bullet"/>
      <w:lvlText w:val="•"/>
      <w:lvlJc w:val="left"/>
      <w:pPr>
        <w:ind w:left="6168" w:hanging="360"/>
      </w:pPr>
      <w:rPr>
        <w:rFonts w:hint="default"/>
        <w:lang w:val="lt-LT" w:eastAsia="en-US" w:bidi="ar-SA"/>
      </w:rPr>
    </w:lvl>
    <w:lvl w:ilvl="7" w:tplc="A70C0EBC">
      <w:numFmt w:val="bullet"/>
      <w:lvlText w:val="•"/>
      <w:lvlJc w:val="left"/>
      <w:pPr>
        <w:ind w:left="7177" w:hanging="360"/>
      </w:pPr>
      <w:rPr>
        <w:rFonts w:hint="default"/>
        <w:lang w:val="lt-LT" w:eastAsia="en-US" w:bidi="ar-SA"/>
      </w:rPr>
    </w:lvl>
    <w:lvl w:ilvl="8" w:tplc="BECE9A62">
      <w:numFmt w:val="bullet"/>
      <w:lvlText w:val="•"/>
      <w:lvlJc w:val="left"/>
      <w:pPr>
        <w:ind w:left="8187" w:hanging="360"/>
      </w:pPr>
      <w:rPr>
        <w:rFonts w:hint="default"/>
        <w:lang w:val="lt-LT" w:eastAsia="en-US" w:bidi="ar-SA"/>
      </w:rPr>
    </w:lvl>
  </w:abstractNum>
  <w:abstractNum w:abstractNumId="17" w15:restartNumberingAfterBreak="0">
    <w:nsid w:val="2A8316A2"/>
    <w:multiLevelType w:val="hybridMultilevel"/>
    <w:tmpl w:val="D85E40AE"/>
    <w:lvl w:ilvl="0" w:tplc="D8AA89B2">
      <w:start w:val="1"/>
      <w:numFmt w:val="decimal"/>
      <w:lvlText w:val="%1."/>
      <w:lvlJc w:val="left"/>
      <w:pPr>
        <w:ind w:left="1440" w:hanging="360"/>
      </w:pPr>
    </w:lvl>
    <w:lvl w:ilvl="1" w:tplc="F2C05230">
      <w:start w:val="1"/>
      <w:numFmt w:val="decimal"/>
      <w:lvlText w:val="%2."/>
      <w:lvlJc w:val="left"/>
      <w:pPr>
        <w:ind w:left="1440" w:hanging="360"/>
      </w:pPr>
    </w:lvl>
    <w:lvl w:ilvl="2" w:tplc="83D4DF9C">
      <w:start w:val="1"/>
      <w:numFmt w:val="decimal"/>
      <w:lvlText w:val="%3."/>
      <w:lvlJc w:val="left"/>
      <w:pPr>
        <w:ind w:left="1440" w:hanging="360"/>
      </w:pPr>
    </w:lvl>
    <w:lvl w:ilvl="3" w:tplc="09DA2B98">
      <w:start w:val="1"/>
      <w:numFmt w:val="decimal"/>
      <w:lvlText w:val="%4."/>
      <w:lvlJc w:val="left"/>
      <w:pPr>
        <w:ind w:left="1440" w:hanging="360"/>
      </w:pPr>
    </w:lvl>
    <w:lvl w:ilvl="4" w:tplc="CB82C2E8">
      <w:start w:val="1"/>
      <w:numFmt w:val="decimal"/>
      <w:lvlText w:val="%5."/>
      <w:lvlJc w:val="left"/>
      <w:pPr>
        <w:ind w:left="1440" w:hanging="360"/>
      </w:pPr>
    </w:lvl>
    <w:lvl w:ilvl="5" w:tplc="CA2EE926">
      <w:start w:val="1"/>
      <w:numFmt w:val="decimal"/>
      <w:lvlText w:val="%6."/>
      <w:lvlJc w:val="left"/>
      <w:pPr>
        <w:ind w:left="1440" w:hanging="360"/>
      </w:pPr>
    </w:lvl>
    <w:lvl w:ilvl="6" w:tplc="F9DAA5B2">
      <w:start w:val="1"/>
      <w:numFmt w:val="decimal"/>
      <w:lvlText w:val="%7."/>
      <w:lvlJc w:val="left"/>
      <w:pPr>
        <w:ind w:left="1440" w:hanging="360"/>
      </w:pPr>
    </w:lvl>
    <w:lvl w:ilvl="7" w:tplc="093ECECE">
      <w:start w:val="1"/>
      <w:numFmt w:val="decimal"/>
      <w:lvlText w:val="%8."/>
      <w:lvlJc w:val="left"/>
      <w:pPr>
        <w:ind w:left="1440" w:hanging="360"/>
      </w:pPr>
    </w:lvl>
    <w:lvl w:ilvl="8" w:tplc="5B94CBCE">
      <w:start w:val="1"/>
      <w:numFmt w:val="decimal"/>
      <w:lvlText w:val="%9."/>
      <w:lvlJc w:val="left"/>
      <w:pPr>
        <w:ind w:left="1440" w:hanging="360"/>
      </w:pPr>
    </w:lvl>
  </w:abstractNum>
  <w:abstractNum w:abstractNumId="18" w15:restartNumberingAfterBreak="0">
    <w:nsid w:val="2B75604A"/>
    <w:multiLevelType w:val="hybridMultilevel"/>
    <w:tmpl w:val="83E2E8B0"/>
    <w:lvl w:ilvl="0" w:tplc="50E6FCA0">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11A6505E">
      <w:numFmt w:val="bullet"/>
      <w:lvlText w:val="•"/>
      <w:lvlJc w:val="left"/>
      <w:pPr>
        <w:ind w:left="1002" w:hanging="260"/>
      </w:pPr>
      <w:rPr>
        <w:rFonts w:hint="default"/>
        <w:lang w:val="lt-LT" w:eastAsia="en-US" w:bidi="ar-SA"/>
      </w:rPr>
    </w:lvl>
    <w:lvl w:ilvl="2" w:tplc="A25E7B58">
      <w:numFmt w:val="bullet"/>
      <w:lvlText w:val="•"/>
      <w:lvlJc w:val="left"/>
      <w:pPr>
        <w:ind w:left="1664" w:hanging="260"/>
      </w:pPr>
      <w:rPr>
        <w:rFonts w:hint="default"/>
        <w:lang w:val="lt-LT" w:eastAsia="en-US" w:bidi="ar-SA"/>
      </w:rPr>
    </w:lvl>
    <w:lvl w:ilvl="3" w:tplc="62FCBF4E">
      <w:numFmt w:val="bullet"/>
      <w:lvlText w:val="•"/>
      <w:lvlJc w:val="left"/>
      <w:pPr>
        <w:ind w:left="2326" w:hanging="260"/>
      </w:pPr>
      <w:rPr>
        <w:rFonts w:hint="default"/>
        <w:lang w:val="lt-LT" w:eastAsia="en-US" w:bidi="ar-SA"/>
      </w:rPr>
    </w:lvl>
    <w:lvl w:ilvl="4" w:tplc="A2004A4E">
      <w:numFmt w:val="bullet"/>
      <w:lvlText w:val="•"/>
      <w:lvlJc w:val="left"/>
      <w:pPr>
        <w:ind w:left="2989" w:hanging="260"/>
      </w:pPr>
      <w:rPr>
        <w:rFonts w:hint="default"/>
        <w:lang w:val="lt-LT" w:eastAsia="en-US" w:bidi="ar-SA"/>
      </w:rPr>
    </w:lvl>
    <w:lvl w:ilvl="5" w:tplc="18A612F0">
      <w:numFmt w:val="bullet"/>
      <w:lvlText w:val="•"/>
      <w:lvlJc w:val="left"/>
      <w:pPr>
        <w:ind w:left="3651" w:hanging="260"/>
      </w:pPr>
      <w:rPr>
        <w:rFonts w:hint="default"/>
        <w:lang w:val="lt-LT" w:eastAsia="en-US" w:bidi="ar-SA"/>
      </w:rPr>
    </w:lvl>
    <w:lvl w:ilvl="6" w:tplc="E9529C4A">
      <w:numFmt w:val="bullet"/>
      <w:lvlText w:val="•"/>
      <w:lvlJc w:val="left"/>
      <w:pPr>
        <w:ind w:left="4313" w:hanging="260"/>
      </w:pPr>
      <w:rPr>
        <w:rFonts w:hint="default"/>
        <w:lang w:val="lt-LT" w:eastAsia="en-US" w:bidi="ar-SA"/>
      </w:rPr>
    </w:lvl>
    <w:lvl w:ilvl="7" w:tplc="34A89E26">
      <w:numFmt w:val="bullet"/>
      <w:lvlText w:val="•"/>
      <w:lvlJc w:val="left"/>
      <w:pPr>
        <w:ind w:left="4976" w:hanging="260"/>
      </w:pPr>
      <w:rPr>
        <w:rFonts w:hint="default"/>
        <w:lang w:val="lt-LT" w:eastAsia="en-US" w:bidi="ar-SA"/>
      </w:rPr>
    </w:lvl>
    <w:lvl w:ilvl="8" w:tplc="AE0A20A0">
      <w:numFmt w:val="bullet"/>
      <w:lvlText w:val="•"/>
      <w:lvlJc w:val="left"/>
      <w:pPr>
        <w:ind w:left="5638" w:hanging="260"/>
      </w:pPr>
      <w:rPr>
        <w:rFonts w:hint="default"/>
        <w:lang w:val="lt-LT" w:eastAsia="en-US" w:bidi="ar-SA"/>
      </w:rPr>
    </w:lvl>
  </w:abstractNum>
  <w:abstractNum w:abstractNumId="19" w15:restartNumberingAfterBreak="0">
    <w:nsid w:val="2E9374FA"/>
    <w:multiLevelType w:val="hybridMultilevel"/>
    <w:tmpl w:val="D8A00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0F0B33"/>
    <w:multiLevelType w:val="hybridMultilevel"/>
    <w:tmpl w:val="B5783C50"/>
    <w:lvl w:ilvl="0" w:tplc="153ACF2E">
      <w:start w:val="1"/>
      <w:numFmt w:val="decimal"/>
      <w:lvlText w:val="%1."/>
      <w:lvlJc w:val="left"/>
      <w:pPr>
        <w:ind w:left="1496" w:hanging="360"/>
      </w:pPr>
      <w:rPr>
        <w:rFonts w:hint="default"/>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21" w15:restartNumberingAfterBreak="0">
    <w:nsid w:val="33AD4238"/>
    <w:multiLevelType w:val="multilevel"/>
    <w:tmpl w:val="4BB849FC"/>
    <w:lvl w:ilvl="0">
      <w:start w:val="4"/>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3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68" w:hanging="430"/>
      </w:pPr>
      <w:rPr>
        <w:rFonts w:hint="default"/>
        <w:lang w:val="lt-LT" w:eastAsia="en-US" w:bidi="ar-SA"/>
      </w:rPr>
    </w:lvl>
    <w:lvl w:ilvl="3">
      <w:numFmt w:val="bullet"/>
      <w:lvlText w:val="•"/>
      <w:lvlJc w:val="left"/>
      <w:pPr>
        <w:ind w:left="2397" w:hanging="430"/>
      </w:pPr>
      <w:rPr>
        <w:rFonts w:hint="default"/>
        <w:lang w:val="lt-LT" w:eastAsia="en-US" w:bidi="ar-SA"/>
      </w:rPr>
    </w:lvl>
    <w:lvl w:ilvl="4">
      <w:numFmt w:val="bullet"/>
      <w:lvlText w:val="•"/>
      <w:lvlJc w:val="left"/>
      <w:pPr>
        <w:ind w:left="3425" w:hanging="430"/>
      </w:pPr>
      <w:rPr>
        <w:rFonts w:hint="default"/>
        <w:lang w:val="lt-LT" w:eastAsia="en-US" w:bidi="ar-SA"/>
      </w:rPr>
    </w:lvl>
    <w:lvl w:ilvl="5">
      <w:numFmt w:val="bullet"/>
      <w:lvlText w:val="•"/>
      <w:lvlJc w:val="left"/>
      <w:pPr>
        <w:ind w:left="4454" w:hanging="430"/>
      </w:pPr>
      <w:rPr>
        <w:rFonts w:hint="default"/>
        <w:lang w:val="lt-LT" w:eastAsia="en-US" w:bidi="ar-SA"/>
      </w:rPr>
    </w:lvl>
    <w:lvl w:ilvl="6">
      <w:numFmt w:val="bullet"/>
      <w:lvlText w:val="•"/>
      <w:lvlJc w:val="left"/>
      <w:pPr>
        <w:ind w:left="5482" w:hanging="430"/>
      </w:pPr>
      <w:rPr>
        <w:rFonts w:hint="default"/>
        <w:lang w:val="lt-LT" w:eastAsia="en-US" w:bidi="ar-SA"/>
      </w:rPr>
    </w:lvl>
    <w:lvl w:ilvl="7">
      <w:numFmt w:val="bullet"/>
      <w:lvlText w:val="•"/>
      <w:lvlJc w:val="left"/>
      <w:pPr>
        <w:ind w:left="6511" w:hanging="430"/>
      </w:pPr>
      <w:rPr>
        <w:rFonts w:hint="default"/>
        <w:lang w:val="lt-LT" w:eastAsia="en-US" w:bidi="ar-SA"/>
      </w:rPr>
    </w:lvl>
    <w:lvl w:ilvl="8">
      <w:numFmt w:val="bullet"/>
      <w:lvlText w:val="•"/>
      <w:lvlJc w:val="left"/>
      <w:pPr>
        <w:ind w:left="7539" w:hanging="430"/>
      </w:pPr>
      <w:rPr>
        <w:rFonts w:hint="default"/>
        <w:lang w:val="lt-LT" w:eastAsia="en-US" w:bidi="ar-SA"/>
      </w:rPr>
    </w:lvl>
  </w:abstractNum>
  <w:abstractNum w:abstractNumId="22" w15:restartNumberingAfterBreak="0">
    <w:nsid w:val="35C57C5D"/>
    <w:multiLevelType w:val="hybridMultilevel"/>
    <w:tmpl w:val="A396434C"/>
    <w:lvl w:ilvl="0" w:tplc="0BC87C12">
      <w:start w:val="2"/>
      <w:numFmt w:val="upperRoman"/>
      <w:lvlText w:val="%1"/>
      <w:lvlJc w:val="left"/>
      <w:pPr>
        <w:ind w:left="4477"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1" w:tplc="26B092D4">
      <w:numFmt w:val="bullet"/>
      <w:lvlText w:val="•"/>
      <w:lvlJc w:val="left"/>
      <w:pPr>
        <w:ind w:left="4660" w:hanging="247"/>
      </w:pPr>
      <w:rPr>
        <w:rFonts w:hint="default"/>
        <w:lang w:val="lt-LT" w:eastAsia="en-US" w:bidi="ar-SA"/>
      </w:rPr>
    </w:lvl>
    <w:lvl w:ilvl="2" w:tplc="4EB4E332">
      <w:numFmt w:val="bullet"/>
      <w:lvlText w:val="•"/>
      <w:lvlJc w:val="left"/>
      <w:pPr>
        <w:ind w:left="5211" w:hanging="247"/>
      </w:pPr>
      <w:rPr>
        <w:rFonts w:hint="default"/>
        <w:lang w:val="lt-LT" w:eastAsia="en-US" w:bidi="ar-SA"/>
      </w:rPr>
    </w:lvl>
    <w:lvl w:ilvl="3" w:tplc="89A03A72">
      <w:numFmt w:val="bullet"/>
      <w:lvlText w:val="•"/>
      <w:lvlJc w:val="left"/>
      <w:pPr>
        <w:ind w:left="5761" w:hanging="247"/>
      </w:pPr>
      <w:rPr>
        <w:rFonts w:hint="default"/>
        <w:lang w:val="lt-LT" w:eastAsia="en-US" w:bidi="ar-SA"/>
      </w:rPr>
    </w:lvl>
    <w:lvl w:ilvl="4" w:tplc="B2A85092">
      <w:numFmt w:val="bullet"/>
      <w:lvlText w:val="•"/>
      <w:lvlJc w:val="left"/>
      <w:pPr>
        <w:ind w:left="6312" w:hanging="247"/>
      </w:pPr>
      <w:rPr>
        <w:rFonts w:hint="default"/>
        <w:lang w:val="lt-LT" w:eastAsia="en-US" w:bidi="ar-SA"/>
      </w:rPr>
    </w:lvl>
    <w:lvl w:ilvl="5" w:tplc="3FFC03F4">
      <w:numFmt w:val="bullet"/>
      <w:lvlText w:val="•"/>
      <w:lvlJc w:val="left"/>
      <w:pPr>
        <w:ind w:left="6863" w:hanging="247"/>
      </w:pPr>
      <w:rPr>
        <w:rFonts w:hint="default"/>
        <w:lang w:val="lt-LT" w:eastAsia="en-US" w:bidi="ar-SA"/>
      </w:rPr>
    </w:lvl>
    <w:lvl w:ilvl="6" w:tplc="25BE474E">
      <w:numFmt w:val="bullet"/>
      <w:lvlText w:val="•"/>
      <w:lvlJc w:val="left"/>
      <w:pPr>
        <w:ind w:left="7413" w:hanging="247"/>
      </w:pPr>
      <w:rPr>
        <w:rFonts w:hint="default"/>
        <w:lang w:val="lt-LT" w:eastAsia="en-US" w:bidi="ar-SA"/>
      </w:rPr>
    </w:lvl>
    <w:lvl w:ilvl="7" w:tplc="DE342022">
      <w:numFmt w:val="bullet"/>
      <w:lvlText w:val="•"/>
      <w:lvlJc w:val="left"/>
      <w:pPr>
        <w:ind w:left="7964" w:hanging="247"/>
      </w:pPr>
      <w:rPr>
        <w:rFonts w:hint="default"/>
        <w:lang w:val="lt-LT" w:eastAsia="en-US" w:bidi="ar-SA"/>
      </w:rPr>
    </w:lvl>
    <w:lvl w:ilvl="8" w:tplc="3626A028">
      <w:numFmt w:val="bullet"/>
      <w:lvlText w:val="•"/>
      <w:lvlJc w:val="left"/>
      <w:pPr>
        <w:ind w:left="8515" w:hanging="247"/>
      </w:pPr>
      <w:rPr>
        <w:rFonts w:hint="default"/>
        <w:lang w:val="lt-LT" w:eastAsia="en-US" w:bidi="ar-SA"/>
      </w:rPr>
    </w:lvl>
  </w:abstractNum>
  <w:abstractNum w:abstractNumId="23" w15:restartNumberingAfterBreak="0">
    <w:nsid w:val="374D4A63"/>
    <w:multiLevelType w:val="hybridMultilevel"/>
    <w:tmpl w:val="18CEDF18"/>
    <w:lvl w:ilvl="0" w:tplc="39F0037A">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977C1C28">
      <w:numFmt w:val="bullet"/>
      <w:lvlText w:val="•"/>
      <w:lvlJc w:val="left"/>
      <w:pPr>
        <w:ind w:left="1002" w:hanging="260"/>
      </w:pPr>
      <w:rPr>
        <w:rFonts w:hint="default"/>
        <w:lang w:val="lt-LT" w:eastAsia="en-US" w:bidi="ar-SA"/>
      </w:rPr>
    </w:lvl>
    <w:lvl w:ilvl="2" w:tplc="A73E61B6">
      <w:numFmt w:val="bullet"/>
      <w:lvlText w:val="•"/>
      <w:lvlJc w:val="left"/>
      <w:pPr>
        <w:ind w:left="1664" w:hanging="260"/>
      </w:pPr>
      <w:rPr>
        <w:rFonts w:hint="default"/>
        <w:lang w:val="lt-LT" w:eastAsia="en-US" w:bidi="ar-SA"/>
      </w:rPr>
    </w:lvl>
    <w:lvl w:ilvl="3" w:tplc="FA74ED04">
      <w:numFmt w:val="bullet"/>
      <w:lvlText w:val="•"/>
      <w:lvlJc w:val="left"/>
      <w:pPr>
        <w:ind w:left="2326" w:hanging="260"/>
      </w:pPr>
      <w:rPr>
        <w:rFonts w:hint="default"/>
        <w:lang w:val="lt-LT" w:eastAsia="en-US" w:bidi="ar-SA"/>
      </w:rPr>
    </w:lvl>
    <w:lvl w:ilvl="4" w:tplc="50E4CD60">
      <w:numFmt w:val="bullet"/>
      <w:lvlText w:val="•"/>
      <w:lvlJc w:val="left"/>
      <w:pPr>
        <w:ind w:left="2988" w:hanging="260"/>
      </w:pPr>
      <w:rPr>
        <w:rFonts w:hint="default"/>
        <w:lang w:val="lt-LT" w:eastAsia="en-US" w:bidi="ar-SA"/>
      </w:rPr>
    </w:lvl>
    <w:lvl w:ilvl="5" w:tplc="7AC65E70">
      <w:numFmt w:val="bullet"/>
      <w:lvlText w:val="•"/>
      <w:lvlJc w:val="left"/>
      <w:pPr>
        <w:ind w:left="3651" w:hanging="260"/>
      </w:pPr>
      <w:rPr>
        <w:rFonts w:hint="default"/>
        <w:lang w:val="lt-LT" w:eastAsia="en-US" w:bidi="ar-SA"/>
      </w:rPr>
    </w:lvl>
    <w:lvl w:ilvl="6" w:tplc="60D43F96">
      <w:numFmt w:val="bullet"/>
      <w:lvlText w:val="•"/>
      <w:lvlJc w:val="left"/>
      <w:pPr>
        <w:ind w:left="4313" w:hanging="260"/>
      </w:pPr>
      <w:rPr>
        <w:rFonts w:hint="default"/>
        <w:lang w:val="lt-LT" w:eastAsia="en-US" w:bidi="ar-SA"/>
      </w:rPr>
    </w:lvl>
    <w:lvl w:ilvl="7" w:tplc="B666EC2C">
      <w:numFmt w:val="bullet"/>
      <w:lvlText w:val="•"/>
      <w:lvlJc w:val="left"/>
      <w:pPr>
        <w:ind w:left="4975" w:hanging="260"/>
      </w:pPr>
      <w:rPr>
        <w:rFonts w:hint="default"/>
        <w:lang w:val="lt-LT" w:eastAsia="en-US" w:bidi="ar-SA"/>
      </w:rPr>
    </w:lvl>
    <w:lvl w:ilvl="8" w:tplc="08C24756">
      <w:numFmt w:val="bullet"/>
      <w:lvlText w:val="•"/>
      <w:lvlJc w:val="left"/>
      <w:pPr>
        <w:ind w:left="5637" w:hanging="260"/>
      </w:pPr>
      <w:rPr>
        <w:rFonts w:hint="default"/>
        <w:lang w:val="lt-LT" w:eastAsia="en-US" w:bidi="ar-SA"/>
      </w:rPr>
    </w:lvl>
  </w:abstractNum>
  <w:abstractNum w:abstractNumId="24" w15:restartNumberingAfterBreak="0">
    <w:nsid w:val="378C2380"/>
    <w:multiLevelType w:val="hybridMultilevel"/>
    <w:tmpl w:val="5D3AF57E"/>
    <w:lvl w:ilvl="0" w:tplc="94E48056">
      <w:start w:val="1"/>
      <w:numFmt w:val="decimal"/>
      <w:lvlText w:val="%1."/>
      <w:lvlJc w:val="left"/>
      <w:pPr>
        <w:ind w:left="285" w:hanging="252"/>
      </w:pPr>
      <w:rPr>
        <w:rFonts w:ascii="Times New Roman" w:eastAsia="Times New Roman" w:hAnsi="Times New Roman" w:cs="Times New Roman" w:hint="default"/>
        <w:b w:val="0"/>
        <w:bCs w:val="0"/>
        <w:i w:val="0"/>
        <w:iCs w:val="0"/>
        <w:spacing w:val="0"/>
        <w:w w:val="100"/>
        <w:sz w:val="24"/>
        <w:szCs w:val="24"/>
        <w:lang w:val="lt-LT" w:eastAsia="en-US" w:bidi="ar-SA"/>
      </w:rPr>
    </w:lvl>
    <w:lvl w:ilvl="1" w:tplc="01768520">
      <w:numFmt w:val="bullet"/>
      <w:lvlText w:val="•"/>
      <w:lvlJc w:val="left"/>
      <w:pPr>
        <w:ind w:left="1272" w:hanging="252"/>
      </w:pPr>
      <w:rPr>
        <w:rFonts w:hint="default"/>
        <w:lang w:val="lt-LT" w:eastAsia="en-US" w:bidi="ar-SA"/>
      </w:rPr>
    </w:lvl>
    <w:lvl w:ilvl="2" w:tplc="A9FCD144">
      <w:numFmt w:val="bullet"/>
      <w:lvlText w:val="•"/>
      <w:lvlJc w:val="left"/>
      <w:pPr>
        <w:ind w:left="2265" w:hanging="252"/>
      </w:pPr>
      <w:rPr>
        <w:rFonts w:hint="default"/>
        <w:lang w:val="lt-LT" w:eastAsia="en-US" w:bidi="ar-SA"/>
      </w:rPr>
    </w:lvl>
    <w:lvl w:ilvl="3" w:tplc="CBAC058C">
      <w:numFmt w:val="bullet"/>
      <w:lvlText w:val="•"/>
      <w:lvlJc w:val="left"/>
      <w:pPr>
        <w:ind w:left="3257" w:hanging="252"/>
      </w:pPr>
      <w:rPr>
        <w:rFonts w:hint="default"/>
        <w:lang w:val="lt-LT" w:eastAsia="en-US" w:bidi="ar-SA"/>
      </w:rPr>
    </w:lvl>
    <w:lvl w:ilvl="4" w:tplc="155CF15C">
      <w:numFmt w:val="bullet"/>
      <w:lvlText w:val="•"/>
      <w:lvlJc w:val="left"/>
      <w:pPr>
        <w:ind w:left="4250" w:hanging="252"/>
      </w:pPr>
      <w:rPr>
        <w:rFonts w:hint="default"/>
        <w:lang w:val="lt-LT" w:eastAsia="en-US" w:bidi="ar-SA"/>
      </w:rPr>
    </w:lvl>
    <w:lvl w:ilvl="5" w:tplc="E496F598">
      <w:numFmt w:val="bullet"/>
      <w:lvlText w:val="•"/>
      <w:lvlJc w:val="left"/>
      <w:pPr>
        <w:ind w:left="5243" w:hanging="252"/>
      </w:pPr>
      <w:rPr>
        <w:rFonts w:hint="default"/>
        <w:lang w:val="lt-LT" w:eastAsia="en-US" w:bidi="ar-SA"/>
      </w:rPr>
    </w:lvl>
    <w:lvl w:ilvl="6" w:tplc="7E4214EC">
      <w:numFmt w:val="bullet"/>
      <w:lvlText w:val="•"/>
      <w:lvlJc w:val="left"/>
      <w:pPr>
        <w:ind w:left="6235" w:hanging="252"/>
      </w:pPr>
      <w:rPr>
        <w:rFonts w:hint="default"/>
        <w:lang w:val="lt-LT" w:eastAsia="en-US" w:bidi="ar-SA"/>
      </w:rPr>
    </w:lvl>
    <w:lvl w:ilvl="7" w:tplc="134C9EDA">
      <w:numFmt w:val="bullet"/>
      <w:lvlText w:val="•"/>
      <w:lvlJc w:val="left"/>
      <w:pPr>
        <w:ind w:left="7228" w:hanging="252"/>
      </w:pPr>
      <w:rPr>
        <w:rFonts w:hint="default"/>
        <w:lang w:val="lt-LT" w:eastAsia="en-US" w:bidi="ar-SA"/>
      </w:rPr>
    </w:lvl>
    <w:lvl w:ilvl="8" w:tplc="818EA0AC">
      <w:numFmt w:val="bullet"/>
      <w:lvlText w:val="•"/>
      <w:lvlJc w:val="left"/>
      <w:pPr>
        <w:ind w:left="8221" w:hanging="252"/>
      </w:pPr>
      <w:rPr>
        <w:rFonts w:hint="default"/>
        <w:lang w:val="lt-LT" w:eastAsia="en-US" w:bidi="ar-SA"/>
      </w:rPr>
    </w:lvl>
  </w:abstractNum>
  <w:abstractNum w:abstractNumId="25" w15:restartNumberingAfterBreak="0">
    <w:nsid w:val="382D57C6"/>
    <w:multiLevelType w:val="hybridMultilevel"/>
    <w:tmpl w:val="146A9FBC"/>
    <w:lvl w:ilvl="0" w:tplc="596AA29C">
      <w:start w:val="1"/>
      <w:numFmt w:val="decimal"/>
      <w:lvlText w:val="%1)"/>
      <w:lvlJc w:val="left"/>
      <w:pPr>
        <w:ind w:left="602"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D9C4F820">
      <w:numFmt w:val="bullet"/>
      <w:lvlText w:val="•"/>
      <w:lvlJc w:val="left"/>
      <w:pPr>
        <w:ind w:left="1234" w:hanging="260"/>
      </w:pPr>
      <w:rPr>
        <w:rFonts w:hint="default"/>
        <w:lang w:val="lt-LT" w:eastAsia="en-US" w:bidi="ar-SA"/>
      </w:rPr>
    </w:lvl>
    <w:lvl w:ilvl="2" w:tplc="71AC612C">
      <w:numFmt w:val="bullet"/>
      <w:lvlText w:val="•"/>
      <w:lvlJc w:val="left"/>
      <w:pPr>
        <w:ind w:left="1869" w:hanging="260"/>
      </w:pPr>
      <w:rPr>
        <w:rFonts w:hint="default"/>
        <w:lang w:val="lt-LT" w:eastAsia="en-US" w:bidi="ar-SA"/>
      </w:rPr>
    </w:lvl>
    <w:lvl w:ilvl="3" w:tplc="6082E276">
      <w:numFmt w:val="bullet"/>
      <w:lvlText w:val="•"/>
      <w:lvlJc w:val="left"/>
      <w:pPr>
        <w:ind w:left="2504" w:hanging="260"/>
      </w:pPr>
      <w:rPr>
        <w:rFonts w:hint="default"/>
        <w:lang w:val="lt-LT" w:eastAsia="en-US" w:bidi="ar-SA"/>
      </w:rPr>
    </w:lvl>
    <w:lvl w:ilvl="4" w:tplc="8F2E6698">
      <w:numFmt w:val="bullet"/>
      <w:lvlText w:val="•"/>
      <w:lvlJc w:val="left"/>
      <w:pPr>
        <w:ind w:left="3138" w:hanging="260"/>
      </w:pPr>
      <w:rPr>
        <w:rFonts w:hint="default"/>
        <w:lang w:val="lt-LT" w:eastAsia="en-US" w:bidi="ar-SA"/>
      </w:rPr>
    </w:lvl>
    <w:lvl w:ilvl="5" w:tplc="725A6FFA">
      <w:numFmt w:val="bullet"/>
      <w:lvlText w:val="•"/>
      <w:lvlJc w:val="left"/>
      <w:pPr>
        <w:ind w:left="3773" w:hanging="260"/>
      </w:pPr>
      <w:rPr>
        <w:rFonts w:hint="default"/>
        <w:lang w:val="lt-LT" w:eastAsia="en-US" w:bidi="ar-SA"/>
      </w:rPr>
    </w:lvl>
    <w:lvl w:ilvl="6" w:tplc="481015D6">
      <w:numFmt w:val="bullet"/>
      <w:lvlText w:val="•"/>
      <w:lvlJc w:val="left"/>
      <w:pPr>
        <w:ind w:left="4408" w:hanging="260"/>
      </w:pPr>
      <w:rPr>
        <w:rFonts w:hint="default"/>
        <w:lang w:val="lt-LT" w:eastAsia="en-US" w:bidi="ar-SA"/>
      </w:rPr>
    </w:lvl>
    <w:lvl w:ilvl="7" w:tplc="002E5842">
      <w:numFmt w:val="bullet"/>
      <w:lvlText w:val="•"/>
      <w:lvlJc w:val="left"/>
      <w:pPr>
        <w:ind w:left="5042" w:hanging="260"/>
      </w:pPr>
      <w:rPr>
        <w:rFonts w:hint="default"/>
        <w:lang w:val="lt-LT" w:eastAsia="en-US" w:bidi="ar-SA"/>
      </w:rPr>
    </w:lvl>
    <w:lvl w:ilvl="8" w:tplc="5008A096">
      <w:numFmt w:val="bullet"/>
      <w:lvlText w:val="•"/>
      <w:lvlJc w:val="left"/>
      <w:pPr>
        <w:ind w:left="5677" w:hanging="260"/>
      </w:pPr>
      <w:rPr>
        <w:rFonts w:hint="default"/>
        <w:lang w:val="lt-LT" w:eastAsia="en-US" w:bidi="ar-SA"/>
      </w:rPr>
    </w:lvl>
  </w:abstractNum>
  <w:abstractNum w:abstractNumId="26" w15:restartNumberingAfterBreak="0">
    <w:nsid w:val="3B8B0CD4"/>
    <w:multiLevelType w:val="hybridMultilevel"/>
    <w:tmpl w:val="86FC02A6"/>
    <w:lvl w:ilvl="0" w:tplc="FC68C962">
      <w:start w:val="1"/>
      <w:numFmt w:val="decimal"/>
      <w:lvlText w:val="%1)"/>
      <w:lvlJc w:val="left"/>
      <w:pPr>
        <w:ind w:left="604"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4150F2AC">
      <w:numFmt w:val="bullet"/>
      <w:lvlText w:val="•"/>
      <w:lvlJc w:val="left"/>
      <w:pPr>
        <w:ind w:left="1236" w:hanging="260"/>
      </w:pPr>
      <w:rPr>
        <w:rFonts w:hint="default"/>
        <w:lang w:val="lt-LT" w:eastAsia="en-US" w:bidi="ar-SA"/>
      </w:rPr>
    </w:lvl>
    <w:lvl w:ilvl="2" w:tplc="6930CC18">
      <w:numFmt w:val="bullet"/>
      <w:lvlText w:val="•"/>
      <w:lvlJc w:val="left"/>
      <w:pPr>
        <w:ind w:left="1872" w:hanging="260"/>
      </w:pPr>
      <w:rPr>
        <w:rFonts w:hint="default"/>
        <w:lang w:val="lt-LT" w:eastAsia="en-US" w:bidi="ar-SA"/>
      </w:rPr>
    </w:lvl>
    <w:lvl w:ilvl="3" w:tplc="6EBEFF20">
      <w:numFmt w:val="bullet"/>
      <w:lvlText w:val="•"/>
      <w:lvlJc w:val="left"/>
      <w:pPr>
        <w:ind w:left="2508" w:hanging="260"/>
      </w:pPr>
      <w:rPr>
        <w:rFonts w:hint="default"/>
        <w:lang w:val="lt-LT" w:eastAsia="en-US" w:bidi="ar-SA"/>
      </w:rPr>
    </w:lvl>
    <w:lvl w:ilvl="4" w:tplc="1C1E178C">
      <w:numFmt w:val="bullet"/>
      <w:lvlText w:val="•"/>
      <w:lvlJc w:val="left"/>
      <w:pPr>
        <w:ind w:left="3144" w:hanging="260"/>
      </w:pPr>
      <w:rPr>
        <w:rFonts w:hint="default"/>
        <w:lang w:val="lt-LT" w:eastAsia="en-US" w:bidi="ar-SA"/>
      </w:rPr>
    </w:lvl>
    <w:lvl w:ilvl="5" w:tplc="BA029586">
      <w:numFmt w:val="bullet"/>
      <w:lvlText w:val="•"/>
      <w:lvlJc w:val="left"/>
      <w:pPr>
        <w:ind w:left="3780" w:hanging="260"/>
      </w:pPr>
      <w:rPr>
        <w:rFonts w:hint="default"/>
        <w:lang w:val="lt-LT" w:eastAsia="en-US" w:bidi="ar-SA"/>
      </w:rPr>
    </w:lvl>
    <w:lvl w:ilvl="6" w:tplc="D186BE46">
      <w:numFmt w:val="bullet"/>
      <w:lvlText w:val="•"/>
      <w:lvlJc w:val="left"/>
      <w:pPr>
        <w:ind w:left="4416" w:hanging="260"/>
      </w:pPr>
      <w:rPr>
        <w:rFonts w:hint="default"/>
        <w:lang w:val="lt-LT" w:eastAsia="en-US" w:bidi="ar-SA"/>
      </w:rPr>
    </w:lvl>
    <w:lvl w:ilvl="7" w:tplc="1F34829C">
      <w:numFmt w:val="bullet"/>
      <w:lvlText w:val="•"/>
      <w:lvlJc w:val="left"/>
      <w:pPr>
        <w:ind w:left="5052" w:hanging="260"/>
      </w:pPr>
      <w:rPr>
        <w:rFonts w:hint="default"/>
        <w:lang w:val="lt-LT" w:eastAsia="en-US" w:bidi="ar-SA"/>
      </w:rPr>
    </w:lvl>
    <w:lvl w:ilvl="8" w:tplc="2ED64274">
      <w:numFmt w:val="bullet"/>
      <w:lvlText w:val="•"/>
      <w:lvlJc w:val="left"/>
      <w:pPr>
        <w:ind w:left="5688" w:hanging="260"/>
      </w:pPr>
      <w:rPr>
        <w:rFonts w:hint="default"/>
        <w:lang w:val="lt-LT" w:eastAsia="en-US" w:bidi="ar-SA"/>
      </w:rPr>
    </w:lvl>
  </w:abstractNum>
  <w:abstractNum w:abstractNumId="27" w15:restartNumberingAfterBreak="0">
    <w:nsid w:val="3E8944F1"/>
    <w:multiLevelType w:val="multilevel"/>
    <w:tmpl w:val="11F68EC6"/>
    <w:lvl w:ilvl="0">
      <w:start w:val="1"/>
      <w:numFmt w:val="decimal"/>
      <w:lvlText w:val="%1."/>
      <w:lvlJc w:val="left"/>
      <w:pPr>
        <w:ind w:left="359" w:hanging="252"/>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32" w:hanging="425"/>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46" w:hanging="425"/>
      </w:pPr>
      <w:rPr>
        <w:rFonts w:hint="default"/>
        <w:lang w:val="lt-LT" w:eastAsia="en-US" w:bidi="ar-SA"/>
      </w:rPr>
    </w:lvl>
    <w:lvl w:ilvl="3">
      <w:numFmt w:val="bullet"/>
      <w:lvlText w:val="•"/>
      <w:lvlJc w:val="left"/>
      <w:pPr>
        <w:ind w:left="2552" w:hanging="425"/>
      </w:pPr>
      <w:rPr>
        <w:rFonts w:hint="default"/>
        <w:lang w:val="lt-LT" w:eastAsia="en-US" w:bidi="ar-SA"/>
      </w:rPr>
    </w:lvl>
    <w:lvl w:ilvl="4">
      <w:numFmt w:val="bullet"/>
      <w:lvlText w:val="•"/>
      <w:lvlJc w:val="left"/>
      <w:pPr>
        <w:ind w:left="3559" w:hanging="425"/>
      </w:pPr>
      <w:rPr>
        <w:rFonts w:hint="default"/>
        <w:lang w:val="lt-LT" w:eastAsia="en-US" w:bidi="ar-SA"/>
      </w:rPr>
    </w:lvl>
    <w:lvl w:ilvl="5">
      <w:numFmt w:val="bullet"/>
      <w:lvlText w:val="•"/>
      <w:lvlJc w:val="left"/>
      <w:pPr>
        <w:ind w:left="4565" w:hanging="425"/>
      </w:pPr>
      <w:rPr>
        <w:rFonts w:hint="default"/>
        <w:lang w:val="lt-LT" w:eastAsia="en-US" w:bidi="ar-SA"/>
      </w:rPr>
    </w:lvl>
    <w:lvl w:ilvl="6">
      <w:numFmt w:val="bullet"/>
      <w:lvlText w:val="•"/>
      <w:lvlJc w:val="left"/>
      <w:pPr>
        <w:ind w:left="5571" w:hanging="425"/>
      </w:pPr>
      <w:rPr>
        <w:rFonts w:hint="default"/>
        <w:lang w:val="lt-LT" w:eastAsia="en-US" w:bidi="ar-SA"/>
      </w:rPr>
    </w:lvl>
    <w:lvl w:ilvl="7">
      <w:numFmt w:val="bullet"/>
      <w:lvlText w:val="•"/>
      <w:lvlJc w:val="left"/>
      <w:pPr>
        <w:ind w:left="6578" w:hanging="425"/>
      </w:pPr>
      <w:rPr>
        <w:rFonts w:hint="default"/>
        <w:lang w:val="lt-LT" w:eastAsia="en-US" w:bidi="ar-SA"/>
      </w:rPr>
    </w:lvl>
    <w:lvl w:ilvl="8">
      <w:numFmt w:val="bullet"/>
      <w:lvlText w:val="•"/>
      <w:lvlJc w:val="left"/>
      <w:pPr>
        <w:ind w:left="7584" w:hanging="425"/>
      </w:pPr>
      <w:rPr>
        <w:rFonts w:hint="default"/>
        <w:lang w:val="lt-LT" w:eastAsia="en-US" w:bidi="ar-SA"/>
      </w:rPr>
    </w:lvl>
  </w:abstractNum>
  <w:abstractNum w:abstractNumId="28" w15:restartNumberingAfterBreak="0">
    <w:nsid w:val="457D209B"/>
    <w:multiLevelType w:val="hybridMultilevel"/>
    <w:tmpl w:val="4A286D5A"/>
    <w:lvl w:ilvl="0" w:tplc="8780A6F8">
      <w:start w:val="1"/>
      <w:numFmt w:val="decimal"/>
      <w:lvlText w:val="%1)"/>
      <w:lvlJc w:val="left"/>
      <w:pPr>
        <w:ind w:left="369" w:hanging="274"/>
      </w:pPr>
      <w:rPr>
        <w:rFonts w:ascii="Times New Roman" w:eastAsia="Times New Roman" w:hAnsi="Times New Roman" w:cs="Times New Roman" w:hint="default"/>
        <w:b w:val="0"/>
        <w:bCs w:val="0"/>
        <w:i w:val="0"/>
        <w:iCs w:val="0"/>
        <w:spacing w:val="0"/>
        <w:w w:val="100"/>
        <w:sz w:val="24"/>
        <w:szCs w:val="24"/>
        <w:lang w:val="lt-LT" w:eastAsia="en-US" w:bidi="ar-SA"/>
      </w:rPr>
    </w:lvl>
    <w:lvl w:ilvl="1" w:tplc="F6001048">
      <w:numFmt w:val="bullet"/>
      <w:lvlText w:val="•"/>
      <w:lvlJc w:val="left"/>
      <w:pPr>
        <w:ind w:left="1021" w:hanging="274"/>
      </w:pPr>
      <w:rPr>
        <w:rFonts w:hint="default"/>
        <w:lang w:val="lt-LT" w:eastAsia="en-US" w:bidi="ar-SA"/>
      </w:rPr>
    </w:lvl>
    <w:lvl w:ilvl="2" w:tplc="FC167BEA">
      <w:numFmt w:val="bullet"/>
      <w:lvlText w:val="•"/>
      <w:lvlJc w:val="left"/>
      <w:pPr>
        <w:ind w:left="1682" w:hanging="274"/>
      </w:pPr>
      <w:rPr>
        <w:rFonts w:hint="default"/>
        <w:lang w:val="lt-LT" w:eastAsia="en-US" w:bidi="ar-SA"/>
      </w:rPr>
    </w:lvl>
    <w:lvl w:ilvl="3" w:tplc="5A804988">
      <w:numFmt w:val="bullet"/>
      <w:lvlText w:val="•"/>
      <w:lvlJc w:val="left"/>
      <w:pPr>
        <w:ind w:left="2344" w:hanging="274"/>
      </w:pPr>
      <w:rPr>
        <w:rFonts w:hint="default"/>
        <w:lang w:val="lt-LT" w:eastAsia="en-US" w:bidi="ar-SA"/>
      </w:rPr>
    </w:lvl>
    <w:lvl w:ilvl="4" w:tplc="63A42A1A">
      <w:numFmt w:val="bullet"/>
      <w:lvlText w:val="•"/>
      <w:lvlJc w:val="left"/>
      <w:pPr>
        <w:ind w:left="3005" w:hanging="274"/>
      </w:pPr>
      <w:rPr>
        <w:rFonts w:hint="default"/>
        <w:lang w:val="lt-LT" w:eastAsia="en-US" w:bidi="ar-SA"/>
      </w:rPr>
    </w:lvl>
    <w:lvl w:ilvl="5" w:tplc="74DCBC16">
      <w:numFmt w:val="bullet"/>
      <w:lvlText w:val="•"/>
      <w:lvlJc w:val="left"/>
      <w:pPr>
        <w:ind w:left="3667" w:hanging="274"/>
      </w:pPr>
      <w:rPr>
        <w:rFonts w:hint="default"/>
        <w:lang w:val="lt-LT" w:eastAsia="en-US" w:bidi="ar-SA"/>
      </w:rPr>
    </w:lvl>
    <w:lvl w:ilvl="6" w:tplc="0FD49FBA">
      <w:numFmt w:val="bullet"/>
      <w:lvlText w:val="•"/>
      <w:lvlJc w:val="left"/>
      <w:pPr>
        <w:ind w:left="4328" w:hanging="274"/>
      </w:pPr>
      <w:rPr>
        <w:rFonts w:hint="default"/>
        <w:lang w:val="lt-LT" w:eastAsia="en-US" w:bidi="ar-SA"/>
      </w:rPr>
    </w:lvl>
    <w:lvl w:ilvl="7" w:tplc="101438DA">
      <w:numFmt w:val="bullet"/>
      <w:lvlText w:val="•"/>
      <w:lvlJc w:val="left"/>
      <w:pPr>
        <w:ind w:left="4989" w:hanging="274"/>
      </w:pPr>
      <w:rPr>
        <w:rFonts w:hint="default"/>
        <w:lang w:val="lt-LT" w:eastAsia="en-US" w:bidi="ar-SA"/>
      </w:rPr>
    </w:lvl>
    <w:lvl w:ilvl="8" w:tplc="9508F2B8">
      <w:numFmt w:val="bullet"/>
      <w:lvlText w:val="•"/>
      <w:lvlJc w:val="left"/>
      <w:pPr>
        <w:ind w:left="5651" w:hanging="274"/>
      </w:pPr>
      <w:rPr>
        <w:rFonts w:hint="default"/>
        <w:lang w:val="lt-LT" w:eastAsia="en-US" w:bidi="ar-SA"/>
      </w:rPr>
    </w:lvl>
  </w:abstractNum>
  <w:abstractNum w:abstractNumId="29" w15:restartNumberingAfterBreak="0">
    <w:nsid w:val="4A735FA7"/>
    <w:multiLevelType w:val="hybridMultilevel"/>
    <w:tmpl w:val="6CFC7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1C4B45"/>
    <w:multiLevelType w:val="multilevel"/>
    <w:tmpl w:val="B9EABD9C"/>
    <w:lvl w:ilvl="0">
      <w:start w:val="6"/>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28" w:hanging="420"/>
      </w:pPr>
      <w:rPr>
        <w:rFonts w:hint="default"/>
        <w:lang w:val="lt-LT" w:eastAsia="en-US" w:bidi="ar-SA"/>
      </w:rPr>
    </w:lvl>
    <w:lvl w:ilvl="3">
      <w:numFmt w:val="bullet"/>
      <w:lvlText w:val="•"/>
      <w:lvlJc w:val="left"/>
      <w:pPr>
        <w:ind w:left="2537" w:hanging="420"/>
      </w:pPr>
      <w:rPr>
        <w:rFonts w:hint="default"/>
        <w:lang w:val="lt-LT" w:eastAsia="en-US" w:bidi="ar-SA"/>
      </w:rPr>
    </w:lvl>
    <w:lvl w:ilvl="4">
      <w:numFmt w:val="bullet"/>
      <w:lvlText w:val="•"/>
      <w:lvlJc w:val="left"/>
      <w:pPr>
        <w:ind w:left="3545" w:hanging="420"/>
      </w:pPr>
      <w:rPr>
        <w:rFonts w:hint="default"/>
        <w:lang w:val="lt-LT" w:eastAsia="en-US" w:bidi="ar-SA"/>
      </w:rPr>
    </w:lvl>
    <w:lvl w:ilvl="5">
      <w:numFmt w:val="bullet"/>
      <w:lvlText w:val="•"/>
      <w:lvlJc w:val="left"/>
      <w:pPr>
        <w:ind w:left="4554" w:hanging="420"/>
      </w:pPr>
      <w:rPr>
        <w:rFonts w:hint="default"/>
        <w:lang w:val="lt-LT" w:eastAsia="en-US" w:bidi="ar-SA"/>
      </w:rPr>
    </w:lvl>
    <w:lvl w:ilvl="6">
      <w:numFmt w:val="bullet"/>
      <w:lvlText w:val="•"/>
      <w:lvlJc w:val="left"/>
      <w:pPr>
        <w:ind w:left="5562" w:hanging="420"/>
      </w:pPr>
      <w:rPr>
        <w:rFonts w:hint="default"/>
        <w:lang w:val="lt-LT" w:eastAsia="en-US" w:bidi="ar-SA"/>
      </w:rPr>
    </w:lvl>
    <w:lvl w:ilvl="7">
      <w:numFmt w:val="bullet"/>
      <w:lvlText w:val="•"/>
      <w:lvlJc w:val="left"/>
      <w:pPr>
        <w:ind w:left="6571" w:hanging="420"/>
      </w:pPr>
      <w:rPr>
        <w:rFonts w:hint="default"/>
        <w:lang w:val="lt-LT" w:eastAsia="en-US" w:bidi="ar-SA"/>
      </w:rPr>
    </w:lvl>
    <w:lvl w:ilvl="8">
      <w:numFmt w:val="bullet"/>
      <w:lvlText w:val="•"/>
      <w:lvlJc w:val="left"/>
      <w:pPr>
        <w:ind w:left="7579" w:hanging="420"/>
      </w:pPr>
      <w:rPr>
        <w:rFonts w:hint="default"/>
        <w:lang w:val="lt-LT" w:eastAsia="en-US" w:bidi="ar-SA"/>
      </w:rPr>
    </w:lvl>
  </w:abstractNum>
  <w:abstractNum w:abstractNumId="31" w15:restartNumberingAfterBreak="0">
    <w:nsid w:val="522F2441"/>
    <w:multiLevelType w:val="multilevel"/>
    <w:tmpl w:val="2AEE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4706AB"/>
    <w:multiLevelType w:val="hybridMultilevel"/>
    <w:tmpl w:val="0B60ADBC"/>
    <w:lvl w:ilvl="0" w:tplc="73980D54">
      <w:start w:val="1"/>
      <w:numFmt w:val="upperRoman"/>
      <w:lvlText w:val="%1."/>
      <w:lvlJc w:val="left"/>
      <w:pPr>
        <w:ind w:left="3693" w:hanging="214"/>
      </w:pPr>
      <w:rPr>
        <w:rFonts w:ascii="Times New Roman" w:eastAsia="Times New Roman" w:hAnsi="Times New Roman" w:cs="Times New Roman" w:hint="default"/>
        <w:b/>
        <w:bCs/>
        <w:i w:val="0"/>
        <w:iCs w:val="0"/>
        <w:spacing w:val="0"/>
        <w:w w:val="100"/>
        <w:sz w:val="24"/>
        <w:szCs w:val="24"/>
        <w:lang w:val="lt-LT" w:eastAsia="en-US" w:bidi="ar-SA"/>
      </w:rPr>
    </w:lvl>
    <w:lvl w:ilvl="1" w:tplc="D32E4398">
      <w:numFmt w:val="bullet"/>
      <w:lvlText w:val="•"/>
      <w:lvlJc w:val="left"/>
      <w:pPr>
        <w:ind w:left="4350" w:hanging="214"/>
      </w:pPr>
      <w:rPr>
        <w:rFonts w:hint="default"/>
        <w:lang w:val="lt-LT" w:eastAsia="en-US" w:bidi="ar-SA"/>
      </w:rPr>
    </w:lvl>
    <w:lvl w:ilvl="2" w:tplc="985A2BDE">
      <w:numFmt w:val="bullet"/>
      <w:lvlText w:val="•"/>
      <w:lvlJc w:val="left"/>
      <w:pPr>
        <w:ind w:left="5001" w:hanging="214"/>
      </w:pPr>
      <w:rPr>
        <w:rFonts w:hint="default"/>
        <w:lang w:val="lt-LT" w:eastAsia="en-US" w:bidi="ar-SA"/>
      </w:rPr>
    </w:lvl>
    <w:lvl w:ilvl="3" w:tplc="57A4BD52">
      <w:numFmt w:val="bullet"/>
      <w:lvlText w:val="•"/>
      <w:lvlJc w:val="left"/>
      <w:pPr>
        <w:ind w:left="5651" w:hanging="214"/>
      </w:pPr>
      <w:rPr>
        <w:rFonts w:hint="default"/>
        <w:lang w:val="lt-LT" w:eastAsia="en-US" w:bidi="ar-SA"/>
      </w:rPr>
    </w:lvl>
    <w:lvl w:ilvl="4" w:tplc="A82644D8">
      <w:numFmt w:val="bullet"/>
      <w:lvlText w:val="•"/>
      <w:lvlJc w:val="left"/>
      <w:pPr>
        <w:ind w:left="6302" w:hanging="214"/>
      </w:pPr>
      <w:rPr>
        <w:rFonts w:hint="default"/>
        <w:lang w:val="lt-LT" w:eastAsia="en-US" w:bidi="ar-SA"/>
      </w:rPr>
    </w:lvl>
    <w:lvl w:ilvl="5" w:tplc="9C2490F6">
      <w:numFmt w:val="bullet"/>
      <w:lvlText w:val="•"/>
      <w:lvlJc w:val="left"/>
      <w:pPr>
        <w:ind w:left="6953" w:hanging="214"/>
      </w:pPr>
      <w:rPr>
        <w:rFonts w:hint="default"/>
        <w:lang w:val="lt-LT" w:eastAsia="en-US" w:bidi="ar-SA"/>
      </w:rPr>
    </w:lvl>
    <w:lvl w:ilvl="6" w:tplc="A5261902">
      <w:numFmt w:val="bullet"/>
      <w:lvlText w:val="•"/>
      <w:lvlJc w:val="left"/>
      <w:pPr>
        <w:ind w:left="7603" w:hanging="214"/>
      </w:pPr>
      <w:rPr>
        <w:rFonts w:hint="default"/>
        <w:lang w:val="lt-LT" w:eastAsia="en-US" w:bidi="ar-SA"/>
      </w:rPr>
    </w:lvl>
    <w:lvl w:ilvl="7" w:tplc="B2EC879E">
      <w:numFmt w:val="bullet"/>
      <w:lvlText w:val="•"/>
      <w:lvlJc w:val="left"/>
      <w:pPr>
        <w:ind w:left="8254" w:hanging="214"/>
      </w:pPr>
      <w:rPr>
        <w:rFonts w:hint="default"/>
        <w:lang w:val="lt-LT" w:eastAsia="en-US" w:bidi="ar-SA"/>
      </w:rPr>
    </w:lvl>
    <w:lvl w:ilvl="8" w:tplc="1AB62D02">
      <w:numFmt w:val="bullet"/>
      <w:lvlText w:val="•"/>
      <w:lvlJc w:val="left"/>
      <w:pPr>
        <w:ind w:left="8905" w:hanging="214"/>
      </w:pPr>
      <w:rPr>
        <w:rFonts w:hint="default"/>
        <w:lang w:val="lt-LT" w:eastAsia="en-US" w:bidi="ar-SA"/>
      </w:rPr>
    </w:lvl>
  </w:abstractNum>
  <w:abstractNum w:abstractNumId="33" w15:restartNumberingAfterBreak="0">
    <w:nsid w:val="5BC43742"/>
    <w:multiLevelType w:val="hybridMultilevel"/>
    <w:tmpl w:val="56DEF96C"/>
    <w:lvl w:ilvl="0" w:tplc="6BA63324">
      <w:start w:val="1"/>
      <w:numFmt w:val="decimal"/>
      <w:lvlText w:val="%1."/>
      <w:lvlJc w:val="left"/>
      <w:pPr>
        <w:ind w:left="107" w:hanging="216"/>
      </w:pPr>
      <w:rPr>
        <w:rFonts w:ascii="Times New Roman" w:eastAsia="Times New Roman" w:hAnsi="Times New Roman" w:cs="Times New Roman" w:hint="default"/>
        <w:b w:val="0"/>
        <w:bCs w:val="0"/>
        <w:i w:val="0"/>
        <w:iCs w:val="0"/>
        <w:spacing w:val="0"/>
        <w:w w:val="100"/>
        <w:sz w:val="22"/>
        <w:szCs w:val="22"/>
        <w:lang w:val="lt-LT" w:eastAsia="en-US" w:bidi="ar-SA"/>
      </w:rPr>
    </w:lvl>
    <w:lvl w:ilvl="1" w:tplc="4F26D738">
      <w:numFmt w:val="bullet"/>
      <w:lvlText w:val="•"/>
      <w:lvlJc w:val="left"/>
      <w:pPr>
        <w:ind w:left="416" w:hanging="216"/>
      </w:pPr>
      <w:rPr>
        <w:rFonts w:hint="default"/>
        <w:lang w:val="lt-LT" w:eastAsia="en-US" w:bidi="ar-SA"/>
      </w:rPr>
    </w:lvl>
    <w:lvl w:ilvl="2" w:tplc="06265826">
      <w:numFmt w:val="bullet"/>
      <w:lvlText w:val="•"/>
      <w:lvlJc w:val="left"/>
      <w:pPr>
        <w:ind w:left="732" w:hanging="216"/>
      </w:pPr>
      <w:rPr>
        <w:rFonts w:hint="default"/>
        <w:lang w:val="lt-LT" w:eastAsia="en-US" w:bidi="ar-SA"/>
      </w:rPr>
    </w:lvl>
    <w:lvl w:ilvl="3" w:tplc="2A0449AA">
      <w:numFmt w:val="bullet"/>
      <w:lvlText w:val="•"/>
      <w:lvlJc w:val="left"/>
      <w:pPr>
        <w:ind w:left="1048" w:hanging="216"/>
      </w:pPr>
      <w:rPr>
        <w:rFonts w:hint="default"/>
        <w:lang w:val="lt-LT" w:eastAsia="en-US" w:bidi="ar-SA"/>
      </w:rPr>
    </w:lvl>
    <w:lvl w:ilvl="4" w:tplc="703AE806">
      <w:numFmt w:val="bullet"/>
      <w:lvlText w:val="•"/>
      <w:lvlJc w:val="left"/>
      <w:pPr>
        <w:ind w:left="1365" w:hanging="216"/>
      </w:pPr>
      <w:rPr>
        <w:rFonts w:hint="default"/>
        <w:lang w:val="lt-LT" w:eastAsia="en-US" w:bidi="ar-SA"/>
      </w:rPr>
    </w:lvl>
    <w:lvl w:ilvl="5" w:tplc="AD96EA80">
      <w:numFmt w:val="bullet"/>
      <w:lvlText w:val="•"/>
      <w:lvlJc w:val="left"/>
      <w:pPr>
        <w:ind w:left="1681" w:hanging="216"/>
      </w:pPr>
      <w:rPr>
        <w:rFonts w:hint="default"/>
        <w:lang w:val="lt-LT" w:eastAsia="en-US" w:bidi="ar-SA"/>
      </w:rPr>
    </w:lvl>
    <w:lvl w:ilvl="6" w:tplc="C0483AF6">
      <w:numFmt w:val="bullet"/>
      <w:lvlText w:val="•"/>
      <w:lvlJc w:val="left"/>
      <w:pPr>
        <w:ind w:left="1997" w:hanging="216"/>
      </w:pPr>
      <w:rPr>
        <w:rFonts w:hint="default"/>
        <w:lang w:val="lt-LT" w:eastAsia="en-US" w:bidi="ar-SA"/>
      </w:rPr>
    </w:lvl>
    <w:lvl w:ilvl="7" w:tplc="74463FAE">
      <w:numFmt w:val="bullet"/>
      <w:lvlText w:val="•"/>
      <w:lvlJc w:val="left"/>
      <w:pPr>
        <w:ind w:left="2314" w:hanging="216"/>
      </w:pPr>
      <w:rPr>
        <w:rFonts w:hint="default"/>
        <w:lang w:val="lt-LT" w:eastAsia="en-US" w:bidi="ar-SA"/>
      </w:rPr>
    </w:lvl>
    <w:lvl w:ilvl="8" w:tplc="682A84A6">
      <w:numFmt w:val="bullet"/>
      <w:lvlText w:val="•"/>
      <w:lvlJc w:val="left"/>
      <w:pPr>
        <w:ind w:left="2630" w:hanging="216"/>
      </w:pPr>
      <w:rPr>
        <w:rFonts w:hint="default"/>
        <w:lang w:val="lt-LT" w:eastAsia="en-US" w:bidi="ar-SA"/>
      </w:rPr>
    </w:lvl>
  </w:abstractNum>
  <w:abstractNum w:abstractNumId="34" w15:restartNumberingAfterBreak="0">
    <w:nsid w:val="5CA33342"/>
    <w:multiLevelType w:val="hybridMultilevel"/>
    <w:tmpl w:val="3F9A4446"/>
    <w:lvl w:ilvl="0" w:tplc="A89A8CBA">
      <w:start w:val="1"/>
      <w:numFmt w:val="decimal"/>
      <w:lvlText w:val="%1."/>
      <w:lvlJc w:val="left"/>
      <w:pPr>
        <w:ind w:left="1098"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tplc="46464892">
      <w:start w:val="1"/>
      <w:numFmt w:val="lowerLetter"/>
      <w:lvlText w:val="%2)"/>
      <w:lvlJc w:val="left"/>
      <w:pPr>
        <w:ind w:left="285" w:hanging="262"/>
      </w:pPr>
      <w:rPr>
        <w:rFonts w:ascii="Times New Roman" w:eastAsia="Times New Roman" w:hAnsi="Times New Roman" w:cs="Times New Roman" w:hint="default"/>
        <w:b w:val="0"/>
        <w:bCs w:val="0"/>
        <w:i w:val="0"/>
        <w:iCs w:val="0"/>
        <w:spacing w:val="-1"/>
        <w:w w:val="100"/>
        <w:sz w:val="24"/>
        <w:szCs w:val="24"/>
        <w:lang w:val="lt-LT" w:eastAsia="en-US" w:bidi="ar-SA"/>
      </w:rPr>
    </w:lvl>
    <w:lvl w:ilvl="2" w:tplc="56A443F2">
      <w:numFmt w:val="bullet"/>
      <w:lvlText w:val="•"/>
      <w:lvlJc w:val="left"/>
      <w:pPr>
        <w:ind w:left="2111" w:hanging="262"/>
      </w:pPr>
      <w:rPr>
        <w:rFonts w:hint="default"/>
        <w:lang w:val="lt-LT" w:eastAsia="en-US" w:bidi="ar-SA"/>
      </w:rPr>
    </w:lvl>
    <w:lvl w:ilvl="3" w:tplc="FE220910">
      <w:numFmt w:val="bullet"/>
      <w:lvlText w:val="•"/>
      <w:lvlJc w:val="left"/>
      <w:pPr>
        <w:ind w:left="3123" w:hanging="262"/>
      </w:pPr>
      <w:rPr>
        <w:rFonts w:hint="default"/>
        <w:lang w:val="lt-LT" w:eastAsia="en-US" w:bidi="ar-SA"/>
      </w:rPr>
    </w:lvl>
    <w:lvl w:ilvl="4" w:tplc="F3742B30">
      <w:numFmt w:val="bullet"/>
      <w:lvlText w:val="•"/>
      <w:lvlJc w:val="left"/>
      <w:pPr>
        <w:ind w:left="4135" w:hanging="262"/>
      </w:pPr>
      <w:rPr>
        <w:rFonts w:hint="default"/>
        <w:lang w:val="lt-LT" w:eastAsia="en-US" w:bidi="ar-SA"/>
      </w:rPr>
    </w:lvl>
    <w:lvl w:ilvl="5" w:tplc="35EA9CFE">
      <w:numFmt w:val="bullet"/>
      <w:lvlText w:val="•"/>
      <w:lvlJc w:val="left"/>
      <w:pPr>
        <w:ind w:left="5147" w:hanging="262"/>
      </w:pPr>
      <w:rPr>
        <w:rFonts w:hint="default"/>
        <w:lang w:val="lt-LT" w:eastAsia="en-US" w:bidi="ar-SA"/>
      </w:rPr>
    </w:lvl>
    <w:lvl w:ilvl="6" w:tplc="28A6BF80">
      <w:numFmt w:val="bullet"/>
      <w:lvlText w:val="•"/>
      <w:lvlJc w:val="left"/>
      <w:pPr>
        <w:ind w:left="6159" w:hanging="262"/>
      </w:pPr>
      <w:rPr>
        <w:rFonts w:hint="default"/>
        <w:lang w:val="lt-LT" w:eastAsia="en-US" w:bidi="ar-SA"/>
      </w:rPr>
    </w:lvl>
    <w:lvl w:ilvl="7" w:tplc="1E341E80">
      <w:numFmt w:val="bullet"/>
      <w:lvlText w:val="•"/>
      <w:lvlJc w:val="left"/>
      <w:pPr>
        <w:ind w:left="7170" w:hanging="262"/>
      </w:pPr>
      <w:rPr>
        <w:rFonts w:hint="default"/>
        <w:lang w:val="lt-LT" w:eastAsia="en-US" w:bidi="ar-SA"/>
      </w:rPr>
    </w:lvl>
    <w:lvl w:ilvl="8" w:tplc="5A68D8D4">
      <w:numFmt w:val="bullet"/>
      <w:lvlText w:val="•"/>
      <w:lvlJc w:val="left"/>
      <w:pPr>
        <w:ind w:left="8182" w:hanging="262"/>
      </w:pPr>
      <w:rPr>
        <w:rFonts w:hint="default"/>
        <w:lang w:val="lt-LT" w:eastAsia="en-US" w:bidi="ar-SA"/>
      </w:rPr>
    </w:lvl>
  </w:abstractNum>
  <w:abstractNum w:abstractNumId="35" w15:restartNumberingAfterBreak="0">
    <w:nsid w:val="5F993006"/>
    <w:multiLevelType w:val="multilevel"/>
    <w:tmpl w:val="0B201020"/>
    <w:lvl w:ilvl="0">
      <w:start w:val="9"/>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3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71" w:hanging="430"/>
      </w:pPr>
      <w:rPr>
        <w:rFonts w:hint="default"/>
        <w:lang w:val="lt-LT" w:eastAsia="en-US" w:bidi="ar-SA"/>
      </w:rPr>
    </w:lvl>
    <w:lvl w:ilvl="3">
      <w:numFmt w:val="bullet"/>
      <w:lvlText w:val="•"/>
      <w:lvlJc w:val="left"/>
      <w:pPr>
        <w:ind w:left="2403" w:hanging="430"/>
      </w:pPr>
      <w:rPr>
        <w:rFonts w:hint="default"/>
        <w:lang w:val="lt-LT" w:eastAsia="en-US" w:bidi="ar-SA"/>
      </w:rPr>
    </w:lvl>
    <w:lvl w:ilvl="4">
      <w:numFmt w:val="bullet"/>
      <w:lvlText w:val="•"/>
      <w:lvlJc w:val="left"/>
      <w:pPr>
        <w:ind w:left="3435" w:hanging="430"/>
      </w:pPr>
      <w:rPr>
        <w:rFonts w:hint="default"/>
        <w:lang w:val="lt-LT" w:eastAsia="en-US" w:bidi="ar-SA"/>
      </w:rPr>
    </w:lvl>
    <w:lvl w:ilvl="5">
      <w:numFmt w:val="bullet"/>
      <w:lvlText w:val="•"/>
      <w:lvlJc w:val="left"/>
      <w:pPr>
        <w:ind w:left="4467" w:hanging="430"/>
      </w:pPr>
      <w:rPr>
        <w:rFonts w:hint="default"/>
        <w:lang w:val="lt-LT" w:eastAsia="en-US" w:bidi="ar-SA"/>
      </w:rPr>
    </w:lvl>
    <w:lvl w:ilvl="6">
      <w:numFmt w:val="bullet"/>
      <w:lvlText w:val="•"/>
      <w:lvlJc w:val="left"/>
      <w:pPr>
        <w:ind w:left="5498" w:hanging="430"/>
      </w:pPr>
      <w:rPr>
        <w:rFonts w:hint="default"/>
        <w:lang w:val="lt-LT" w:eastAsia="en-US" w:bidi="ar-SA"/>
      </w:rPr>
    </w:lvl>
    <w:lvl w:ilvl="7">
      <w:numFmt w:val="bullet"/>
      <w:lvlText w:val="•"/>
      <w:lvlJc w:val="left"/>
      <w:pPr>
        <w:ind w:left="6530" w:hanging="430"/>
      </w:pPr>
      <w:rPr>
        <w:rFonts w:hint="default"/>
        <w:lang w:val="lt-LT" w:eastAsia="en-US" w:bidi="ar-SA"/>
      </w:rPr>
    </w:lvl>
    <w:lvl w:ilvl="8">
      <w:numFmt w:val="bullet"/>
      <w:lvlText w:val="•"/>
      <w:lvlJc w:val="left"/>
      <w:pPr>
        <w:ind w:left="7562" w:hanging="430"/>
      </w:pPr>
      <w:rPr>
        <w:rFonts w:hint="default"/>
        <w:lang w:val="lt-LT" w:eastAsia="en-US" w:bidi="ar-SA"/>
      </w:rPr>
    </w:lvl>
  </w:abstractNum>
  <w:abstractNum w:abstractNumId="36" w15:restartNumberingAfterBreak="0">
    <w:nsid w:val="61A65D9A"/>
    <w:multiLevelType w:val="hybridMultilevel"/>
    <w:tmpl w:val="ED1013EE"/>
    <w:lvl w:ilvl="0" w:tplc="F918D2C8">
      <w:start w:val="1"/>
      <w:numFmt w:val="upperRoman"/>
      <w:lvlText w:val="%1."/>
      <w:lvlJc w:val="left"/>
      <w:pPr>
        <w:ind w:left="4240" w:hanging="199"/>
        <w:jc w:val="right"/>
      </w:pPr>
      <w:rPr>
        <w:rFonts w:ascii="Times New Roman" w:eastAsia="Times New Roman" w:hAnsi="Times New Roman" w:cs="Times New Roman" w:hint="default"/>
        <w:b/>
        <w:bCs/>
        <w:i w:val="0"/>
        <w:iCs w:val="0"/>
        <w:spacing w:val="-4"/>
        <w:w w:val="100"/>
        <w:sz w:val="24"/>
        <w:szCs w:val="24"/>
        <w:lang w:val="lt-LT" w:eastAsia="en-US" w:bidi="ar-SA"/>
      </w:rPr>
    </w:lvl>
    <w:lvl w:ilvl="1" w:tplc="D7FC93B2">
      <w:numFmt w:val="bullet"/>
      <w:lvlText w:val="•"/>
      <w:lvlJc w:val="left"/>
      <w:pPr>
        <w:ind w:left="4836" w:hanging="199"/>
      </w:pPr>
      <w:rPr>
        <w:rFonts w:hint="default"/>
        <w:lang w:val="lt-LT" w:eastAsia="en-US" w:bidi="ar-SA"/>
      </w:rPr>
    </w:lvl>
    <w:lvl w:ilvl="2" w:tplc="7986684E">
      <w:numFmt w:val="bullet"/>
      <w:lvlText w:val="•"/>
      <w:lvlJc w:val="left"/>
      <w:pPr>
        <w:ind w:left="5433" w:hanging="199"/>
      </w:pPr>
      <w:rPr>
        <w:rFonts w:hint="default"/>
        <w:lang w:val="lt-LT" w:eastAsia="en-US" w:bidi="ar-SA"/>
      </w:rPr>
    </w:lvl>
    <w:lvl w:ilvl="3" w:tplc="E3828C88">
      <w:numFmt w:val="bullet"/>
      <w:lvlText w:val="•"/>
      <w:lvlJc w:val="left"/>
      <w:pPr>
        <w:ind w:left="6029" w:hanging="199"/>
      </w:pPr>
      <w:rPr>
        <w:rFonts w:hint="default"/>
        <w:lang w:val="lt-LT" w:eastAsia="en-US" w:bidi="ar-SA"/>
      </w:rPr>
    </w:lvl>
    <w:lvl w:ilvl="4" w:tplc="E0A2234E">
      <w:numFmt w:val="bullet"/>
      <w:lvlText w:val="•"/>
      <w:lvlJc w:val="left"/>
      <w:pPr>
        <w:ind w:left="6626" w:hanging="199"/>
      </w:pPr>
      <w:rPr>
        <w:rFonts w:hint="default"/>
        <w:lang w:val="lt-LT" w:eastAsia="en-US" w:bidi="ar-SA"/>
      </w:rPr>
    </w:lvl>
    <w:lvl w:ilvl="5" w:tplc="DCEC03FA">
      <w:numFmt w:val="bullet"/>
      <w:lvlText w:val="•"/>
      <w:lvlJc w:val="left"/>
      <w:pPr>
        <w:ind w:left="7223" w:hanging="199"/>
      </w:pPr>
      <w:rPr>
        <w:rFonts w:hint="default"/>
        <w:lang w:val="lt-LT" w:eastAsia="en-US" w:bidi="ar-SA"/>
      </w:rPr>
    </w:lvl>
    <w:lvl w:ilvl="6" w:tplc="D370118A">
      <w:numFmt w:val="bullet"/>
      <w:lvlText w:val="•"/>
      <w:lvlJc w:val="left"/>
      <w:pPr>
        <w:ind w:left="7819" w:hanging="199"/>
      </w:pPr>
      <w:rPr>
        <w:rFonts w:hint="default"/>
        <w:lang w:val="lt-LT" w:eastAsia="en-US" w:bidi="ar-SA"/>
      </w:rPr>
    </w:lvl>
    <w:lvl w:ilvl="7" w:tplc="53622C54">
      <w:numFmt w:val="bullet"/>
      <w:lvlText w:val="•"/>
      <w:lvlJc w:val="left"/>
      <w:pPr>
        <w:ind w:left="8416" w:hanging="199"/>
      </w:pPr>
      <w:rPr>
        <w:rFonts w:hint="default"/>
        <w:lang w:val="lt-LT" w:eastAsia="en-US" w:bidi="ar-SA"/>
      </w:rPr>
    </w:lvl>
    <w:lvl w:ilvl="8" w:tplc="0400CC76">
      <w:numFmt w:val="bullet"/>
      <w:lvlText w:val="•"/>
      <w:lvlJc w:val="left"/>
      <w:pPr>
        <w:ind w:left="9013" w:hanging="199"/>
      </w:pPr>
      <w:rPr>
        <w:rFonts w:hint="default"/>
        <w:lang w:val="lt-LT" w:eastAsia="en-US" w:bidi="ar-SA"/>
      </w:rPr>
    </w:lvl>
  </w:abstractNum>
  <w:abstractNum w:abstractNumId="37" w15:restartNumberingAfterBreak="0">
    <w:nsid w:val="62C56310"/>
    <w:multiLevelType w:val="hybridMultilevel"/>
    <w:tmpl w:val="408461B8"/>
    <w:lvl w:ilvl="0" w:tplc="55F4F5F0">
      <w:start w:val="2"/>
      <w:numFmt w:val="upperRoman"/>
      <w:lvlText w:val="%1"/>
      <w:lvlJc w:val="left"/>
      <w:pPr>
        <w:ind w:left="484" w:hanging="200"/>
      </w:pPr>
      <w:rPr>
        <w:rFonts w:ascii="Times New Roman" w:eastAsia="Times New Roman" w:hAnsi="Times New Roman" w:cs="Times New Roman" w:hint="default"/>
        <w:b w:val="0"/>
        <w:bCs w:val="0"/>
        <w:i w:val="0"/>
        <w:iCs w:val="0"/>
        <w:spacing w:val="-2"/>
        <w:w w:val="100"/>
        <w:sz w:val="22"/>
        <w:szCs w:val="22"/>
        <w:lang w:val="lt-LT" w:eastAsia="en-US" w:bidi="ar-SA"/>
      </w:rPr>
    </w:lvl>
    <w:lvl w:ilvl="1" w:tplc="9C6E995C">
      <w:numFmt w:val="bullet"/>
      <w:lvlText w:val="•"/>
      <w:lvlJc w:val="left"/>
      <w:pPr>
        <w:ind w:left="1452" w:hanging="200"/>
      </w:pPr>
      <w:rPr>
        <w:rFonts w:hint="default"/>
        <w:lang w:val="lt-LT" w:eastAsia="en-US" w:bidi="ar-SA"/>
      </w:rPr>
    </w:lvl>
    <w:lvl w:ilvl="2" w:tplc="038C72FC">
      <w:numFmt w:val="bullet"/>
      <w:lvlText w:val="•"/>
      <w:lvlJc w:val="left"/>
      <w:pPr>
        <w:ind w:left="2425" w:hanging="200"/>
      </w:pPr>
      <w:rPr>
        <w:rFonts w:hint="default"/>
        <w:lang w:val="lt-LT" w:eastAsia="en-US" w:bidi="ar-SA"/>
      </w:rPr>
    </w:lvl>
    <w:lvl w:ilvl="3" w:tplc="A8BA90F2">
      <w:numFmt w:val="bullet"/>
      <w:lvlText w:val="•"/>
      <w:lvlJc w:val="left"/>
      <w:pPr>
        <w:ind w:left="3397" w:hanging="200"/>
      </w:pPr>
      <w:rPr>
        <w:rFonts w:hint="default"/>
        <w:lang w:val="lt-LT" w:eastAsia="en-US" w:bidi="ar-SA"/>
      </w:rPr>
    </w:lvl>
    <w:lvl w:ilvl="4" w:tplc="15803D84">
      <w:numFmt w:val="bullet"/>
      <w:lvlText w:val="•"/>
      <w:lvlJc w:val="left"/>
      <w:pPr>
        <w:ind w:left="4370" w:hanging="200"/>
      </w:pPr>
      <w:rPr>
        <w:rFonts w:hint="default"/>
        <w:lang w:val="lt-LT" w:eastAsia="en-US" w:bidi="ar-SA"/>
      </w:rPr>
    </w:lvl>
    <w:lvl w:ilvl="5" w:tplc="6386890E">
      <w:numFmt w:val="bullet"/>
      <w:lvlText w:val="•"/>
      <w:lvlJc w:val="left"/>
      <w:pPr>
        <w:ind w:left="5343" w:hanging="200"/>
      </w:pPr>
      <w:rPr>
        <w:rFonts w:hint="default"/>
        <w:lang w:val="lt-LT" w:eastAsia="en-US" w:bidi="ar-SA"/>
      </w:rPr>
    </w:lvl>
    <w:lvl w:ilvl="6" w:tplc="3ED26FBA">
      <w:numFmt w:val="bullet"/>
      <w:lvlText w:val="•"/>
      <w:lvlJc w:val="left"/>
      <w:pPr>
        <w:ind w:left="6315" w:hanging="200"/>
      </w:pPr>
      <w:rPr>
        <w:rFonts w:hint="default"/>
        <w:lang w:val="lt-LT" w:eastAsia="en-US" w:bidi="ar-SA"/>
      </w:rPr>
    </w:lvl>
    <w:lvl w:ilvl="7" w:tplc="B70A808E">
      <w:numFmt w:val="bullet"/>
      <w:lvlText w:val="•"/>
      <w:lvlJc w:val="left"/>
      <w:pPr>
        <w:ind w:left="7288" w:hanging="200"/>
      </w:pPr>
      <w:rPr>
        <w:rFonts w:hint="default"/>
        <w:lang w:val="lt-LT" w:eastAsia="en-US" w:bidi="ar-SA"/>
      </w:rPr>
    </w:lvl>
    <w:lvl w:ilvl="8" w:tplc="2C58AA7E">
      <w:numFmt w:val="bullet"/>
      <w:lvlText w:val="•"/>
      <w:lvlJc w:val="left"/>
      <w:pPr>
        <w:ind w:left="8261" w:hanging="200"/>
      </w:pPr>
      <w:rPr>
        <w:rFonts w:hint="default"/>
        <w:lang w:val="lt-LT" w:eastAsia="en-US" w:bidi="ar-SA"/>
      </w:rPr>
    </w:lvl>
  </w:abstractNum>
  <w:abstractNum w:abstractNumId="38" w15:restartNumberingAfterBreak="0">
    <w:nsid w:val="63D11DA1"/>
    <w:multiLevelType w:val="multilevel"/>
    <w:tmpl w:val="A64AF778"/>
    <w:lvl w:ilvl="0">
      <w:start w:val="2"/>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28" w:hanging="420"/>
      </w:pPr>
      <w:rPr>
        <w:rFonts w:hint="default"/>
        <w:lang w:val="lt-LT" w:eastAsia="en-US" w:bidi="ar-SA"/>
      </w:rPr>
    </w:lvl>
    <w:lvl w:ilvl="3">
      <w:numFmt w:val="bullet"/>
      <w:lvlText w:val="•"/>
      <w:lvlJc w:val="left"/>
      <w:pPr>
        <w:ind w:left="2537" w:hanging="420"/>
      </w:pPr>
      <w:rPr>
        <w:rFonts w:hint="default"/>
        <w:lang w:val="lt-LT" w:eastAsia="en-US" w:bidi="ar-SA"/>
      </w:rPr>
    </w:lvl>
    <w:lvl w:ilvl="4">
      <w:numFmt w:val="bullet"/>
      <w:lvlText w:val="•"/>
      <w:lvlJc w:val="left"/>
      <w:pPr>
        <w:ind w:left="3545" w:hanging="420"/>
      </w:pPr>
      <w:rPr>
        <w:rFonts w:hint="default"/>
        <w:lang w:val="lt-LT" w:eastAsia="en-US" w:bidi="ar-SA"/>
      </w:rPr>
    </w:lvl>
    <w:lvl w:ilvl="5">
      <w:numFmt w:val="bullet"/>
      <w:lvlText w:val="•"/>
      <w:lvlJc w:val="left"/>
      <w:pPr>
        <w:ind w:left="4554" w:hanging="420"/>
      </w:pPr>
      <w:rPr>
        <w:rFonts w:hint="default"/>
        <w:lang w:val="lt-LT" w:eastAsia="en-US" w:bidi="ar-SA"/>
      </w:rPr>
    </w:lvl>
    <w:lvl w:ilvl="6">
      <w:numFmt w:val="bullet"/>
      <w:lvlText w:val="•"/>
      <w:lvlJc w:val="left"/>
      <w:pPr>
        <w:ind w:left="5562" w:hanging="420"/>
      </w:pPr>
      <w:rPr>
        <w:rFonts w:hint="default"/>
        <w:lang w:val="lt-LT" w:eastAsia="en-US" w:bidi="ar-SA"/>
      </w:rPr>
    </w:lvl>
    <w:lvl w:ilvl="7">
      <w:numFmt w:val="bullet"/>
      <w:lvlText w:val="•"/>
      <w:lvlJc w:val="left"/>
      <w:pPr>
        <w:ind w:left="6571" w:hanging="420"/>
      </w:pPr>
      <w:rPr>
        <w:rFonts w:hint="default"/>
        <w:lang w:val="lt-LT" w:eastAsia="en-US" w:bidi="ar-SA"/>
      </w:rPr>
    </w:lvl>
    <w:lvl w:ilvl="8">
      <w:numFmt w:val="bullet"/>
      <w:lvlText w:val="•"/>
      <w:lvlJc w:val="left"/>
      <w:pPr>
        <w:ind w:left="7579" w:hanging="420"/>
      </w:pPr>
      <w:rPr>
        <w:rFonts w:hint="default"/>
        <w:lang w:val="lt-LT" w:eastAsia="en-US" w:bidi="ar-SA"/>
      </w:rPr>
    </w:lvl>
  </w:abstractNum>
  <w:abstractNum w:abstractNumId="39" w15:restartNumberingAfterBreak="0">
    <w:nsid w:val="687B1459"/>
    <w:multiLevelType w:val="multilevel"/>
    <w:tmpl w:val="B448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977985"/>
    <w:multiLevelType w:val="hybridMultilevel"/>
    <w:tmpl w:val="78B05712"/>
    <w:lvl w:ilvl="0" w:tplc="E73EC748">
      <w:start w:val="1"/>
      <w:numFmt w:val="decimal"/>
      <w:lvlText w:val="%1."/>
      <w:lvlJc w:val="left"/>
      <w:pPr>
        <w:ind w:left="107" w:hanging="228"/>
      </w:pPr>
      <w:rPr>
        <w:rFonts w:ascii="Times New Roman" w:eastAsia="Times New Roman" w:hAnsi="Times New Roman" w:cs="Times New Roman" w:hint="default"/>
        <w:b w:val="0"/>
        <w:bCs w:val="0"/>
        <w:i w:val="0"/>
        <w:iCs w:val="0"/>
        <w:spacing w:val="0"/>
        <w:w w:val="100"/>
        <w:sz w:val="24"/>
        <w:szCs w:val="24"/>
        <w:lang w:val="lt-LT" w:eastAsia="en-US" w:bidi="ar-SA"/>
      </w:rPr>
    </w:lvl>
    <w:lvl w:ilvl="1" w:tplc="A8348734">
      <w:numFmt w:val="bullet"/>
      <w:lvlText w:val="•"/>
      <w:lvlJc w:val="left"/>
      <w:pPr>
        <w:ind w:left="660" w:hanging="228"/>
      </w:pPr>
      <w:rPr>
        <w:rFonts w:hint="default"/>
        <w:lang w:val="lt-LT" w:eastAsia="en-US" w:bidi="ar-SA"/>
      </w:rPr>
    </w:lvl>
    <w:lvl w:ilvl="2" w:tplc="3A96FB00">
      <w:numFmt w:val="bullet"/>
      <w:lvlText w:val="•"/>
      <w:lvlJc w:val="left"/>
      <w:pPr>
        <w:ind w:left="1220" w:hanging="228"/>
      </w:pPr>
      <w:rPr>
        <w:rFonts w:hint="default"/>
        <w:lang w:val="lt-LT" w:eastAsia="en-US" w:bidi="ar-SA"/>
      </w:rPr>
    </w:lvl>
    <w:lvl w:ilvl="3" w:tplc="C598E514">
      <w:numFmt w:val="bullet"/>
      <w:lvlText w:val="•"/>
      <w:lvlJc w:val="left"/>
      <w:pPr>
        <w:ind w:left="1780" w:hanging="228"/>
      </w:pPr>
      <w:rPr>
        <w:rFonts w:hint="default"/>
        <w:lang w:val="lt-LT" w:eastAsia="en-US" w:bidi="ar-SA"/>
      </w:rPr>
    </w:lvl>
    <w:lvl w:ilvl="4" w:tplc="D1400968">
      <w:numFmt w:val="bullet"/>
      <w:lvlText w:val="•"/>
      <w:lvlJc w:val="left"/>
      <w:pPr>
        <w:ind w:left="2340" w:hanging="228"/>
      </w:pPr>
      <w:rPr>
        <w:rFonts w:hint="default"/>
        <w:lang w:val="lt-LT" w:eastAsia="en-US" w:bidi="ar-SA"/>
      </w:rPr>
    </w:lvl>
    <w:lvl w:ilvl="5" w:tplc="19F2BA26">
      <w:numFmt w:val="bullet"/>
      <w:lvlText w:val="•"/>
      <w:lvlJc w:val="left"/>
      <w:pPr>
        <w:ind w:left="2900" w:hanging="228"/>
      </w:pPr>
      <w:rPr>
        <w:rFonts w:hint="default"/>
        <w:lang w:val="lt-LT" w:eastAsia="en-US" w:bidi="ar-SA"/>
      </w:rPr>
    </w:lvl>
    <w:lvl w:ilvl="6" w:tplc="F5A20C98">
      <w:numFmt w:val="bullet"/>
      <w:lvlText w:val="•"/>
      <w:lvlJc w:val="left"/>
      <w:pPr>
        <w:ind w:left="3460" w:hanging="228"/>
      </w:pPr>
      <w:rPr>
        <w:rFonts w:hint="default"/>
        <w:lang w:val="lt-LT" w:eastAsia="en-US" w:bidi="ar-SA"/>
      </w:rPr>
    </w:lvl>
    <w:lvl w:ilvl="7" w:tplc="8E5857F6">
      <w:numFmt w:val="bullet"/>
      <w:lvlText w:val="•"/>
      <w:lvlJc w:val="left"/>
      <w:pPr>
        <w:ind w:left="4020" w:hanging="228"/>
      </w:pPr>
      <w:rPr>
        <w:rFonts w:hint="default"/>
        <w:lang w:val="lt-LT" w:eastAsia="en-US" w:bidi="ar-SA"/>
      </w:rPr>
    </w:lvl>
    <w:lvl w:ilvl="8" w:tplc="E55A4B14">
      <w:numFmt w:val="bullet"/>
      <w:lvlText w:val="•"/>
      <w:lvlJc w:val="left"/>
      <w:pPr>
        <w:ind w:left="4580" w:hanging="228"/>
      </w:pPr>
      <w:rPr>
        <w:rFonts w:hint="default"/>
        <w:lang w:val="lt-LT" w:eastAsia="en-US" w:bidi="ar-SA"/>
      </w:rPr>
    </w:lvl>
  </w:abstractNum>
  <w:abstractNum w:abstractNumId="41" w15:restartNumberingAfterBreak="0">
    <w:nsid w:val="6AC67219"/>
    <w:multiLevelType w:val="hybridMultilevel"/>
    <w:tmpl w:val="2CE6F092"/>
    <w:lvl w:ilvl="0" w:tplc="BB9A8668">
      <w:numFmt w:val="bullet"/>
      <w:lvlText w:val="□"/>
      <w:lvlJc w:val="left"/>
      <w:pPr>
        <w:ind w:left="311" w:hanging="204"/>
      </w:pPr>
      <w:rPr>
        <w:rFonts w:ascii="Times New Roman" w:eastAsia="Times New Roman" w:hAnsi="Times New Roman" w:cs="Times New Roman" w:hint="default"/>
        <w:b w:val="0"/>
        <w:bCs w:val="0"/>
        <w:i w:val="0"/>
        <w:iCs w:val="0"/>
        <w:spacing w:val="0"/>
        <w:w w:val="100"/>
        <w:sz w:val="24"/>
        <w:szCs w:val="24"/>
        <w:lang w:val="lt-LT" w:eastAsia="en-US" w:bidi="ar-SA"/>
      </w:rPr>
    </w:lvl>
    <w:lvl w:ilvl="1" w:tplc="E9EE0EA0">
      <w:numFmt w:val="bullet"/>
      <w:lvlText w:val="•"/>
      <w:lvlJc w:val="left"/>
      <w:pPr>
        <w:ind w:left="1250" w:hanging="204"/>
      </w:pPr>
      <w:rPr>
        <w:rFonts w:hint="default"/>
        <w:lang w:val="lt-LT" w:eastAsia="en-US" w:bidi="ar-SA"/>
      </w:rPr>
    </w:lvl>
    <w:lvl w:ilvl="2" w:tplc="67303330">
      <w:numFmt w:val="bullet"/>
      <w:lvlText w:val="•"/>
      <w:lvlJc w:val="left"/>
      <w:pPr>
        <w:ind w:left="2180" w:hanging="204"/>
      </w:pPr>
      <w:rPr>
        <w:rFonts w:hint="default"/>
        <w:lang w:val="lt-LT" w:eastAsia="en-US" w:bidi="ar-SA"/>
      </w:rPr>
    </w:lvl>
    <w:lvl w:ilvl="3" w:tplc="FEFCA5A8">
      <w:numFmt w:val="bullet"/>
      <w:lvlText w:val="•"/>
      <w:lvlJc w:val="left"/>
      <w:pPr>
        <w:ind w:left="3110" w:hanging="204"/>
      </w:pPr>
      <w:rPr>
        <w:rFonts w:hint="default"/>
        <w:lang w:val="lt-LT" w:eastAsia="en-US" w:bidi="ar-SA"/>
      </w:rPr>
    </w:lvl>
    <w:lvl w:ilvl="4" w:tplc="CEB6D192">
      <w:numFmt w:val="bullet"/>
      <w:lvlText w:val="•"/>
      <w:lvlJc w:val="left"/>
      <w:pPr>
        <w:ind w:left="4040" w:hanging="204"/>
      </w:pPr>
      <w:rPr>
        <w:rFonts w:hint="default"/>
        <w:lang w:val="lt-LT" w:eastAsia="en-US" w:bidi="ar-SA"/>
      </w:rPr>
    </w:lvl>
    <w:lvl w:ilvl="5" w:tplc="47C274C8">
      <w:numFmt w:val="bullet"/>
      <w:lvlText w:val="•"/>
      <w:lvlJc w:val="left"/>
      <w:pPr>
        <w:ind w:left="4971" w:hanging="204"/>
      </w:pPr>
      <w:rPr>
        <w:rFonts w:hint="default"/>
        <w:lang w:val="lt-LT" w:eastAsia="en-US" w:bidi="ar-SA"/>
      </w:rPr>
    </w:lvl>
    <w:lvl w:ilvl="6" w:tplc="87705420">
      <w:numFmt w:val="bullet"/>
      <w:lvlText w:val="•"/>
      <w:lvlJc w:val="left"/>
      <w:pPr>
        <w:ind w:left="5901" w:hanging="204"/>
      </w:pPr>
      <w:rPr>
        <w:rFonts w:hint="default"/>
        <w:lang w:val="lt-LT" w:eastAsia="en-US" w:bidi="ar-SA"/>
      </w:rPr>
    </w:lvl>
    <w:lvl w:ilvl="7" w:tplc="D6980DA8">
      <w:numFmt w:val="bullet"/>
      <w:lvlText w:val="•"/>
      <w:lvlJc w:val="left"/>
      <w:pPr>
        <w:ind w:left="6831" w:hanging="204"/>
      </w:pPr>
      <w:rPr>
        <w:rFonts w:hint="default"/>
        <w:lang w:val="lt-LT" w:eastAsia="en-US" w:bidi="ar-SA"/>
      </w:rPr>
    </w:lvl>
    <w:lvl w:ilvl="8" w:tplc="2E04C486">
      <w:numFmt w:val="bullet"/>
      <w:lvlText w:val="•"/>
      <w:lvlJc w:val="left"/>
      <w:pPr>
        <w:ind w:left="7761" w:hanging="204"/>
      </w:pPr>
      <w:rPr>
        <w:rFonts w:hint="default"/>
        <w:lang w:val="lt-LT" w:eastAsia="en-US" w:bidi="ar-SA"/>
      </w:rPr>
    </w:lvl>
  </w:abstractNum>
  <w:abstractNum w:abstractNumId="42" w15:restartNumberingAfterBreak="0">
    <w:nsid w:val="6BBA11AF"/>
    <w:multiLevelType w:val="hybridMultilevel"/>
    <w:tmpl w:val="772A1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0F471E"/>
    <w:multiLevelType w:val="multilevel"/>
    <w:tmpl w:val="F7F0756C"/>
    <w:lvl w:ilvl="0">
      <w:start w:val="3"/>
      <w:numFmt w:val="decimal"/>
      <w:lvlText w:val="%1"/>
      <w:lvlJc w:val="left"/>
      <w:pPr>
        <w:ind w:left="107" w:hanging="504"/>
      </w:pPr>
      <w:rPr>
        <w:rFonts w:hint="default"/>
        <w:lang w:val="lt-LT" w:eastAsia="en-US" w:bidi="ar-SA"/>
      </w:rPr>
    </w:lvl>
    <w:lvl w:ilvl="1">
      <w:start w:val="4"/>
      <w:numFmt w:val="decimal"/>
      <w:lvlText w:val="%1.%2."/>
      <w:lvlJc w:val="left"/>
      <w:pPr>
        <w:ind w:left="107" w:hanging="504"/>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99" w:hanging="504"/>
      </w:pPr>
      <w:rPr>
        <w:rFonts w:hint="default"/>
        <w:lang w:val="lt-LT" w:eastAsia="en-US" w:bidi="ar-SA"/>
      </w:rPr>
    </w:lvl>
    <w:lvl w:ilvl="3">
      <w:numFmt w:val="bullet"/>
      <w:lvlText w:val="•"/>
      <w:lvlJc w:val="left"/>
      <w:pPr>
        <w:ind w:left="2949" w:hanging="504"/>
      </w:pPr>
      <w:rPr>
        <w:rFonts w:hint="default"/>
        <w:lang w:val="lt-LT" w:eastAsia="en-US" w:bidi="ar-SA"/>
      </w:rPr>
    </w:lvl>
    <w:lvl w:ilvl="4">
      <w:numFmt w:val="bullet"/>
      <w:lvlText w:val="•"/>
      <w:lvlJc w:val="left"/>
      <w:pPr>
        <w:ind w:left="3898" w:hanging="504"/>
      </w:pPr>
      <w:rPr>
        <w:rFonts w:hint="default"/>
        <w:lang w:val="lt-LT" w:eastAsia="en-US" w:bidi="ar-SA"/>
      </w:rPr>
    </w:lvl>
    <w:lvl w:ilvl="5">
      <w:numFmt w:val="bullet"/>
      <w:lvlText w:val="•"/>
      <w:lvlJc w:val="left"/>
      <w:pPr>
        <w:ind w:left="4848" w:hanging="504"/>
      </w:pPr>
      <w:rPr>
        <w:rFonts w:hint="default"/>
        <w:lang w:val="lt-LT" w:eastAsia="en-US" w:bidi="ar-SA"/>
      </w:rPr>
    </w:lvl>
    <w:lvl w:ilvl="6">
      <w:numFmt w:val="bullet"/>
      <w:lvlText w:val="•"/>
      <w:lvlJc w:val="left"/>
      <w:pPr>
        <w:ind w:left="5798" w:hanging="504"/>
      </w:pPr>
      <w:rPr>
        <w:rFonts w:hint="default"/>
        <w:lang w:val="lt-LT" w:eastAsia="en-US" w:bidi="ar-SA"/>
      </w:rPr>
    </w:lvl>
    <w:lvl w:ilvl="7">
      <w:numFmt w:val="bullet"/>
      <w:lvlText w:val="•"/>
      <w:lvlJc w:val="left"/>
      <w:pPr>
        <w:ind w:left="6747" w:hanging="504"/>
      </w:pPr>
      <w:rPr>
        <w:rFonts w:hint="default"/>
        <w:lang w:val="lt-LT" w:eastAsia="en-US" w:bidi="ar-SA"/>
      </w:rPr>
    </w:lvl>
    <w:lvl w:ilvl="8">
      <w:numFmt w:val="bullet"/>
      <w:lvlText w:val="•"/>
      <w:lvlJc w:val="left"/>
      <w:pPr>
        <w:ind w:left="7697" w:hanging="504"/>
      </w:pPr>
      <w:rPr>
        <w:rFonts w:hint="default"/>
        <w:lang w:val="lt-LT" w:eastAsia="en-US" w:bidi="ar-SA"/>
      </w:rPr>
    </w:lvl>
  </w:abstractNum>
  <w:abstractNum w:abstractNumId="44" w15:restartNumberingAfterBreak="0">
    <w:nsid w:val="6CD15A90"/>
    <w:multiLevelType w:val="hybridMultilevel"/>
    <w:tmpl w:val="1390EBB8"/>
    <w:lvl w:ilvl="0" w:tplc="32FC78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DA9398E"/>
    <w:multiLevelType w:val="multilevel"/>
    <w:tmpl w:val="CD92DD00"/>
    <w:lvl w:ilvl="0">
      <w:start w:val="1"/>
      <w:numFmt w:val="decimal"/>
      <w:lvlText w:val="%1."/>
      <w:lvlJc w:val="left"/>
      <w:pPr>
        <w:ind w:left="285" w:hanging="240"/>
        <w:jc w:val="right"/>
      </w:pPr>
      <w:rPr>
        <w:rFonts w:ascii="Times New Roman" w:eastAsia="Times New Roman" w:hAnsi="Times New Roman" w:cs="Times New Roman"/>
        <w:b w:val="0"/>
        <w:bCs w:val="0"/>
        <w:i w:val="0"/>
        <w:iCs w:val="0"/>
        <w:spacing w:val="0"/>
        <w:w w:val="100"/>
        <w:sz w:val="24"/>
        <w:szCs w:val="24"/>
        <w:lang w:val="lt-LT" w:eastAsia="en-US" w:bidi="ar-SA"/>
      </w:rPr>
    </w:lvl>
    <w:lvl w:ilvl="1">
      <w:start w:val="1"/>
      <w:numFmt w:val="decimal"/>
      <w:lvlText w:val="%1.%2."/>
      <w:lvlJc w:val="left"/>
      <w:pPr>
        <w:ind w:left="1703"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40" w:hanging="567"/>
      </w:pPr>
      <w:rPr>
        <w:rFonts w:hint="default"/>
        <w:lang w:val="lt-LT" w:eastAsia="en-US" w:bidi="ar-SA"/>
      </w:rPr>
    </w:lvl>
    <w:lvl w:ilvl="3">
      <w:numFmt w:val="bullet"/>
      <w:lvlText w:val="•"/>
      <w:lvlJc w:val="left"/>
      <w:pPr>
        <w:ind w:left="1980" w:hanging="567"/>
      </w:pPr>
      <w:rPr>
        <w:rFonts w:hint="default"/>
        <w:lang w:val="lt-LT" w:eastAsia="en-US" w:bidi="ar-SA"/>
      </w:rPr>
    </w:lvl>
    <w:lvl w:ilvl="4">
      <w:numFmt w:val="bullet"/>
      <w:lvlText w:val="•"/>
      <w:lvlJc w:val="left"/>
      <w:pPr>
        <w:ind w:left="3155" w:hanging="567"/>
      </w:pPr>
      <w:rPr>
        <w:rFonts w:hint="default"/>
        <w:lang w:val="lt-LT" w:eastAsia="en-US" w:bidi="ar-SA"/>
      </w:rPr>
    </w:lvl>
    <w:lvl w:ilvl="5">
      <w:numFmt w:val="bullet"/>
      <w:lvlText w:val="•"/>
      <w:lvlJc w:val="left"/>
      <w:pPr>
        <w:ind w:left="4330" w:hanging="567"/>
      </w:pPr>
      <w:rPr>
        <w:rFonts w:hint="default"/>
        <w:lang w:val="lt-LT" w:eastAsia="en-US" w:bidi="ar-SA"/>
      </w:rPr>
    </w:lvl>
    <w:lvl w:ilvl="6">
      <w:numFmt w:val="bullet"/>
      <w:lvlText w:val="•"/>
      <w:lvlJc w:val="left"/>
      <w:pPr>
        <w:ind w:left="5505" w:hanging="567"/>
      </w:pPr>
      <w:rPr>
        <w:rFonts w:hint="default"/>
        <w:lang w:val="lt-LT" w:eastAsia="en-US" w:bidi="ar-SA"/>
      </w:rPr>
    </w:lvl>
    <w:lvl w:ilvl="7">
      <w:numFmt w:val="bullet"/>
      <w:lvlText w:val="•"/>
      <w:lvlJc w:val="left"/>
      <w:pPr>
        <w:ind w:left="6680" w:hanging="567"/>
      </w:pPr>
      <w:rPr>
        <w:rFonts w:hint="default"/>
        <w:lang w:val="lt-LT" w:eastAsia="en-US" w:bidi="ar-SA"/>
      </w:rPr>
    </w:lvl>
    <w:lvl w:ilvl="8">
      <w:numFmt w:val="bullet"/>
      <w:lvlText w:val="•"/>
      <w:lvlJc w:val="left"/>
      <w:pPr>
        <w:ind w:left="7856" w:hanging="567"/>
      </w:pPr>
      <w:rPr>
        <w:rFonts w:hint="default"/>
        <w:lang w:val="lt-LT" w:eastAsia="en-US" w:bidi="ar-SA"/>
      </w:rPr>
    </w:lvl>
  </w:abstractNum>
  <w:abstractNum w:abstractNumId="46" w15:restartNumberingAfterBreak="0">
    <w:nsid w:val="728E7345"/>
    <w:multiLevelType w:val="multilevel"/>
    <w:tmpl w:val="F880DC6A"/>
    <w:lvl w:ilvl="0">
      <w:start w:val="10"/>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612"/>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78" w:hanging="612"/>
      </w:pPr>
      <w:rPr>
        <w:rFonts w:hint="default"/>
        <w:lang w:val="lt-LT" w:eastAsia="en-US" w:bidi="ar-SA"/>
      </w:rPr>
    </w:lvl>
    <w:lvl w:ilvl="3">
      <w:numFmt w:val="bullet"/>
      <w:lvlText w:val="•"/>
      <w:lvlJc w:val="left"/>
      <w:pPr>
        <w:ind w:left="2496" w:hanging="612"/>
      </w:pPr>
      <w:rPr>
        <w:rFonts w:hint="default"/>
        <w:lang w:val="lt-LT" w:eastAsia="en-US" w:bidi="ar-SA"/>
      </w:rPr>
    </w:lvl>
    <w:lvl w:ilvl="4">
      <w:numFmt w:val="bullet"/>
      <w:lvlText w:val="•"/>
      <w:lvlJc w:val="left"/>
      <w:pPr>
        <w:ind w:left="3515" w:hanging="612"/>
      </w:pPr>
      <w:rPr>
        <w:rFonts w:hint="default"/>
        <w:lang w:val="lt-LT" w:eastAsia="en-US" w:bidi="ar-SA"/>
      </w:rPr>
    </w:lvl>
    <w:lvl w:ilvl="5">
      <w:numFmt w:val="bullet"/>
      <w:lvlText w:val="•"/>
      <w:lvlJc w:val="left"/>
      <w:pPr>
        <w:ind w:left="4533" w:hanging="612"/>
      </w:pPr>
      <w:rPr>
        <w:rFonts w:hint="default"/>
        <w:lang w:val="lt-LT" w:eastAsia="en-US" w:bidi="ar-SA"/>
      </w:rPr>
    </w:lvl>
    <w:lvl w:ilvl="6">
      <w:numFmt w:val="bullet"/>
      <w:lvlText w:val="•"/>
      <w:lvlJc w:val="left"/>
      <w:pPr>
        <w:ind w:left="5552" w:hanging="612"/>
      </w:pPr>
      <w:rPr>
        <w:rFonts w:hint="default"/>
        <w:lang w:val="lt-LT" w:eastAsia="en-US" w:bidi="ar-SA"/>
      </w:rPr>
    </w:lvl>
    <w:lvl w:ilvl="7">
      <w:numFmt w:val="bullet"/>
      <w:lvlText w:val="•"/>
      <w:lvlJc w:val="left"/>
      <w:pPr>
        <w:ind w:left="6570" w:hanging="612"/>
      </w:pPr>
      <w:rPr>
        <w:rFonts w:hint="default"/>
        <w:lang w:val="lt-LT" w:eastAsia="en-US" w:bidi="ar-SA"/>
      </w:rPr>
    </w:lvl>
    <w:lvl w:ilvl="8">
      <w:numFmt w:val="bullet"/>
      <w:lvlText w:val="•"/>
      <w:lvlJc w:val="left"/>
      <w:pPr>
        <w:ind w:left="7589" w:hanging="612"/>
      </w:pPr>
      <w:rPr>
        <w:rFonts w:hint="default"/>
        <w:lang w:val="lt-LT" w:eastAsia="en-US" w:bidi="ar-SA"/>
      </w:rPr>
    </w:lvl>
  </w:abstractNum>
  <w:abstractNum w:abstractNumId="47" w15:restartNumberingAfterBreak="0">
    <w:nsid w:val="73595D77"/>
    <w:multiLevelType w:val="multilevel"/>
    <w:tmpl w:val="F1DA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2B5D3D"/>
    <w:multiLevelType w:val="multilevel"/>
    <w:tmpl w:val="625E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D141E0"/>
    <w:multiLevelType w:val="hybridMultilevel"/>
    <w:tmpl w:val="C31EC6EA"/>
    <w:lvl w:ilvl="0" w:tplc="756E7138">
      <w:start w:val="1"/>
      <w:numFmt w:val="decimal"/>
      <w:lvlText w:val="%1."/>
      <w:lvlJc w:val="left"/>
      <w:pPr>
        <w:ind w:left="285" w:hanging="598"/>
      </w:pPr>
      <w:rPr>
        <w:rFonts w:ascii="Times New Roman" w:eastAsia="Times New Roman" w:hAnsi="Times New Roman" w:cs="Times New Roman" w:hint="default"/>
        <w:b w:val="0"/>
        <w:bCs w:val="0"/>
        <w:i w:val="0"/>
        <w:iCs w:val="0"/>
        <w:spacing w:val="-1"/>
        <w:w w:val="100"/>
        <w:sz w:val="24"/>
        <w:szCs w:val="24"/>
        <w:lang w:val="lt-LT" w:eastAsia="en-US" w:bidi="ar-SA"/>
      </w:rPr>
    </w:lvl>
    <w:lvl w:ilvl="1" w:tplc="D518B1A2">
      <w:numFmt w:val="bullet"/>
      <w:lvlText w:val="•"/>
      <w:lvlJc w:val="left"/>
      <w:pPr>
        <w:ind w:left="1272" w:hanging="598"/>
      </w:pPr>
      <w:rPr>
        <w:rFonts w:hint="default"/>
        <w:lang w:val="lt-LT" w:eastAsia="en-US" w:bidi="ar-SA"/>
      </w:rPr>
    </w:lvl>
    <w:lvl w:ilvl="2" w:tplc="12FCB9DE">
      <w:numFmt w:val="bullet"/>
      <w:lvlText w:val="•"/>
      <w:lvlJc w:val="left"/>
      <w:pPr>
        <w:ind w:left="2265" w:hanging="598"/>
      </w:pPr>
      <w:rPr>
        <w:rFonts w:hint="default"/>
        <w:lang w:val="lt-LT" w:eastAsia="en-US" w:bidi="ar-SA"/>
      </w:rPr>
    </w:lvl>
    <w:lvl w:ilvl="3" w:tplc="EC44937E">
      <w:numFmt w:val="bullet"/>
      <w:lvlText w:val="•"/>
      <w:lvlJc w:val="left"/>
      <w:pPr>
        <w:ind w:left="3257" w:hanging="598"/>
      </w:pPr>
      <w:rPr>
        <w:rFonts w:hint="default"/>
        <w:lang w:val="lt-LT" w:eastAsia="en-US" w:bidi="ar-SA"/>
      </w:rPr>
    </w:lvl>
    <w:lvl w:ilvl="4" w:tplc="E028E4A4">
      <w:numFmt w:val="bullet"/>
      <w:lvlText w:val="•"/>
      <w:lvlJc w:val="left"/>
      <w:pPr>
        <w:ind w:left="4250" w:hanging="598"/>
      </w:pPr>
      <w:rPr>
        <w:rFonts w:hint="default"/>
        <w:lang w:val="lt-LT" w:eastAsia="en-US" w:bidi="ar-SA"/>
      </w:rPr>
    </w:lvl>
    <w:lvl w:ilvl="5" w:tplc="FB360064">
      <w:numFmt w:val="bullet"/>
      <w:lvlText w:val="•"/>
      <w:lvlJc w:val="left"/>
      <w:pPr>
        <w:ind w:left="5243" w:hanging="598"/>
      </w:pPr>
      <w:rPr>
        <w:rFonts w:hint="default"/>
        <w:lang w:val="lt-LT" w:eastAsia="en-US" w:bidi="ar-SA"/>
      </w:rPr>
    </w:lvl>
    <w:lvl w:ilvl="6" w:tplc="35209936">
      <w:numFmt w:val="bullet"/>
      <w:lvlText w:val="•"/>
      <w:lvlJc w:val="left"/>
      <w:pPr>
        <w:ind w:left="6235" w:hanging="598"/>
      </w:pPr>
      <w:rPr>
        <w:rFonts w:hint="default"/>
        <w:lang w:val="lt-LT" w:eastAsia="en-US" w:bidi="ar-SA"/>
      </w:rPr>
    </w:lvl>
    <w:lvl w:ilvl="7" w:tplc="3EB28BCE">
      <w:numFmt w:val="bullet"/>
      <w:lvlText w:val="•"/>
      <w:lvlJc w:val="left"/>
      <w:pPr>
        <w:ind w:left="7228" w:hanging="598"/>
      </w:pPr>
      <w:rPr>
        <w:rFonts w:hint="default"/>
        <w:lang w:val="lt-LT" w:eastAsia="en-US" w:bidi="ar-SA"/>
      </w:rPr>
    </w:lvl>
    <w:lvl w:ilvl="8" w:tplc="CAA2555A">
      <w:numFmt w:val="bullet"/>
      <w:lvlText w:val="•"/>
      <w:lvlJc w:val="left"/>
      <w:pPr>
        <w:ind w:left="8221" w:hanging="598"/>
      </w:pPr>
      <w:rPr>
        <w:rFonts w:hint="default"/>
        <w:lang w:val="lt-LT" w:eastAsia="en-US" w:bidi="ar-SA"/>
      </w:rPr>
    </w:lvl>
  </w:abstractNum>
  <w:abstractNum w:abstractNumId="50" w15:restartNumberingAfterBreak="0">
    <w:nsid w:val="752F63EA"/>
    <w:multiLevelType w:val="hybridMultilevel"/>
    <w:tmpl w:val="8D928EC8"/>
    <w:lvl w:ilvl="0" w:tplc="37DEB854">
      <w:start w:val="1"/>
      <w:numFmt w:val="decimal"/>
      <w:lvlText w:val="%1."/>
      <w:lvlJc w:val="left"/>
      <w:pPr>
        <w:ind w:left="341" w:hanging="332"/>
      </w:pPr>
      <w:rPr>
        <w:rFonts w:ascii="Times New Roman" w:eastAsia="Times New Roman" w:hAnsi="Times New Roman" w:cs="Times New Roman" w:hint="default"/>
        <w:b w:val="0"/>
        <w:bCs w:val="0"/>
        <w:i w:val="0"/>
        <w:iCs w:val="0"/>
        <w:spacing w:val="0"/>
        <w:w w:val="100"/>
        <w:sz w:val="24"/>
        <w:szCs w:val="24"/>
        <w:lang w:val="lt-LT" w:eastAsia="en-US" w:bidi="ar-SA"/>
      </w:rPr>
    </w:lvl>
    <w:lvl w:ilvl="1" w:tplc="085CEC46">
      <w:numFmt w:val="bullet"/>
      <w:lvlText w:val="•"/>
      <w:lvlJc w:val="left"/>
      <w:pPr>
        <w:ind w:left="1004" w:hanging="332"/>
      </w:pPr>
      <w:rPr>
        <w:rFonts w:hint="default"/>
        <w:lang w:val="lt-LT" w:eastAsia="en-US" w:bidi="ar-SA"/>
      </w:rPr>
    </w:lvl>
    <w:lvl w:ilvl="2" w:tplc="E0966056">
      <w:numFmt w:val="bullet"/>
      <w:lvlText w:val="•"/>
      <w:lvlJc w:val="left"/>
      <w:pPr>
        <w:ind w:left="1668" w:hanging="332"/>
      </w:pPr>
      <w:rPr>
        <w:rFonts w:hint="default"/>
        <w:lang w:val="lt-LT" w:eastAsia="en-US" w:bidi="ar-SA"/>
      </w:rPr>
    </w:lvl>
    <w:lvl w:ilvl="3" w:tplc="1B2E1934">
      <w:numFmt w:val="bullet"/>
      <w:lvlText w:val="•"/>
      <w:lvlJc w:val="left"/>
      <w:pPr>
        <w:ind w:left="2332" w:hanging="332"/>
      </w:pPr>
      <w:rPr>
        <w:rFonts w:hint="default"/>
        <w:lang w:val="lt-LT" w:eastAsia="en-US" w:bidi="ar-SA"/>
      </w:rPr>
    </w:lvl>
    <w:lvl w:ilvl="4" w:tplc="5060D228">
      <w:numFmt w:val="bullet"/>
      <w:lvlText w:val="•"/>
      <w:lvlJc w:val="left"/>
      <w:pPr>
        <w:ind w:left="2996" w:hanging="332"/>
      </w:pPr>
      <w:rPr>
        <w:rFonts w:hint="default"/>
        <w:lang w:val="lt-LT" w:eastAsia="en-US" w:bidi="ar-SA"/>
      </w:rPr>
    </w:lvl>
    <w:lvl w:ilvl="5" w:tplc="F75624FE">
      <w:numFmt w:val="bullet"/>
      <w:lvlText w:val="•"/>
      <w:lvlJc w:val="left"/>
      <w:pPr>
        <w:ind w:left="3660" w:hanging="332"/>
      </w:pPr>
      <w:rPr>
        <w:rFonts w:hint="default"/>
        <w:lang w:val="lt-LT" w:eastAsia="en-US" w:bidi="ar-SA"/>
      </w:rPr>
    </w:lvl>
    <w:lvl w:ilvl="6" w:tplc="677EA8BE">
      <w:numFmt w:val="bullet"/>
      <w:lvlText w:val="•"/>
      <w:lvlJc w:val="left"/>
      <w:pPr>
        <w:ind w:left="4324" w:hanging="332"/>
      </w:pPr>
      <w:rPr>
        <w:rFonts w:hint="default"/>
        <w:lang w:val="lt-LT" w:eastAsia="en-US" w:bidi="ar-SA"/>
      </w:rPr>
    </w:lvl>
    <w:lvl w:ilvl="7" w:tplc="1BFE4110">
      <w:numFmt w:val="bullet"/>
      <w:lvlText w:val="•"/>
      <w:lvlJc w:val="left"/>
      <w:pPr>
        <w:ind w:left="4988" w:hanging="332"/>
      </w:pPr>
      <w:rPr>
        <w:rFonts w:hint="default"/>
        <w:lang w:val="lt-LT" w:eastAsia="en-US" w:bidi="ar-SA"/>
      </w:rPr>
    </w:lvl>
    <w:lvl w:ilvl="8" w:tplc="6374C9EE">
      <w:numFmt w:val="bullet"/>
      <w:lvlText w:val="•"/>
      <w:lvlJc w:val="left"/>
      <w:pPr>
        <w:ind w:left="5652" w:hanging="332"/>
      </w:pPr>
      <w:rPr>
        <w:rFonts w:hint="default"/>
        <w:lang w:val="lt-LT" w:eastAsia="en-US" w:bidi="ar-SA"/>
      </w:rPr>
    </w:lvl>
  </w:abstractNum>
  <w:abstractNum w:abstractNumId="51" w15:restartNumberingAfterBreak="0">
    <w:nsid w:val="77E43B02"/>
    <w:multiLevelType w:val="multilevel"/>
    <w:tmpl w:val="0D76D150"/>
    <w:lvl w:ilvl="0">
      <w:start w:val="8"/>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8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71" w:hanging="483"/>
      </w:pPr>
      <w:rPr>
        <w:rFonts w:hint="default"/>
        <w:lang w:val="lt-LT" w:eastAsia="en-US" w:bidi="ar-SA"/>
      </w:rPr>
    </w:lvl>
    <w:lvl w:ilvl="3">
      <w:numFmt w:val="bullet"/>
      <w:lvlText w:val="•"/>
      <w:lvlJc w:val="left"/>
      <w:pPr>
        <w:ind w:left="2403" w:hanging="483"/>
      </w:pPr>
      <w:rPr>
        <w:rFonts w:hint="default"/>
        <w:lang w:val="lt-LT" w:eastAsia="en-US" w:bidi="ar-SA"/>
      </w:rPr>
    </w:lvl>
    <w:lvl w:ilvl="4">
      <w:numFmt w:val="bullet"/>
      <w:lvlText w:val="•"/>
      <w:lvlJc w:val="left"/>
      <w:pPr>
        <w:ind w:left="3435" w:hanging="483"/>
      </w:pPr>
      <w:rPr>
        <w:rFonts w:hint="default"/>
        <w:lang w:val="lt-LT" w:eastAsia="en-US" w:bidi="ar-SA"/>
      </w:rPr>
    </w:lvl>
    <w:lvl w:ilvl="5">
      <w:numFmt w:val="bullet"/>
      <w:lvlText w:val="•"/>
      <w:lvlJc w:val="left"/>
      <w:pPr>
        <w:ind w:left="4467" w:hanging="483"/>
      </w:pPr>
      <w:rPr>
        <w:rFonts w:hint="default"/>
        <w:lang w:val="lt-LT" w:eastAsia="en-US" w:bidi="ar-SA"/>
      </w:rPr>
    </w:lvl>
    <w:lvl w:ilvl="6">
      <w:numFmt w:val="bullet"/>
      <w:lvlText w:val="•"/>
      <w:lvlJc w:val="left"/>
      <w:pPr>
        <w:ind w:left="5498" w:hanging="483"/>
      </w:pPr>
      <w:rPr>
        <w:rFonts w:hint="default"/>
        <w:lang w:val="lt-LT" w:eastAsia="en-US" w:bidi="ar-SA"/>
      </w:rPr>
    </w:lvl>
    <w:lvl w:ilvl="7">
      <w:numFmt w:val="bullet"/>
      <w:lvlText w:val="•"/>
      <w:lvlJc w:val="left"/>
      <w:pPr>
        <w:ind w:left="6530" w:hanging="483"/>
      </w:pPr>
      <w:rPr>
        <w:rFonts w:hint="default"/>
        <w:lang w:val="lt-LT" w:eastAsia="en-US" w:bidi="ar-SA"/>
      </w:rPr>
    </w:lvl>
    <w:lvl w:ilvl="8">
      <w:numFmt w:val="bullet"/>
      <w:lvlText w:val="•"/>
      <w:lvlJc w:val="left"/>
      <w:pPr>
        <w:ind w:left="7562" w:hanging="483"/>
      </w:pPr>
      <w:rPr>
        <w:rFonts w:hint="default"/>
        <w:lang w:val="lt-LT" w:eastAsia="en-US" w:bidi="ar-SA"/>
      </w:rPr>
    </w:lvl>
  </w:abstractNum>
  <w:abstractNum w:abstractNumId="52" w15:restartNumberingAfterBreak="0">
    <w:nsid w:val="7C0E7873"/>
    <w:multiLevelType w:val="hybridMultilevel"/>
    <w:tmpl w:val="2722A0B6"/>
    <w:lvl w:ilvl="0" w:tplc="32FC78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A35929"/>
    <w:multiLevelType w:val="hybridMultilevel"/>
    <w:tmpl w:val="B93498CA"/>
    <w:lvl w:ilvl="0" w:tplc="E39EDED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4" w15:restartNumberingAfterBreak="0">
    <w:nsid w:val="7D1443CC"/>
    <w:multiLevelType w:val="hybridMultilevel"/>
    <w:tmpl w:val="4ED838F8"/>
    <w:lvl w:ilvl="0" w:tplc="F4C23A3E">
      <w:start w:val="3"/>
      <w:numFmt w:val="decimal"/>
      <w:lvlText w:val="%1."/>
      <w:lvlJc w:val="left"/>
      <w:pPr>
        <w:ind w:left="107" w:hanging="293"/>
      </w:pPr>
      <w:rPr>
        <w:rFonts w:ascii="Times New Roman" w:eastAsia="Times New Roman" w:hAnsi="Times New Roman" w:cs="Times New Roman" w:hint="default"/>
        <w:b w:val="0"/>
        <w:bCs w:val="0"/>
        <w:i w:val="0"/>
        <w:iCs w:val="0"/>
        <w:spacing w:val="0"/>
        <w:w w:val="100"/>
        <w:sz w:val="22"/>
        <w:szCs w:val="22"/>
        <w:lang w:val="lt-LT" w:eastAsia="en-US" w:bidi="ar-SA"/>
      </w:rPr>
    </w:lvl>
    <w:lvl w:ilvl="1" w:tplc="EEAE22DA">
      <w:start w:val="1"/>
      <w:numFmt w:val="lowerLetter"/>
      <w:lvlText w:val="%2)"/>
      <w:lvlJc w:val="left"/>
      <w:pPr>
        <w:ind w:left="107" w:hanging="394"/>
      </w:pPr>
      <w:rPr>
        <w:rFonts w:ascii="Times New Roman" w:eastAsia="Times New Roman" w:hAnsi="Times New Roman" w:cs="Times New Roman" w:hint="default"/>
        <w:b w:val="0"/>
        <w:bCs w:val="0"/>
        <w:i w:val="0"/>
        <w:iCs w:val="0"/>
        <w:spacing w:val="0"/>
        <w:w w:val="100"/>
        <w:sz w:val="22"/>
        <w:szCs w:val="22"/>
        <w:lang w:val="lt-LT" w:eastAsia="en-US" w:bidi="ar-SA"/>
      </w:rPr>
    </w:lvl>
    <w:lvl w:ilvl="2" w:tplc="85C66568">
      <w:numFmt w:val="bullet"/>
      <w:lvlText w:val="•"/>
      <w:lvlJc w:val="left"/>
      <w:pPr>
        <w:ind w:left="732" w:hanging="394"/>
      </w:pPr>
      <w:rPr>
        <w:rFonts w:hint="default"/>
        <w:lang w:val="lt-LT" w:eastAsia="en-US" w:bidi="ar-SA"/>
      </w:rPr>
    </w:lvl>
    <w:lvl w:ilvl="3" w:tplc="CEAC537A">
      <w:numFmt w:val="bullet"/>
      <w:lvlText w:val="•"/>
      <w:lvlJc w:val="left"/>
      <w:pPr>
        <w:ind w:left="1048" w:hanging="394"/>
      </w:pPr>
      <w:rPr>
        <w:rFonts w:hint="default"/>
        <w:lang w:val="lt-LT" w:eastAsia="en-US" w:bidi="ar-SA"/>
      </w:rPr>
    </w:lvl>
    <w:lvl w:ilvl="4" w:tplc="CD3036A8">
      <w:numFmt w:val="bullet"/>
      <w:lvlText w:val="•"/>
      <w:lvlJc w:val="left"/>
      <w:pPr>
        <w:ind w:left="1364" w:hanging="394"/>
      </w:pPr>
      <w:rPr>
        <w:rFonts w:hint="default"/>
        <w:lang w:val="lt-LT" w:eastAsia="en-US" w:bidi="ar-SA"/>
      </w:rPr>
    </w:lvl>
    <w:lvl w:ilvl="5" w:tplc="1CB4A600">
      <w:numFmt w:val="bullet"/>
      <w:lvlText w:val="•"/>
      <w:lvlJc w:val="left"/>
      <w:pPr>
        <w:ind w:left="1681" w:hanging="394"/>
      </w:pPr>
      <w:rPr>
        <w:rFonts w:hint="default"/>
        <w:lang w:val="lt-LT" w:eastAsia="en-US" w:bidi="ar-SA"/>
      </w:rPr>
    </w:lvl>
    <w:lvl w:ilvl="6" w:tplc="B5E80BF2">
      <w:numFmt w:val="bullet"/>
      <w:lvlText w:val="•"/>
      <w:lvlJc w:val="left"/>
      <w:pPr>
        <w:ind w:left="1997" w:hanging="394"/>
      </w:pPr>
      <w:rPr>
        <w:rFonts w:hint="default"/>
        <w:lang w:val="lt-LT" w:eastAsia="en-US" w:bidi="ar-SA"/>
      </w:rPr>
    </w:lvl>
    <w:lvl w:ilvl="7" w:tplc="7F2E94EA">
      <w:numFmt w:val="bullet"/>
      <w:lvlText w:val="•"/>
      <w:lvlJc w:val="left"/>
      <w:pPr>
        <w:ind w:left="2313" w:hanging="394"/>
      </w:pPr>
      <w:rPr>
        <w:rFonts w:hint="default"/>
        <w:lang w:val="lt-LT" w:eastAsia="en-US" w:bidi="ar-SA"/>
      </w:rPr>
    </w:lvl>
    <w:lvl w:ilvl="8" w:tplc="5EF8AAFC">
      <w:numFmt w:val="bullet"/>
      <w:lvlText w:val="•"/>
      <w:lvlJc w:val="left"/>
      <w:pPr>
        <w:ind w:left="2629" w:hanging="394"/>
      </w:pPr>
      <w:rPr>
        <w:rFonts w:hint="default"/>
        <w:lang w:val="lt-LT" w:eastAsia="en-US" w:bidi="ar-SA"/>
      </w:rPr>
    </w:lvl>
  </w:abstractNum>
  <w:abstractNum w:abstractNumId="55" w15:restartNumberingAfterBreak="0">
    <w:nsid w:val="7E671C93"/>
    <w:multiLevelType w:val="multilevel"/>
    <w:tmpl w:val="CE60A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596488">
    <w:abstractNumId w:val="41"/>
  </w:num>
  <w:num w:numId="2" w16cid:durableId="1437290981">
    <w:abstractNumId w:val="40"/>
  </w:num>
  <w:num w:numId="3" w16cid:durableId="2086145134">
    <w:abstractNumId w:val="24"/>
  </w:num>
  <w:num w:numId="4" w16cid:durableId="1204170204">
    <w:abstractNumId w:val="32"/>
  </w:num>
  <w:num w:numId="5" w16cid:durableId="475149974">
    <w:abstractNumId w:val="5"/>
  </w:num>
  <w:num w:numId="6" w16cid:durableId="1390959577">
    <w:abstractNumId w:val="46"/>
  </w:num>
  <w:num w:numId="7" w16cid:durableId="1599560387">
    <w:abstractNumId w:val="1"/>
  </w:num>
  <w:num w:numId="8" w16cid:durableId="1980568796">
    <w:abstractNumId w:val="35"/>
  </w:num>
  <w:num w:numId="9" w16cid:durableId="660044966">
    <w:abstractNumId w:val="51"/>
  </w:num>
  <w:num w:numId="10" w16cid:durableId="1022392789">
    <w:abstractNumId w:val="9"/>
  </w:num>
  <w:num w:numId="11" w16cid:durableId="1368867526">
    <w:abstractNumId w:val="30"/>
  </w:num>
  <w:num w:numId="12" w16cid:durableId="582033606">
    <w:abstractNumId w:val="2"/>
  </w:num>
  <w:num w:numId="13" w16cid:durableId="905842604">
    <w:abstractNumId w:val="21"/>
  </w:num>
  <w:num w:numId="14" w16cid:durableId="1530027685">
    <w:abstractNumId w:val="43"/>
  </w:num>
  <w:num w:numId="15" w16cid:durableId="26876869">
    <w:abstractNumId w:val="11"/>
  </w:num>
  <w:num w:numId="16" w16cid:durableId="2020505734">
    <w:abstractNumId w:val="38"/>
  </w:num>
  <w:num w:numId="17" w16cid:durableId="653333551">
    <w:abstractNumId w:val="27"/>
  </w:num>
  <w:num w:numId="18" w16cid:durableId="837304331">
    <w:abstractNumId w:val="14"/>
  </w:num>
  <w:num w:numId="19" w16cid:durableId="1768235922">
    <w:abstractNumId w:val="16"/>
  </w:num>
  <w:num w:numId="20" w16cid:durableId="2072457732">
    <w:abstractNumId w:val="34"/>
  </w:num>
  <w:num w:numId="21" w16cid:durableId="766392097">
    <w:abstractNumId w:val="49"/>
  </w:num>
  <w:num w:numId="22" w16cid:durableId="1464537170">
    <w:abstractNumId w:val="36"/>
  </w:num>
  <w:num w:numId="23" w16cid:durableId="1243376568">
    <w:abstractNumId w:val="6"/>
  </w:num>
  <w:num w:numId="24" w16cid:durableId="1606882536">
    <w:abstractNumId w:val="18"/>
  </w:num>
  <w:num w:numId="25" w16cid:durableId="417285840">
    <w:abstractNumId w:val="23"/>
  </w:num>
  <w:num w:numId="26" w16cid:durableId="28192537">
    <w:abstractNumId w:val="26"/>
  </w:num>
  <w:num w:numId="27" w16cid:durableId="1932086542">
    <w:abstractNumId w:val="8"/>
  </w:num>
  <w:num w:numId="28" w16cid:durableId="1752582171">
    <w:abstractNumId w:val="28"/>
  </w:num>
  <w:num w:numId="29" w16cid:durableId="538444585">
    <w:abstractNumId w:val="25"/>
  </w:num>
  <w:num w:numId="30" w16cid:durableId="2025597305">
    <w:abstractNumId w:val="4"/>
  </w:num>
  <w:num w:numId="31" w16cid:durableId="234366473">
    <w:abstractNumId w:val="33"/>
  </w:num>
  <w:num w:numId="32" w16cid:durableId="2086875184">
    <w:abstractNumId w:val="54"/>
  </w:num>
  <w:num w:numId="33" w16cid:durableId="616719053">
    <w:abstractNumId w:val="50"/>
  </w:num>
  <w:num w:numId="34" w16cid:durableId="204828131">
    <w:abstractNumId w:val="22"/>
  </w:num>
  <w:num w:numId="35" w16cid:durableId="674189851">
    <w:abstractNumId w:val="37"/>
  </w:num>
  <w:num w:numId="36" w16cid:durableId="1331833866">
    <w:abstractNumId w:val="42"/>
  </w:num>
  <w:num w:numId="37" w16cid:durableId="1254126245">
    <w:abstractNumId w:val="19"/>
  </w:num>
  <w:num w:numId="38" w16cid:durableId="416556707">
    <w:abstractNumId w:val="12"/>
  </w:num>
  <w:num w:numId="39" w16cid:durableId="82799687">
    <w:abstractNumId w:val="29"/>
  </w:num>
  <w:num w:numId="40" w16cid:durableId="1851722945">
    <w:abstractNumId w:val="15"/>
  </w:num>
  <w:num w:numId="41" w16cid:durableId="67507166">
    <w:abstractNumId w:val="47"/>
  </w:num>
  <w:num w:numId="42" w16cid:durableId="124468009">
    <w:abstractNumId w:val="39"/>
  </w:num>
  <w:num w:numId="43" w16cid:durableId="1348171977">
    <w:abstractNumId w:val="31"/>
  </w:num>
  <w:num w:numId="44" w16cid:durableId="81029650">
    <w:abstractNumId w:val="20"/>
  </w:num>
  <w:num w:numId="45" w16cid:durableId="1727803020">
    <w:abstractNumId w:val="0"/>
  </w:num>
  <w:num w:numId="46" w16cid:durableId="798767220">
    <w:abstractNumId w:val="13"/>
  </w:num>
  <w:num w:numId="47" w16cid:durableId="987585790">
    <w:abstractNumId w:val="45"/>
  </w:num>
  <w:num w:numId="48" w16cid:durableId="460076892">
    <w:abstractNumId w:val="53"/>
  </w:num>
  <w:num w:numId="49" w16cid:durableId="651637651">
    <w:abstractNumId w:val="10"/>
  </w:num>
  <w:num w:numId="50" w16cid:durableId="1015034180">
    <w:abstractNumId w:val="3"/>
  </w:num>
  <w:num w:numId="51" w16cid:durableId="570971986">
    <w:abstractNumId w:val="17"/>
  </w:num>
  <w:num w:numId="52" w16cid:durableId="721713765">
    <w:abstractNumId w:val="48"/>
  </w:num>
  <w:num w:numId="53" w16cid:durableId="1125655387">
    <w:abstractNumId w:val="55"/>
  </w:num>
  <w:num w:numId="54" w16cid:durableId="556674049">
    <w:abstractNumId w:val="44"/>
  </w:num>
  <w:num w:numId="55" w16cid:durableId="1004435140">
    <w:abstractNumId w:val="52"/>
  </w:num>
  <w:num w:numId="56" w16cid:durableId="73627876">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58"/>
    <w:rsid w:val="00004BFC"/>
    <w:rsid w:val="00006837"/>
    <w:rsid w:val="00011A85"/>
    <w:rsid w:val="00013D9E"/>
    <w:rsid w:val="000143A7"/>
    <w:rsid w:val="000205A8"/>
    <w:rsid w:val="0002151D"/>
    <w:rsid w:val="00026792"/>
    <w:rsid w:val="00026FB1"/>
    <w:rsid w:val="00034B90"/>
    <w:rsid w:val="00034EB0"/>
    <w:rsid w:val="000369AC"/>
    <w:rsid w:val="000371EB"/>
    <w:rsid w:val="00041D55"/>
    <w:rsid w:val="00044118"/>
    <w:rsid w:val="00046C76"/>
    <w:rsid w:val="000511D7"/>
    <w:rsid w:val="0005186B"/>
    <w:rsid w:val="000523F6"/>
    <w:rsid w:val="0005338A"/>
    <w:rsid w:val="00054217"/>
    <w:rsid w:val="000546E3"/>
    <w:rsid w:val="00060686"/>
    <w:rsid w:val="0006161C"/>
    <w:rsid w:val="000623F5"/>
    <w:rsid w:val="000629C3"/>
    <w:rsid w:val="00062CC0"/>
    <w:rsid w:val="00063471"/>
    <w:rsid w:val="00064D90"/>
    <w:rsid w:val="00065BA0"/>
    <w:rsid w:val="000664C1"/>
    <w:rsid w:val="00067BBC"/>
    <w:rsid w:val="00067DFD"/>
    <w:rsid w:val="00071731"/>
    <w:rsid w:val="000737DD"/>
    <w:rsid w:val="00073F26"/>
    <w:rsid w:val="0007433E"/>
    <w:rsid w:val="00074517"/>
    <w:rsid w:val="000750D4"/>
    <w:rsid w:val="00081BF3"/>
    <w:rsid w:val="0008285D"/>
    <w:rsid w:val="00083156"/>
    <w:rsid w:val="00083937"/>
    <w:rsid w:val="000842C2"/>
    <w:rsid w:val="000855EB"/>
    <w:rsid w:val="00085A93"/>
    <w:rsid w:val="000862FC"/>
    <w:rsid w:val="00090358"/>
    <w:rsid w:val="00090B93"/>
    <w:rsid w:val="00090E5D"/>
    <w:rsid w:val="00091F8E"/>
    <w:rsid w:val="00097542"/>
    <w:rsid w:val="000A1868"/>
    <w:rsid w:val="000A1DFA"/>
    <w:rsid w:val="000A1E30"/>
    <w:rsid w:val="000A207A"/>
    <w:rsid w:val="000A2E36"/>
    <w:rsid w:val="000A319D"/>
    <w:rsid w:val="000A3AAF"/>
    <w:rsid w:val="000A4F5D"/>
    <w:rsid w:val="000B0B11"/>
    <w:rsid w:val="000B2135"/>
    <w:rsid w:val="000B2B5A"/>
    <w:rsid w:val="000B2D5D"/>
    <w:rsid w:val="000B365D"/>
    <w:rsid w:val="000B4A73"/>
    <w:rsid w:val="000B4B3D"/>
    <w:rsid w:val="000B50A6"/>
    <w:rsid w:val="000B608B"/>
    <w:rsid w:val="000B6CC3"/>
    <w:rsid w:val="000B6D24"/>
    <w:rsid w:val="000B72F9"/>
    <w:rsid w:val="000C07DF"/>
    <w:rsid w:val="000C0EFC"/>
    <w:rsid w:val="000C4A31"/>
    <w:rsid w:val="000C4C7C"/>
    <w:rsid w:val="000C5CA5"/>
    <w:rsid w:val="000D27B0"/>
    <w:rsid w:val="000D306C"/>
    <w:rsid w:val="000D3505"/>
    <w:rsid w:val="000D3AD0"/>
    <w:rsid w:val="000D3B0F"/>
    <w:rsid w:val="000D5886"/>
    <w:rsid w:val="000D7DDD"/>
    <w:rsid w:val="000E23AE"/>
    <w:rsid w:val="000E54C4"/>
    <w:rsid w:val="000E650F"/>
    <w:rsid w:val="000E7620"/>
    <w:rsid w:val="000E7ADA"/>
    <w:rsid w:val="000F0CD0"/>
    <w:rsid w:val="000F2A18"/>
    <w:rsid w:val="000F32E6"/>
    <w:rsid w:val="000F4034"/>
    <w:rsid w:val="0010282F"/>
    <w:rsid w:val="00104EFA"/>
    <w:rsid w:val="001069E1"/>
    <w:rsid w:val="0010706E"/>
    <w:rsid w:val="00107488"/>
    <w:rsid w:val="00107C99"/>
    <w:rsid w:val="00111EB1"/>
    <w:rsid w:val="0011341B"/>
    <w:rsid w:val="001203D6"/>
    <w:rsid w:val="001235CB"/>
    <w:rsid w:val="00123EF7"/>
    <w:rsid w:val="001244A2"/>
    <w:rsid w:val="00124999"/>
    <w:rsid w:val="001303EB"/>
    <w:rsid w:val="001343C1"/>
    <w:rsid w:val="00134571"/>
    <w:rsid w:val="00134774"/>
    <w:rsid w:val="00134D59"/>
    <w:rsid w:val="00134ED5"/>
    <w:rsid w:val="0013601D"/>
    <w:rsid w:val="00136C30"/>
    <w:rsid w:val="001377EA"/>
    <w:rsid w:val="00137F11"/>
    <w:rsid w:val="00141C35"/>
    <w:rsid w:val="00145511"/>
    <w:rsid w:val="00146C79"/>
    <w:rsid w:val="001509C0"/>
    <w:rsid w:val="00150D68"/>
    <w:rsid w:val="00152127"/>
    <w:rsid w:val="00152D96"/>
    <w:rsid w:val="00153D7E"/>
    <w:rsid w:val="00153F6A"/>
    <w:rsid w:val="00154024"/>
    <w:rsid w:val="0015462B"/>
    <w:rsid w:val="00155356"/>
    <w:rsid w:val="00155DCD"/>
    <w:rsid w:val="001572B1"/>
    <w:rsid w:val="0016040E"/>
    <w:rsid w:val="00160650"/>
    <w:rsid w:val="001628C8"/>
    <w:rsid w:val="0016323D"/>
    <w:rsid w:val="00164EEA"/>
    <w:rsid w:val="0016564F"/>
    <w:rsid w:val="00165A37"/>
    <w:rsid w:val="0016640A"/>
    <w:rsid w:val="001668DC"/>
    <w:rsid w:val="0016742A"/>
    <w:rsid w:val="00170415"/>
    <w:rsid w:val="00170805"/>
    <w:rsid w:val="00170EFD"/>
    <w:rsid w:val="001756E9"/>
    <w:rsid w:val="00177272"/>
    <w:rsid w:val="001774F8"/>
    <w:rsid w:val="001802DF"/>
    <w:rsid w:val="001808E5"/>
    <w:rsid w:val="001812BC"/>
    <w:rsid w:val="00182E8B"/>
    <w:rsid w:val="0018453E"/>
    <w:rsid w:val="00185C37"/>
    <w:rsid w:val="00185FFE"/>
    <w:rsid w:val="0018650F"/>
    <w:rsid w:val="001913F0"/>
    <w:rsid w:val="00191996"/>
    <w:rsid w:val="00193CA6"/>
    <w:rsid w:val="001946FE"/>
    <w:rsid w:val="0019628E"/>
    <w:rsid w:val="0019643C"/>
    <w:rsid w:val="00196897"/>
    <w:rsid w:val="00196CD8"/>
    <w:rsid w:val="001A097E"/>
    <w:rsid w:val="001A12ED"/>
    <w:rsid w:val="001A13E3"/>
    <w:rsid w:val="001A23EF"/>
    <w:rsid w:val="001A3D58"/>
    <w:rsid w:val="001A3EA2"/>
    <w:rsid w:val="001A576B"/>
    <w:rsid w:val="001A60F5"/>
    <w:rsid w:val="001B0445"/>
    <w:rsid w:val="001B1277"/>
    <w:rsid w:val="001B24F0"/>
    <w:rsid w:val="001B407F"/>
    <w:rsid w:val="001B45A8"/>
    <w:rsid w:val="001B49F6"/>
    <w:rsid w:val="001B659A"/>
    <w:rsid w:val="001B6C32"/>
    <w:rsid w:val="001B6D12"/>
    <w:rsid w:val="001C1931"/>
    <w:rsid w:val="001C292D"/>
    <w:rsid w:val="001C3448"/>
    <w:rsid w:val="001C468F"/>
    <w:rsid w:val="001C52CF"/>
    <w:rsid w:val="001C59E9"/>
    <w:rsid w:val="001C5CA4"/>
    <w:rsid w:val="001C5D41"/>
    <w:rsid w:val="001C5F80"/>
    <w:rsid w:val="001C7771"/>
    <w:rsid w:val="001C7FBC"/>
    <w:rsid w:val="001D091F"/>
    <w:rsid w:val="001D617B"/>
    <w:rsid w:val="001E48D1"/>
    <w:rsid w:val="001E64EF"/>
    <w:rsid w:val="001E71E5"/>
    <w:rsid w:val="001E7BFF"/>
    <w:rsid w:val="001F05A0"/>
    <w:rsid w:val="001F0FE5"/>
    <w:rsid w:val="001F1CD5"/>
    <w:rsid w:val="001F3E34"/>
    <w:rsid w:val="001F5396"/>
    <w:rsid w:val="002005BE"/>
    <w:rsid w:val="00200BB7"/>
    <w:rsid w:val="00201F2F"/>
    <w:rsid w:val="00202CB4"/>
    <w:rsid w:val="00202D70"/>
    <w:rsid w:val="002038A6"/>
    <w:rsid w:val="00203F3A"/>
    <w:rsid w:val="002045A1"/>
    <w:rsid w:val="00204662"/>
    <w:rsid w:val="002051E1"/>
    <w:rsid w:val="00205A35"/>
    <w:rsid w:val="00205D28"/>
    <w:rsid w:val="00206BA1"/>
    <w:rsid w:val="00213831"/>
    <w:rsid w:val="002156E9"/>
    <w:rsid w:val="002161FD"/>
    <w:rsid w:val="0021762A"/>
    <w:rsid w:val="00221DA9"/>
    <w:rsid w:val="002229C6"/>
    <w:rsid w:val="002237A1"/>
    <w:rsid w:val="00223E62"/>
    <w:rsid w:val="00223F9E"/>
    <w:rsid w:val="0022439F"/>
    <w:rsid w:val="0022500E"/>
    <w:rsid w:val="002251F8"/>
    <w:rsid w:val="00225CB9"/>
    <w:rsid w:val="002265E9"/>
    <w:rsid w:val="00230441"/>
    <w:rsid w:val="002304F3"/>
    <w:rsid w:val="0023056E"/>
    <w:rsid w:val="00231A54"/>
    <w:rsid w:val="00232093"/>
    <w:rsid w:val="002321D3"/>
    <w:rsid w:val="00232EDA"/>
    <w:rsid w:val="00233C1F"/>
    <w:rsid w:val="002342CC"/>
    <w:rsid w:val="0023654F"/>
    <w:rsid w:val="00240CF0"/>
    <w:rsid w:val="002415E5"/>
    <w:rsid w:val="00242A25"/>
    <w:rsid w:val="00242DF9"/>
    <w:rsid w:val="002438FA"/>
    <w:rsid w:val="002459A7"/>
    <w:rsid w:val="002462EE"/>
    <w:rsid w:val="00247BF9"/>
    <w:rsid w:val="0025203C"/>
    <w:rsid w:val="002522B6"/>
    <w:rsid w:val="0025355C"/>
    <w:rsid w:val="00253902"/>
    <w:rsid w:val="0025565E"/>
    <w:rsid w:val="002558E2"/>
    <w:rsid w:val="0025758A"/>
    <w:rsid w:val="00261F77"/>
    <w:rsid w:val="002624F5"/>
    <w:rsid w:val="00262BDE"/>
    <w:rsid w:val="00263905"/>
    <w:rsid w:val="002646D0"/>
    <w:rsid w:val="00264D41"/>
    <w:rsid w:val="002655D8"/>
    <w:rsid w:val="00265EAA"/>
    <w:rsid w:val="002669FC"/>
    <w:rsid w:val="0026764D"/>
    <w:rsid w:val="00270420"/>
    <w:rsid w:val="00272144"/>
    <w:rsid w:val="00274A52"/>
    <w:rsid w:val="0027541B"/>
    <w:rsid w:val="00276020"/>
    <w:rsid w:val="002807A7"/>
    <w:rsid w:val="00280A66"/>
    <w:rsid w:val="00281E0A"/>
    <w:rsid w:val="00283901"/>
    <w:rsid w:val="00283E90"/>
    <w:rsid w:val="0028671B"/>
    <w:rsid w:val="00287B81"/>
    <w:rsid w:val="00287E8C"/>
    <w:rsid w:val="002908C9"/>
    <w:rsid w:val="00290A10"/>
    <w:rsid w:val="00290A66"/>
    <w:rsid w:val="002925AE"/>
    <w:rsid w:val="00294339"/>
    <w:rsid w:val="00296B65"/>
    <w:rsid w:val="00297176"/>
    <w:rsid w:val="002A1310"/>
    <w:rsid w:val="002A4C31"/>
    <w:rsid w:val="002A5692"/>
    <w:rsid w:val="002A62C9"/>
    <w:rsid w:val="002B31C6"/>
    <w:rsid w:val="002B3424"/>
    <w:rsid w:val="002B35F8"/>
    <w:rsid w:val="002B3D32"/>
    <w:rsid w:val="002B7D7C"/>
    <w:rsid w:val="002C2B27"/>
    <w:rsid w:val="002C3497"/>
    <w:rsid w:val="002C3FDF"/>
    <w:rsid w:val="002C49D3"/>
    <w:rsid w:val="002C6D31"/>
    <w:rsid w:val="002C78D8"/>
    <w:rsid w:val="002C7C8A"/>
    <w:rsid w:val="002C7E39"/>
    <w:rsid w:val="002D09B6"/>
    <w:rsid w:val="002D10BA"/>
    <w:rsid w:val="002D1131"/>
    <w:rsid w:val="002D113D"/>
    <w:rsid w:val="002D1739"/>
    <w:rsid w:val="002D232A"/>
    <w:rsid w:val="002D232B"/>
    <w:rsid w:val="002D3730"/>
    <w:rsid w:val="002D4A28"/>
    <w:rsid w:val="002D6761"/>
    <w:rsid w:val="002D771D"/>
    <w:rsid w:val="002D7920"/>
    <w:rsid w:val="002D7BC7"/>
    <w:rsid w:val="002E0CD7"/>
    <w:rsid w:val="002E3336"/>
    <w:rsid w:val="002E5AA1"/>
    <w:rsid w:val="002E61C2"/>
    <w:rsid w:val="002F0E40"/>
    <w:rsid w:val="002F2512"/>
    <w:rsid w:val="002F2E38"/>
    <w:rsid w:val="002F563B"/>
    <w:rsid w:val="002F5C2F"/>
    <w:rsid w:val="003025FD"/>
    <w:rsid w:val="00302968"/>
    <w:rsid w:val="00302AD1"/>
    <w:rsid w:val="00304EB3"/>
    <w:rsid w:val="0030515D"/>
    <w:rsid w:val="00306894"/>
    <w:rsid w:val="003070C4"/>
    <w:rsid w:val="00310F79"/>
    <w:rsid w:val="0031182F"/>
    <w:rsid w:val="003118B2"/>
    <w:rsid w:val="00312C6C"/>
    <w:rsid w:val="00312F72"/>
    <w:rsid w:val="0031339B"/>
    <w:rsid w:val="00313760"/>
    <w:rsid w:val="003151D4"/>
    <w:rsid w:val="00315D65"/>
    <w:rsid w:val="00317362"/>
    <w:rsid w:val="003206CD"/>
    <w:rsid w:val="003221F4"/>
    <w:rsid w:val="00322D19"/>
    <w:rsid w:val="00325DA4"/>
    <w:rsid w:val="003271B3"/>
    <w:rsid w:val="00330254"/>
    <w:rsid w:val="003302DA"/>
    <w:rsid w:val="00331692"/>
    <w:rsid w:val="003330BF"/>
    <w:rsid w:val="0033341B"/>
    <w:rsid w:val="00336DE0"/>
    <w:rsid w:val="00340881"/>
    <w:rsid w:val="00342B44"/>
    <w:rsid w:val="003435C4"/>
    <w:rsid w:val="003444C6"/>
    <w:rsid w:val="00346F57"/>
    <w:rsid w:val="0035229D"/>
    <w:rsid w:val="00352C74"/>
    <w:rsid w:val="00352D7E"/>
    <w:rsid w:val="00355C67"/>
    <w:rsid w:val="003600BF"/>
    <w:rsid w:val="0036080E"/>
    <w:rsid w:val="003619F1"/>
    <w:rsid w:val="003623ED"/>
    <w:rsid w:val="00363C4A"/>
    <w:rsid w:val="00363F6D"/>
    <w:rsid w:val="00364C7E"/>
    <w:rsid w:val="00367314"/>
    <w:rsid w:val="00370F12"/>
    <w:rsid w:val="00371F43"/>
    <w:rsid w:val="00372925"/>
    <w:rsid w:val="00373800"/>
    <w:rsid w:val="00374AB7"/>
    <w:rsid w:val="00375E33"/>
    <w:rsid w:val="00380417"/>
    <w:rsid w:val="003814F5"/>
    <w:rsid w:val="00385408"/>
    <w:rsid w:val="00387D36"/>
    <w:rsid w:val="00387F38"/>
    <w:rsid w:val="0039081F"/>
    <w:rsid w:val="00390A7F"/>
    <w:rsid w:val="00390C7D"/>
    <w:rsid w:val="00390DD3"/>
    <w:rsid w:val="003922BC"/>
    <w:rsid w:val="003926DD"/>
    <w:rsid w:val="00393D41"/>
    <w:rsid w:val="003945DE"/>
    <w:rsid w:val="00395E6A"/>
    <w:rsid w:val="00397827"/>
    <w:rsid w:val="00397EB0"/>
    <w:rsid w:val="003A089A"/>
    <w:rsid w:val="003A253F"/>
    <w:rsid w:val="003A2CCE"/>
    <w:rsid w:val="003A39B6"/>
    <w:rsid w:val="003A50D0"/>
    <w:rsid w:val="003A5212"/>
    <w:rsid w:val="003A5319"/>
    <w:rsid w:val="003A639C"/>
    <w:rsid w:val="003A69F0"/>
    <w:rsid w:val="003B02C8"/>
    <w:rsid w:val="003B0541"/>
    <w:rsid w:val="003B2257"/>
    <w:rsid w:val="003B2CD9"/>
    <w:rsid w:val="003B321D"/>
    <w:rsid w:val="003B4597"/>
    <w:rsid w:val="003B4C38"/>
    <w:rsid w:val="003B5801"/>
    <w:rsid w:val="003B60F1"/>
    <w:rsid w:val="003B78D1"/>
    <w:rsid w:val="003B7ADC"/>
    <w:rsid w:val="003C16BC"/>
    <w:rsid w:val="003C1D20"/>
    <w:rsid w:val="003C2533"/>
    <w:rsid w:val="003C2D13"/>
    <w:rsid w:val="003C3A38"/>
    <w:rsid w:val="003C5176"/>
    <w:rsid w:val="003D0F72"/>
    <w:rsid w:val="003D1EB2"/>
    <w:rsid w:val="003D231C"/>
    <w:rsid w:val="003D27E4"/>
    <w:rsid w:val="003D2C22"/>
    <w:rsid w:val="003D406D"/>
    <w:rsid w:val="003D4FD0"/>
    <w:rsid w:val="003D5A97"/>
    <w:rsid w:val="003D5C2E"/>
    <w:rsid w:val="003D7313"/>
    <w:rsid w:val="003D7C1E"/>
    <w:rsid w:val="003E1239"/>
    <w:rsid w:val="003E2336"/>
    <w:rsid w:val="003E4A05"/>
    <w:rsid w:val="003E5DA4"/>
    <w:rsid w:val="003E7508"/>
    <w:rsid w:val="003F28CC"/>
    <w:rsid w:val="003F4346"/>
    <w:rsid w:val="003F49CB"/>
    <w:rsid w:val="003F4E5A"/>
    <w:rsid w:val="003F5438"/>
    <w:rsid w:val="003F5D11"/>
    <w:rsid w:val="003F5FF1"/>
    <w:rsid w:val="003F65DD"/>
    <w:rsid w:val="003F7258"/>
    <w:rsid w:val="00400F5A"/>
    <w:rsid w:val="0040234B"/>
    <w:rsid w:val="00406CFF"/>
    <w:rsid w:val="0041067A"/>
    <w:rsid w:val="00411260"/>
    <w:rsid w:val="00413123"/>
    <w:rsid w:val="00413B31"/>
    <w:rsid w:val="0041518A"/>
    <w:rsid w:val="00417A44"/>
    <w:rsid w:val="00422EF4"/>
    <w:rsid w:val="004253FC"/>
    <w:rsid w:val="00433C14"/>
    <w:rsid w:val="004342D8"/>
    <w:rsid w:val="00434D07"/>
    <w:rsid w:val="004374F1"/>
    <w:rsid w:val="004375BB"/>
    <w:rsid w:val="0043793D"/>
    <w:rsid w:val="00440C2E"/>
    <w:rsid w:val="0044121A"/>
    <w:rsid w:val="00441343"/>
    <w:rsid w:val="00441B1E"/>
    <w:rsid w:val="00442EAF"/>
    <w:rsid w:val="00443C32"/>
    <w:rsid w:val="004449C1"/>
    <w:rsid w:val="00445B9F"/>
    <w:rsid w:val="00445E42"/>
    <w:rsid w:val="0045158D"/>
    <w:rsid w:val="004547D1"/>
    <w:rsid w:val="00455EC9"/>
    <w:rsid w:val="00457554"/>
    <w:rsid w:val="00464A7E"/>
    <w:rsid w:val="00464C2C"/>
    <w:rsid w:val="00464CB6"/>
    <w:rsid w:val="00464F92"/>
    <w:rsid w:val="00466257"/>
    <w:rsid w:val="0046796C"/>
    <w:rsid w:val="00470349"/>
    <w:rsid w:val="004723A1"/>
    <w:rsid w:val="00472C40"/>
    <w:rsid w:val="0047449D"/>
    <w:rsid w:val="00476163"/>
    <w:rsid w:val="0047740A"/>
    <w:rsid w:val="00481492"/>
    <w:rsid w:val="00481BDE"/>
    <w:rsid w:val="00481C6B"/>
    <w:rsid w:val="00484BE2"/>
    <w:rsid w:val="00486C81"/>
    <w:rsid w:val="00487643"/>
    <w:rsid w:val="00487B1D"/>
    <w:rsid w:val="00490FB0"/>
    <w:rsid w:val="00491573"/>
    <w:rsid w:val="00492B3F"/>
    <w:rsid w:val="00494F85"/>
    <w:rsid w:val="00495B12"/>
    <w:rsid w:val="00495C0B"/>
    <w:rsid w:val="004A03D0"/>
    <w:rsid w:val="004A2AB3"/>
    <w:rsid w:val="004A3497"/>
    <w:rsid w:val="004A3C21"/>
    <w:rsid w:val="004A4481"/>
    <w:rsid w:val="004B0B95"/>
    <w:rsid w:val="004B0D47"/>
    <w:rsid w:val="004B14D0"/>
    <w:rsid w:val="004B15A3"/>
    <w:rsid w:val="004B4DC8"/>
    <w:rsid w:val="004B516A"/>
    <w:rsid w:val="004B62A0"/>
    <w:rsid w:val="004B6A9E"/>
    <w:rsid w:val="004B6F18"/>
    <w:rsid w:val="004C21CF"/>
    <w:rsid w:val="004C42C0"/>
    <w:rsid w:val="004C632B"/>
    <w:rsid w:val="004C7386"/>
    <w:rsid w:val="004C73D9"/>
    <w:rsid w:val="004C7990"/>
    <w:rsid w:val="004C7EFE"/>
    <w:rsid w:val="004D118A"/>
    <w:rsid w:val="004D2ABE"/>
    <w:rsid w:val="004D4530"/>
    <w:rsid w:val="004E1734"/>
    <w:rsid w:val="004E282A"/>
    <w:rsid w:val="004E2B1F"/>
    <w:rsid w:val="004E31F2"/>
    <w:rsid w:val="004E4875"/>
    <w:rsid w:val="004E5AF8"/>
    <w:rsid w:val="004E6A03"/>
    <w:rsid w:val="004F0C7E"/>
    <w:rsid w:val="004F3B1E"/>
    <w:rsid w:val="004F53D2"/>
    <w:rsid w:val="004F5CEB"/>
    <w:rsid w:val="0050003B"/>
    <w:rsid w:val="005004F9"/>
    <w:rsid w:val="005012F4"/>
    <w:rsid w:val="00501AA6"/>
    <w:rsid w:val="00501E31"/>
    <w:rsid w:val="005077A1"/>
    <w:rsid w:val="00510C1B"/>
    <w:rsid w:val="00513E91"/>
    <w:rsid w:val="00515534"/>
    <w:rsid w:val="00515B17"/>
    <w:rsid w:val="00515D4D"/>
    <w:rsid w:val="00515F10"/>
    <w:rsid w:val="00516909"/>
    <w:rsid w:val="00520DC3"/>
    <w:rsid w:val="0052272A"/>
    <w:rsid w:val="00523BF1"/>
    <w:rsid w:val="005240EB"/>
    <w:rsid w:val="005243DF"/>
    <w:rsid w:val="0052475B"/>
    <w:rsid w:val="005256FA"/>
    <w:rsid w:val="00525CC6"/>
    <w:rsid w:val="005260C0"/>
    <w:rsid w:val="00526CC6"/>
    <w:rsid w:val="00527592"/>
    <w:rsid w:val="005276D4"/>
    <w:rsid w:val="005324F0"/>
    <w:rsid w:val="00532E36"/>
    <w:rsid w:val="00534B91"/>
    <w:rsid w:val="00536615"/>
    <w:rsid w:val="00536A3B"/>
    <w:rsid w:val="00537844"/>
    <w:rsid w:val="005378F2"/>
    <w:rsid w:val="00540CF8"/>
    <w:rsid w:val="005446C9"/>
    <w:rsid w:val="005449A9"/>
    <w:rsid w:val="00545FE6"/>
    <w:rsid w:val="005468ED"/>
    <w:rsid w:val="005504CB"/>
    <w:rsid w:val="005506AE"/>
    <w:rsid w:val="005548F0"/>
    <w:rsid w:val="0055511F"/>
    <w:rsid w:val="005572BE"/>
    <w:rsid w:val="00560EC1"/>
    <w:rsid w:val="00561040"/>
    <w:rsid w:val="0056156C"/>
    <w:rsid w:val="0056194C"/>
    <w:rsid w:val="00561C92"/>
    <w:rsid w:val="00561F3D"/>
    <w:rsid w:val="005625A0"/>
    <w:rsid w:val="00565FD3"/>
    <w:rsid w:val="00567312"/>
    <w:rsid w:val="005679C1"/>
    <w:rsid w:val="00570B11"/>
    <w:rsid w:val="005712FA"/>
    <w:rsid w:val="0057175E"/>
    <w:rsid w:val="00573595"/>
    <w:rsid w:val="00574C37"/>
    <w:rsid w:val="005767A1"/>
    <w:rsid w:val="00577516"/>
    <w:rsid w:val="00580A3A"/>
    <w:rsid w:val="00580B0F"/>
    <w:rsid w:val="0058461F"/>
    <w:rsid w:val="00585673"/>
    <w:rsid w:val="0059019D"/>
    <w:rsid w:val="00591296"/>
    <w:rsid w:val="00591340"/>
    <w:rsid w:val="0059214F"/>
    <w:rsid w:val="00592203"/>
    <w:rsid w:val="005932BC"/>
    <w:rsid w:val="00593980"/>
    <w:rsid w:val="00593C6E"/>
    <w:rsid w:val="00594426"/>
    <w:rsid w:val="0059449A"/>
    <w:rsid w:val="00594759"/>
    <w:rsid w:val="00594E0B"/>
    <w:rsid w:val="00595532"/>
    <w:rsid w:val="005963D8"/>
    <w:rsid w:val="00597B01"/>
    <w:rsid w:val="005A0C99"/>
    <w:rsid w:val="005A2A66"/>
    <w:rsid w:val="005A2DFD"/>
    <w:rsid w:val="005A3243"/>
    <w:rsid w:val="005A3A00"/>
    <w:rsid w:val="005A595D"/>
    <w:rsid w:val="005A65DD"/>
    <w:rsid w:val="005A76FD"/>
    <w:rsid w:val="005A7770"/>
    <w:rsid w:val="005B04FC"/>
    <w:rsid w:val="005B1E49"/>
    <w:rsid w:val="005B2C66"/>
    <w:rsid w:val="005B5A78"/>
    <w:rsid w:val="005B631E"/>
    <w:rsid w:val="005C369A"/>
    <w:rsid w:val="005C5B82"/>
    <w:rsid w:val="005C7234"/>
    <w:rsid w:val="005D0257"/>
    <w:rsid w:val="005D72BA"/>
    <w:rsid w:val="005D7364"/>
    <w:rsid w:val="005E1736"/>
    <w:rsid w:val="005F013B"/>
    <w:rsid w:val="005F1A1D"/>
    <w:rsid w:val="005F3941"/>
    <w:rsid w:val="005F3A77"/>
    <w:rsid w:val="005F4F8D"/>
    <w:rsid w:val="005F599D"/>
    <w:rsid w:val="005F61FE"/>
    <w:rsid w:val="00600184"/>
    <w:rsid w:val="006009BE"/>
    <w:rsid w:val="006016E0"/>
    <w:rsid w:val="00602415"/>
    <w:rsid w:val="0060559E"/>
    <w:rsid w:val="00606364"/>
    <w:rsid w:val="00606C3E"/>
    <w:rsid w:val="00611DD1"/>
    <w:rsid w:val="00612721"/>
    <w:rsid w:val="00612C07"/>
    <w:rsid w:val="00614A31"/>
    <w:rsid w:val="00615EBE"/>
    <w:rsid w:val="00615FD1"/>
    <w:rsid w:val="00616668"/>
    <w:rsid w:val="006205CF"/>
    <w:rsid w:val="00620BFC"/>
    <w:rsid w:val="006250A7"/>
    <w:rsid w:val="00626D7C"/>
    <w:rsid w:val="0062748A"/>
    <w:rsid w:val="00631046"/>
    <w:rsid w:val="00631E0D"/>
    <w:rsid w:val="00635266"/>
    <w:rsid w:val="00635518"/>
    <w:rsid w:val="006365F5"/>
    <w:rsid w:val="006404C5"/>
    <w:rsid w:val="00641B14"/>
    <w:rsid w:val="0064255B"/>
    <w:rsid w:val="00643A3D"/>
    <w:rsid w:val="0064435F"/>
    <w:rsid w:val="0064664B"/>
    <w:rsid w:val="006467C4"/>
    <w:rsid w:val="0064758A"/>
    <w:rsid w:val="00647D56"/>
    <w:rsid w:val="00651B9A"/>
    <w:rsid w:val="00652F3B"/>
    <w:rsid w:val="00653542"/>
    <w:rsid w:val="006553B8"/>
    <w:rsid w:val="00656BA2"/>
    <w:rsid w:val="006607E4"/>
    <w:rsid w:val="00661BB4"/>
    <w:rsid w:val="00663380"/>
    <w:rsid w:val="00664931"/>
    <w:rsid w:val="006654F8"/>
    <w:rsid w:val="006658F2"/>
    <w:rsid w:val="00670276"/>
    <w:rsid w:val="00671E36"/>
    <w:rsid w:val="00672845"/>
    <w:rsid w:val="00674EFA"/>
    <w:rsid w:val="00675DE0"/>
    <w:rsid w:val="00676D44"/>
    <w:rsid w:val="00677948"/>
    <w:rsid w:val="00680A24"/>
    <w:rsid w:val="00681084"/>
    <w:rsid w:val="00681EE6"/>
    <w:rsid w:val="00682F15"/>
    <w:rsid w:val="006842D7"/>
    <w:rsid w:val="00684B71"/>
    <w:rsid w:val="00690F65"/>
    <w:rsid w:val="006917B8"/>
    <w:rsid w:val="006919E9"/>
    <w:rsid w:val="00695042"/>
    <w:rsid w:val="00695956"/>
    <w:rsid w:val="00695A79"/>
    <w:rsid w:val="00696211"/>
    <w:rsid w:val="00696810"/>
    <w:rsid w:val="00696EE5"/>
    <w:rsid w:val="0069718B"/>
    <w:rsid w:val="006972CA"/>
    <w:rsid w:val="006A1F28"/>
    <w:rsid w:val="006A48B7"/>
    <w:rsid w:val="006A554A"/>
    <w:rsid w:val="006A5685"/>
    <w:rsid w:val="006A6150"/>
    <w:rsid w:val="006A7338"/>
    <w:rsid w:val="006A7A25"/>
    <w:rsid w:val="006B172D"/>
    <w:rsid w:val="006B1B9E"/>
    <w:rsid w:val="006B279C"/>
    <w:rsid w:val="006B2986"/>
    <w:rsid w:val="006B59F3"/>
    <w:rsid w:val="006B648C"/>
    <w:rsid w:val="006B6699"/>
    <w:rsid w:val="006C0401"/>
    <w:rsid w:val="006C0BE1"/>
    <w:rsid w:val="006C0BF5"/>
    <w:rsid w:val="006C0D8F"/>
    <w:rsid w:val="006C302C"/>
    <w:rsid w:val="006C5656"/>
    <w:rsid w:val="006C7051"/>
    <w:rsid w:val="006D0F68"/>
    <w:rsid w:val="006D3033"/>
    <w:rsid w:val="006D4B76"/>
    <w:rsid w:val="006D5F53"/>
    <w:rsid w:val="006D5F6F"/>
    <w:rsid w:val="006D6B04"/>
    <w:rsid w:val="006D6D66"/>
    <w:rsid w:val="006D7C04"/>
    <w:rsid w:val="006E0F08"/>
    <w:rsid w:val="006E1907"/>
    <w:rsid w:val="006E21A4"/>
    <w:rsid w:val="006E6ABA"/>
    <w:rsid w:val="006F2AC1"/>
    <w:rsid w:val="006F2B34"/>
    <w:rsid w:val="006F52FE"/>
    <w:rsid w:val="006F60A7"/>
    <w:rsid w:val="006F62F2"/>
    <w:rsid w:val="00700CCD"/>
    <w:rsid w:val="00701750"/>
    <w:rsid w:val="00701943"/>
    <w:rsid w:val="00710CD2"/>
    <w:rsid w:val="00713A88"/>
    <w:rsid w:val="00713CDD"/>
    <w:rsid w:val="007148E3"/>
    <w:rsid w:val="00714D8B"/>
    <w:rsid w:val="007203FC"/>
    <w:rsid w:val="007214C5"/>
    <w:rsid w:val="0072419C"/>
    <w:rsid w:val="00724556"/>
    <w:rsid w:val="007248F9"/>
    <w:rsid w:val="0072643E"/>
    <w:rsid w:val="00726C94"/>
    <w:rsid w:val="0073084D"/>
    <w:rsid w:val="0073093E"/>
    <w:rsid w:val="007335DC"/>
    <w:rsid w:val="007339C9"/>
    <w:rsid w:val="00735ED1"/>
    <w:rsid w:val="00737294"/>
    <w:rsid w:val="00740367"/>
    <w:rsid w:val="007410FE"/>
    <w:rsid w:val="00742BEF"/>
    <w:rsid w:val="00745515"/>
    <w:rsid w:val="0074563E"/>
    <w:rsid w:val="00747276"/>
    <w:rsid w:val="0074739E"/>
    <w:rsid w:val="0074764B"/>
    <w:rsid w:val="00747712"/>
    <w:rsid w:val="00747FF8"/>
    <w:rsid w:val="0075095D"/>
    <w:rsid w:val="0075320C"/>
    <w:rsid w:val="007532B8"/>
    <w:rsid w:val="007538B6"/>
    <w:rsid w:val="00757913"/>
    <w:rsid w:val="00757A2F"/>
    <w:rsid w:val="007607C8"/>
    <w:rsid w:val="00761767"/>
    <w:rsid w:val="007631A2"/>
    <w:rsid w:val="007634E1"/>
    <w:rsid w:val="00764F30"/>
    <w:rsid w:val="0076539F"/>
    <w:rsid w:val="00766035"/>
    <w:rsid w:val="00766E18"/>
    <w:rsid w:val="00766E20"/>
    <w:rsid w:val="0077070E"/>
    <w:rsid w:val="00770CF3"/>
    <w:rsid w:val="00770D15"/>
    <w:rsid w:val="007723B4"/>
    <w:rsid w:val="007730FA"/>
    <w:rsid w:val="00775227"/>
    <w:rsid w:val="00776CCE"/>
    <w:rsid w:val="007807B2"/>
    <w:rsid w:val="0078226F"/>
    <w:rsid w:val="007822AC"/>
    <w:rsid w:val="00795954"/>
    <w:rsid w:val="00795F7B"/>
    <w:rsid w:val="007A2A03"/>
    <w:rsid w:val="007A2C4A"/>
    <w:rsid w:val="007A4461"/>
    <w:rsid w:val="007A4E02"/>
    <w:rsid w:val="007A64C2"/>
    <w:rsid w:val="007A7FD2"/>
    <w:rsid w:val="007B02E5"/>
    <w:rsid w:val="007B1266"/>
    <w:rsid w:val="007B143C"/>
    <w:rsid w:val="007B2858"/>
    <w:rsid w:val="007B57FC"/>
    <w:rsid w:val="007B6C04"/>
    <w:rsid w:val="007B6F37"/>
    <w:rsid w:val="007C13BA"/>
    <w:rsid w:val="007C1FC2"/>
    <w:rsid w:val="007C25AF"/>
    <w:rsid w:val="007C2D12"/>
    <w:rsid w:val="007C3A37"/>
    <w:rsid w:val="007C4059"/>
    <w:rsid w:val="007C4494"/>
    <w:rsid w:val="007C58B6"/>
    <w:rsid w:val="007D307A"/>
    <w:rsid w:val="007D3C70"/>
    <w:rsid w:val="007D520B"/>
    <w:rsid w:val="007D6690"/>
    <w:rsid w:val="007D6879"/>
    <w:rsid w:val="007D6BAD"/>
    <w:rsid w:val="007D6FD8"/>
    <w:rsid w:val="007D7F00"/>
    <w:rsid w:val="007E00E8"/>
    <w:rsid w:val="007E0908"/>
    <w:rsid w:val="007E0B4B"/>
    <w:rsid w:val="007E0F44"/>
    <w:rsid w:val="007E287B"/>
    <w:rsid w:val="007E4DF0"/>
    <w:rsid w:val="007E4E01"/>
    <w:rsid w:val="007E51C6"/>
    <w:rsid w:val="007F0659"/>
    <w:rsid w:val="007F0C55"/>
    <w:rsid w:val="007F283B"/>
    <w:rsid w:val="007F320D"/>
    <w:rsid w:val="007F37B2"/>
    <w:rsid w:val="007F4AEC"/>
    <w:rsid w:val="007F51A4"/>
    <w:rsid w:val="007F60F3"/>
    <w:rsid w:val="007F64B8"/>
    <w:rsid w:val="007F69D2"/>
    <w:rsid w:val="007F7649"/>
    <w:rsid w:val="00801D3E"/>
    <w:rsid w:val="00802054"/>
    <w:rsid w:val="00802B46"/>
    <w:rsid w:val="00804242"/>
    <w:rsid w:val="00804853"/>
    <w:rsid w:val="00807B79"/>
    <w:rsid w:val="00807FB2"/>
    <w:rsid w:val="00812239"/>
    <w:rsid w:val="00814548"/>
    <w:rsid w:val="008147E2"/>
    <w:rsid w:val="00815326"/>
    <w:rsid w:val="00816A76"/>
    <w:rsid w:val="00817599"/>
    <w:rsid w:val="00820523"/>
    <w:rsid w:val="00821F42"/>
    <w:rsid w:val="00822752"/>
    <w:rsid w:val="008235F9"/>
    <w:rsid w:val="008240DE"/>
    <w:rsid w:val="0082420D"/>
    <w:rsid w:val="00824754"/>
    <w:rsid w:val="00825472"/>
    <w:rsid w:val="008264A7"/>
    <w:rsid w:val="00826966"/>
    <w:rsid w:val="0082786E"/>
    <w:rsid w:val="00827ED0"/>
    <w:rsid w:val="00830C10"/>
    <w:rsid w:val="00832A2A"/>
    <w:rsid w:val="008332E1"/>
    <w:rsid w:val="0083347A"/>
    <w:rsid w:val="00835090"/>
    <w:rsid w:val="00836993"/>
    <w:rsid w:val="00837100"/>
    <w:rsid w:val="008375A2"/>
    <w:rsid w:val="00837863"/>
    <w:rsid w:val="00840E62"/>
    <w:rsid w:val="00840F30"/>
    <w:rsid w:val="00842300"/>
    <w:rsid w:val="00842351"/>
    <w:rsid w:val="00843D64"/>
    <w:rsid w:val="00844F02"/>
    <w:rsid w:val="00847297"/>
    <w:rsid w:val="0084764A"/>
    <w:rsid w:val="00850F2C"/>
    <w:rsid w:val="0085751A"/>
    <w:rsid w:val="0085770B"/>
    <w:rsid w:val="0086083E"/>
    <w:rsid w:val="00861D85"/>
    <w:rsid w:val="0086223B"/>
    <w:rsid w:val="00862F6E"/>
    <w:rsid w:val="00864534"/>
    <w:rsid w:val="00865D9D"/>
    <w:rsid w:val="00867344"/>
    <w:rsid w:val="00867459"/>
    <w:rsid w:val="00872324"/>
    <w:rsid w:val="00874261"/>
    <w:rsid w:val="00877258"/>
    <w:rsid w:val="00877A89"/>
    <w:rsid w:val="00880448"/>
    <w:rsid w:val="008832ED"/>
    <w:rsid w:val="00884347"/>
    <w:rsid w:val="00885654"/>
    <w:rsid w:val="0088637A"/>
    <w:rsid w:val="0088642A"/>
    <w:rsid w:val="00886C25"/>
    <w:rsid w:val="008905A3"/>
    <w:rsid w:val="008913DE"/>
    <w:rsid w:val="00892280"/>
    <w:rsid w:val="00892594"/>
    <w:rsid w:val="0089287C"/>
    <w:rsid w:val="0089391D"/>
    <w:rsid w:val="008941D2"/>
    <w:rsid w:val="00895C4F"/>
    <w:rsid w:val="00895E80"/>
    <w:rsid w:val="008965E7"/>
    <w:rsid w:val="008A166B"/>
    <w:rsid w:val="008A3FF0"/>
    <w:rsid w:val="008A4CA9"/>
    <w:rsid w:val="008A54BD"/>
    <w:rsid w:val="008A6156"/>
    <w:rsid w:val="008A6623"/>
    <w:rsid w:val="008A6AD9"/>
    <w:rsid w:val="008B02A8"/>
    <w:rsid w:val="008B1068"/>
    <w:rsid w:val="008B2833"/>
    <w:rsid w:val="008B67D4"/>
    <w:rsid w:val="008C0ECD"/>
    <w:rsid w:val="008C0FAA"/>
    <w:rsid w:val="008C2D0B"/>
    <w:rsid w:val="008C46C8"/>
    <w:rsid w:val="008C4DB0"/>
    <w:rsid w:val="008C5EAE"/>
    <w:rsid w:val="008C648F"/>
    <w:rsid w:val="008C7AAA"/>
    <w:rsid w:val="008D2679"/>
    <w:rsid w:val="008D28FD"/>
    <w:rsid w:val="008D2CA6"/>
    <w:rsid w:val="008D43F2"/>
    <w:rsid w:val="008D5B87"/>
    <w:rsid w:val="008D627F"/>
    <w:rsid w:val="008D697A"/>
    <w:rsid w:val="008D6B9A"/>
    <w:rsid w:val="008D6D23"/>
    <w:rsid w:val="008E0AD6"/>
    <w:rsid w:val="008E3E69"/>
    <w:rsid w:val="008E638F"/>
    <w:rsid w:val="008E6E6F"/>
    <w:rsid w:val="008E78C6"/>
    <w:rsid w:val="008F4305"/>
    <w:rsid w:val="008F674C"/>
    <w:rsid w:val="009006AA"/>
    <w:rsid w:val="00900D3F"/>
    <w:rsid w:val="00902907"/>
    <w:rsid w:val="00902F37"/>
    <w:rsid w:val="009046EC"/>
    <w:rsid w:val="00906C3E"/>
    <w:rsid w:val="00906F21"/>
    <w:rsid w:val="009070FA"/>
    <w:rsid w:val="00907BB9"/>
    <w:rsid w:val="009113E4"/>
    <w:rsid w:val="009123C8"/>
    <w:rsid w:val="00914B84"/>
    <w:rsid w:val="0092000F"/>
    <w:rsid w:val="00921008"/>
    <w:rsid w:val="00921907"/>
    <w:rsid w:val="00922024"/>
    <w:rsid w:val="00922894"/>
    <w:rsid w:val="00923C31"/>
    <w:rsid w:val="00924879"/>
    <w:rsid w:val="00924B4C"/>
    <w:rsid w:val="00925C30"/>
    <w:rsid w:val="00926C83"/>
    <w:rsid w:val="0092724A"/>
    <w:rsid w:val="0093072C"/>
    <w:rsid w:val="00930BF8"/>
    <w:rsid w:val="00931C17"/>
    <w:rsid w:val="00935CEC"/>
    <w:rsid w:val="009379D7"/>
    <w:rsid w:val="00937F13"/>
    <w:rsid w:val="009416CE"/>
    <w:rsid w:val="00943763"/>
    <w:rsid w:val="00944030"/>
    <w:rsid w:val="00946393"/>
    <w:rsid w:val="0095008A"/>
    <w:rsid w:val="00951C64"/>
    <w:rsid w:val="009534FE"/>
    <w:rsid w:val="00953C11"/>
    <w:rsid w:val="00960F58"/>
    <w:rsid w:val="0096350D"/>
    <w:rsid w:val="009645CF"/>
    <w:rsid w:val="00964F71"/>
    <w:rsid w:val="00964F78"/>
    <w:rsid w:val="00965F7C"/>
    <w:rsid w:val="00966AB1"/>
    <w:rsid w:val="00967D0E"/>
    <w:rsid w:val="00967EA3"/>
    <w:rsid w:val="00971AF2"/>
    <w:rsid w:val="00971FB4"/>
    <w:rsid w:val="00973192"/>
    <w:rsid w:val="009753A7"/>
    <w:rsid w:val="00975E15"/>
    <w:rsid w:val="00975EC7"/>
    <w:rsid w:val="00976AA9"/>
    <w:rsid w:val="00977DA2"/>
    <w:rsid w:val="00981A9F"/>
    <w:rsid w:val="00981CCB"/>
    <w:rsid w:val="0098231C"/>
    <w:rsid w:val="00985188"/>
    <w:rsid w:val="00987DB9"/>
    <w:rsid w:val="00992205"/>
    <w:rsid w:val="0099536A"/>
    <w:rsid w:val="00995858"/>
    <w:rsid w:val="00996108"/>
    <w:rsid w:val="009A00B0"/>
    <w:rsid w:val="009A0127"/>
    <w:rsid w:val="009A0A8B"/>
    <w:rsid w:val="009A1C47"/>
    <w:rsid w:val="009A5A63"/>
    <w:rsid w:val="009A62A5"/>
    <w:rsid w:val="009B0404"/>
    <w:rsid w:val="009B082D"/>
    <w:rsid w:val="009B2030"/>
    <w:rsid w:val="009B59D3"/>
    <w:rsid w:val="009B7800"/>
    <w:rsid w:val="009B78EC"/>
    <w:rsid w:val="009B7CD9"/>
    <w:rsid w:val="009C127F"/>
    <w:rsid w:val="009C1377"/>
    <w:rsid w:val="009C5376"/>
    <w:rsid w:val="009C548D"/>
    <w:rsid w:val="009C6685"/>
    <w:rsid w:val="009D4AC9"/>
    <w:rsid w:val="009D4D93"/>
    <w:rsid w:val="009D5F15"/>
    <w:rsid w:val="009D64B5"/>
    <w:rsid w:val="009D7958"/>
    <w:rsid w:val="009E1F3C"/>
    <w:rsid w:val="009E1FA0"/>
    <w:rsid w:val="009E2CDC"/>
    <w:rsid w:val="009E2CE7"/>
    <w:rsid w:val="009E31B5"/>
    <w:rsid w:val="009E362C"/>
    <w:rsid w:val="009E3B0B"/>
    <w:rsid w:val="009E708C"/>
    <w:rsid w:val="009E72F8"/>
    <w:rsid w:val="009E768E"/>
    <w:rsid w:val="009F6AA6"/>
    <w:rsid w:val="009F7839"/>
    <w:rsid w:val="00A000C1"/>
    <w:rsid w:val="00A002B7"/>
    <w:rsid w:val="00A005C4"/>
    <w:rsid w:val="00A0346D"/>
    <w:rsid w:val="00A049F1"/>
    <w:rsid w:val="00A04E24"/>
    <w:rsid w:val="00A05970"/>
    <w:rsid w:val="00A07EB6"/>
    <w:rsid w:val="00A10B5C"/>
    <w:rsid w:val="00A11574"/>
    <w:rsid w:val="00A11C37"/>
    <w:rsid w:val="00A126FE"/>
    <w:rsid w:val="00A1345C"/>
    <w:rsid w:val="00A13EFC"/>
    <w:rsid w:val="00A1415E"/>
    <w:rsid w:val="00A14F29"/>
    <w:rsid w:val="00A1681B"/>
    <w:rsid w:val="00A1791E"/>
    <w:rsid w:val="00A21128"/>
    <w:rsid w:val="00A21B79"/>
    <w:rsid w:val="00A228E2"/>
    <w:rsid w:val="00A24643"/>
    <w:rsid w:val="00A24892"/>
    <w:rsid w:val="00A24A3F"/>
    <w:rsid w:val="00A24CFC"/>
    <w:rsid w:val="00A24E67"/>
    <w:rsid w:val="00A24E8F"/>
    <w:rsid w:val="00A26D16"/>
    <w:rsid w:val="00A3173B"/>
    <w:rsid w:val="00A3308F"/>
    <w:rsid w:val="00A344F4"/>
    <w:rsid w:val="00A34595"/>
    <w:rsid w:val="00A34845"/>
    <w:rsid w:val="00A34BF1"/>
    <w:rsid w:val="00A34F9D"/>
    <w:rsid w:val="00A369C2"/>
    <w:rsid w:val="00A45120"/>
    <w:rsid w:val="00A452F6"/>
    <w:rsid w:val="00A46855"/>
    <w:rsid w:val="00A505FB"/>
    <w:rsid w:val="00A50678"/>
    <w:rsid w:val="00A5726A"/>
    <w:rsid w:val="00A5752A"/>
    <w:rsid w:val="00A62250"/>
    <w:rsid w:val="00A64303"/>
    <w:rsid w:val="00A6448E"/>
    <w:rsid w:val="00A65898"/>
    <w:rsid w:val="00A67B75"/>
    <w:rsid w:val="00A71D1E"/>
    <w:rsid w:val="00A720A9"/>
    <w:rsid w:val="00A72C1A"/>
    <w:rsid w:val="00A74B81"/>
    <w:rsid w:val="00A760D5"/>
    <w:rsid w:val="00A762F6"/>
    <w:rsid w:val="00A76382"/>
    <w:rsid w:val="00A77853"/>
    <w:rsid w:val="00A80FB5"/>
    <w:rsid w:val="00A80FC7"/>
    <w:rsid w:val="00A83FBE"/>
    <w:rsid w:val="00A854D9"/>
    <w:rsid w:val="00A85588"/>
    <w:rsid w:val="00A86595"/>
    <w:rsid w:val="00A878E7"/>
    <w:rsid w:val="00A90001"/>
    <w:rsid w:val="00A90FAE"/>
    <w:rsid w:val="00A93443"/>
    <w:rsid w:val="00A94DCB"/>
    <w:rsid w:val="00A96154"/>
    <w:rsid w:val="00AA0586"/>
    <w:rsid w:val="00AA11A8"/>
    <w:rsid w:val="00AA270D"/>
    <w:rsid w:val="00AA2978"/>
    <w:rsid w:val="00AA3BC5"/>
    <w:rsid w:val="00AA41C8"/>
    <w:rsid w:val="00AA4DC5"/>
    <w:rsid w:val="00AA4E8A"/>
    <w:rsid w:val="00AA56F6"/>
    <w:rsid w:val="00AA7036"/>
    <w:rsid w:val="00AB0C72"/>
    <w:rsid w:val="00AB3762"/>
    <w:rsid w:val="00AB4519"/>
    <w:rsid w:val="00AB5AF6"/>
    <w:rsid w:val="00AC00B6"/>
    <w:rsid w:val="00AC013A"/>
    <w:rsid w:val="00AC1213"/>
    <w:rsid w:val="00AC1C1B"/>
    <w:rsid w:val="00AC2691"/>
    <w:rsid w:val="00AC3C68"/>
    <w:rsid w:val="00AC3E0A"/>
    <w:rsid w:val="00AC4262"/>
    <w:rsid w:val="00AD3C88"/>
    <w:rsid w:val="00AD41F2"/>
    <w:rsid w:val="00AD654D"/>
    <w:rsid w:val="00AE2170"/>
    <w:rsid w:val="00AE236A"/>
    <w:rsid w:val="00AE3734"/>
    <w:rsid w:val="00AE59FA"/>
    <w:rsid w:val="00AE67AA"/>
    <w:rsid w:val="00AE7E73"/>
    <w:rsid w:val="00AF3975"/>
    <w:rsid w:val="00AF5CD8"/>
    <w:rsid w:val="00AF6294"/>
    <w:rsid w:val="00AF6B9E"/>
    <w:rsid w:val="00AF7D84"/>
    <w:rsid w:val="00AF7F80"/>
    <w:rsid w:val="00B00CDF"/>
    <w:rsid w:val="00B0316A"/>
    <w:rsid w:val="00B05354"/>
    <w:rsid w:val="00B05B73"/>
    <w:rsid w:val="00B0656A"/>
    <w:rsid w:val="00B069DD"/>
    <w:rsid w:val="00B0795C"/>
    <w:rsid w:val="00B101C7"/>
    <w:rsid w:val="00B104BC"/>
    <w:rsid w:val="00B11EC2"/>
    <w:rsid w:val="00B12DE0"/>
    <w:rsid w:val="00B13687"/>
    <w:rsid w:val="00B13E53"/>
    <w:rsid w:val="00B1469B"/>
    <w:rsid w:val="00B14D5C"/>
    <w:rsid w:val="00B15FAE"/>
    <w:rsid w:val="00B219D7"/>
    <w:rsid w:val="00B21D0B"/>
    <w:rsid w:val="00B229A1"/>
    <w:rsid w:val="00B243B2"/>
    <w:rsid w:val="00B2477D"/>
    <w:rsid w:val="00B24D0C"/>
    <w:rsid w:val="00B255CF"/>
    <w:rsid w:val="00B25C42"/>
    <w:rsid w:val="00B26944"/>
    <w:rsid w:val="00B26BFF"/>
    <w:rsid w:val="00B32281"/>
    <w:rsid w:val="00B32D44"/>
    <w:rsid w:val="00B33D22"/>
    <w:rsid w:val="00B33F1A"/>
    <w:rsid w:val="00B34018"/>
    <w:rsid w:val="00B37110"/>
    <w:rsid w:val="00B4082D"/>
    <w:rsid w:val="00B42559"/>
    <w:rsid w:val="00B43ADF"/>
    <w:rsid w:val="00B46E80"/>
    <w:rsid w:val="00B46ED4"/>
    <w:rsid w:val="00B475F7"/>
    <w:rsid w:val="00B47F75"/>
    <w:rsid w:val="00B503DA"/>
    <w:rsid w:val="00B509B9"/>
    <w:rsid w:val="00B51F6B"/>
    <w:rsid w:val="00B52453"/>
    <w:rsid w:val="00B53D32"/>
    <w:rsid w:val="00B540A4"/>
    <w:rsid w:val="00B54FA4"/>
    <w:rsid w:val="00B55580"/>
    <w:rsid w:val="00B604F9"/>
    <w:rsid w:val="00B60FDB"/>
    <w:rsid w:val="00B612F8"/>
    <w:rsid w:val="00B6194E"/>
    <w:rsid w:val="00B61DAF"/>
    <w:rsid w:val="00B62E35"/>
    <w:rsid w:val="00B65824"/>
    <w:rsid w:val="00B664CC"/>
    <w:rsid w:val="00B6695B"/>
    <w:rsid w:val="00B707A5"/>
    <w:rsid w:val="00B70D42"/>
    <w:rsid w:val="00B71217"/>
    <w:rsid w:val="00B72D96"/>
    <w:rsid w:val="00B74690"/>
    <w:rsid w:val="00B75A00"/>
    <w:rsid w:val="00B76662"/>
    <w:rsid w:val="00B803EE"/>
    <w:rsid w:val="00B8151E"/>
    <w:rsid w:val="00B816B5"/>
    <w:rsid w:val="00B81767"/>
    <w:rsid w:val="00B822F5"/>
    <w:rsid w:val="00B82322"/>
    <w:rsid w:val="00B83D55"/>
    <w:rsid w:val="00B83DCB"/>
    <w:rsid w:val="00B83E22"/>
    <w:rsid w:val="00B83EBD"/>
    <w:rsid w:val="00B857BB"/>
    <w:rsid w:val="00B875D3"/>
    <w:rsid w:val="00B87A39"/>
    <w:rsid w:val="00B900EA"/>
    <w:rsid w:val="00B90BB5"/>
    <w:rsid w:val="00B921C3"/>
    <w:rsid w:val="00B95CAD"/>
    <w:rsid w:val="00B961C9"/>
    <w:rsid w:val="00B97184"/>
    <w:rsid w:val="00BA13E2"/>
    <w:rsid w:val="00BA390F"/>
    <w:rsid w:val="00BB0538"/>
    <w:rsid w:val="00BB0D33"/>
    <w:rsid w:val="00BB163F"/>
    <w:rsid w:val="00BB682D"/>
    <w:rsid w:val="00BB7875"/>
    <w:rsid w:val="00BC057D"/>
    <w:rsid w:val="00BC25EA"/>
    <w:rsid w:val="00BC379C"/>
    <w:rsid w:val="00BC386F"/>
    <w:rsid w:val="00BC46FD"/>
    <w:rsid w:val="00BC4C54"/>
    <w:rsid w:val="00BD31E7"/>
    <w:rsid w:val="00BD3E3A"/>
    <w:rsid w:val="00BD6DDC"/>
    <w:rsid w:val="00BE03C8"/>
    <w:rsid w:val="00BE0C1A"/>
    <w:rsid w:val="00BE1B32"/>
    <w:rsid w:val="00BE22E6"/>
    <w:rsid w:val="00BE573E"/>
    <w:rsid w:val="00BE5E04"/>
    <w:rsid w:val="00BF14BC"/>
    <w:rsid w:val="00BF1ECB"/>
    <w:rsid w:val="00BF3A4F"/>
    <w:rsid w:val="00BF4B5A"/>
    <w:rsid w:val="00BF4BBB"/>
    <w:rsid w:val="00BF5915"/>
    <w:rsid w:val="00BF6591"/>
    <w:rsid w:val="00BF69B6"/>
    <w:rsid w:val="00C00A67"/>
    <w:rsid w:val="00C021A3"/>
    <w:rsid w:val="00C0378F"/>
    <w:rsid w:val="00C0391B"/>
    <w:rsid w:val="00C045E4"/>
    <w:rsid w:val="00C0649B"/>
    <w:rsid w:val="00C11512"/>
    <w:rsid w:val="00C122B2"/>
    <w:rsid w:val="00C129B6"/>
    <w:rsid w:val="00C13C0E"/>
    <w:rsid w:val="00C14496"/>
    <w:rsid w:val="00C15021"/>
    <w:rsid w:val="00C15C32"/>
    <w:rsid w:val="00C1772F"/>
    <w:rsid w:val="00C204F6"/>
    <w:rsid w:val="00C218FE"/>
    <w:rsid w:val="00C21A71"/>
    <w:rsid w:val="00C21B79"/>
    <w:rsid w:val="00C221D7"/>
    <w:rsid w:val="00C23330"/>
    <w:rsid w:val="00C24D73"/>
    <w:rsid w:val="00C275FE"/>
    <w:rsid w:val="00C31634"/>
    <w:rsid w:val="00C32342"/>
    <w:rsid w:val="00C33408"/>
    <w:rsid w:val="00C33810"/>
    <w:rsid w:val="00C35D78"/>
    <w:rsid w:val="00C35FAD"/>
    <w:rsid w:val="00C36F14"/>
    <w:rsid w:val="00C41131"/>
    <w:rsid w:val="00C42B43"/>
    <w:rsid w:val="00C444CC"/>
    <w:rsid w:val="00C44E7D"/>
    <w:rsid w:val="00C51C99"/>
    <w:rsid w:val="00C52BBE"/>
    <w:rsid w:val="00C532DA"/>
    <w:rsid w:val="00C538F1"/>
    <w:rsid w:val="00C55313"/>
    <w:rsid w:val="00C55498"/>
    <w:rsid w:val="00C5592F"/>
    <w:rsid w:val="00C62F04"/>
    <w:rsid w:val="00C63505"/>
    <w:rsid w:val="00C63DD9"/>
    <w:rsid w:val="00C64D97"/>
    <w:rsid w:val="00C664A3"/>
    <w:rsid w:val="00C67038"/>
    <w:rsid w:val="00C670E1"/>
    <w:rsid w:val="00C70923"/>
    <w:rsid w:val="00C71A58"/>
    <w:rsid w:val="00C74F58"/>
    <w:rsid w:val="00C7511C"/>
    <w:rsid w:val="00C76069"/>
    <w:rsid w:val="00C81DFA"/>
    <w:rsid w:val="00C8299A"/>
    <w:rsid w:val="00C839AF"/>
    <w:rsid w:val="00C848D8"/>
    <w:rsid w:val="00C84C76"/>
    <w:rsid w:val="00C84DE8"/>
    <w:rsid w:val="00C85144"/>
    <w:rsid w:val="00C85A1F"/>
    <w:rsid w:val="00C86390"/>
    <w:rsid w:val="00C87675"/>
    <w:rsid w:val="00C9070B"/>
    <w:rsid w:val="00C919D6"/>
    <w:rsid w:val="00C92DBB"/>
    <w:rsid w:val="00C93965"/>
    <w:rsid w:val="00C94723"/>
    <w:rsid w:val="00C9691A"/>
    <w:rsid w:val="00C97CFA"/>
    <w:rsid w:val="00C97E98"/>
    <w:rsid w:val="00CA0D2F"/>
    <w:rsid w:val="00CA1368"/>
    <w:rsid w:val="00CA18F6"/>
    <w:rsid w:val="00CA1C1C"/>
    <w:rsid w:val="00CA1E5A"/>
    <w:rsid w:val="00CA1FB4"/>
    <w:rsid w:val="00CA508C"/>
    <w:rsid w:val="00CA5F9B"/>
    <w:rsid w:val="00CA6186"/>
    <w:rsid w:val="00CA7850"/>
    <w:rsid w:val="00CB0377"/>
    <w:rsid w:val="00CB0CDB"/>
    <w:rsid w:val="00CB0E91"/>
    <w:rsid w:val="00CB16BB"/>
    <w:rsid w:val="00CB19C6"/>
    <w:rsid w:val="00CB659E"/>
    <w:rsid w:val="00CB7D27"/>
    <w:rsid w:val="00CC026C"/>
    <w:rsid w:val="00CC174A"/>
    <w:rsid w:val="00CC353D"/>
    <w:rsid w:val="00CC607E"/>
    <w:rsid w:val="00CC7347"/>
    <w:rsid w:val="00CC76BE"/>
    <w:rsid w:val="00CC7863"/>
    <w:rsid w:val="00CD0D38"/>
    <w:rsid w:val="00CD2CB3"/>
    <w:rsid w:val="00CD31A1"/>
    <w:rsid w:val="00CD3D90"/>
    <w:rsid w:val="00CD4772"/>
    <w:rsid w:val="00CD47F3"/>
    <w:rsid w:val="00CD66E2"/>
    <w:rsid w:val="00CD6D12"/>
    <w:rsid w:val="00CD7DF7"/>
    <w:rsid w:val="00CE0C5B"/>
    <w:rsid w:val="00CE1085"/>
    <w:rsid w:val="00CE2BC0"/>
    <w:rsid w:val="00CE3626"/>
    <w:rsid w:val="00CE38BC"/>
    <w:rsid w:val="00CE4C16"/>
    <w:rsid w:val="00CE7098"/>
    <w:rsid w:val="00CF1ADA"/>
    <w:rsid w:val="00CF3889"/>
    <w:rsid w:val="00CF4D87"/>
    <w:rsid w:val="00CF5511"/>
    <w:rsid w:val="00CF58E3"/>
    <w:rsid w:val="00CF5A2F"/>
    <w:rsid w:val="00CF6204"/>
    <w:rsid w:val="00CF6543"/>
    <w:rsid w:val="00D01064"/>
    <w:rsid w:val="00D01369"/>
    <w:rsid w:val="00D0149C"/>
    <w:rsid w:val="00D01EDE"/>
    <w:rsid w:val="00D061E7"/>
    <w:rsid w:val="00D067CE"/>
    <w:rsid w:val="00D073E1"/>
    <w:rsid w:val="00D10EBD"/>
    <w:rsid w:val="00D113BB"/>
    <w:rsid w:val="00D128B4"/>
    <w:rsid w:val="00D16177"/>
    <w:rsid w:val="00D16335"/>
    <w:rsid w:val="00D163E0"/>
    <w:rsid w:val="00D16743"/>
    <w:rsid w:val="00D1709D"/>
    <w:rsid w:val="00D17184"/>
    <w:rsid w:val="00D17B26"/>
    <w:rsid w:val="00D17C36"/>
    <w:rsid w:val="00D2092B"/>
    <w:rsid w:val="00D22BB9"/>
    <w:rsid w:val="00D2341E"/>
    <w:rsid w:val="00D235E9"/>
    <w:rsid w:val="00D23614"/>
    <w:rsid w:val="00D254BE"/>
    <w:rsid w:val="00D26D80"/>
    <w:rsid w:val="00D27CAC"/>
    <w:rsid w:val="00D30E62"/>
    <w:rsid w:val="00D31148"/>
    <w:rsid w:val="00D32AAE"/>
    <w:rsid w:val="00D36832"/>
    <w:rsid w:val="00D37B05"/>
    <w:rsid w:val="00D41F82"/>
    <w:rsid w:val="00D4238C"/>
    <w:rsid w:val="00D4342F"/>
    <w:rsid w:val="00D44007"/>
    <w:rsid w:val="00D44112"/>
    <w:rsid w:val="00D442D0"/>
    <w:rsid w:val="00D52876"/>
    <w:rsid w:val="00D5487C"/>
    <w:rsid w:val="00D54A34"/>
    <w:rsid w:val="00D54BF5"/>
    <w:rsid w:val="00D604C6"/>
    <w:rsid w:val="00D60E6A"/>
    <w:rsid w:val="00D61999"/>
    <w:rsid w:val="00D61E89"/>
    <w:rsid w:val="00D62137"/>
    <w:rsid w:val="00D64B50"/>
    <w:rsid w:val="00D6655E"/>
    <w:rsid w:val="00D71A74"/>
    <w:rsid w:val="00D72AE8"/>
    <w:rsid w:val="00D731B9"/>
    <w:rsid w:val="00D755A0"/>
    <w:rsid w:val="00D75A77"/>
    <w:rsid w:val="00D75D5E"/>
    <w:rsid w:val="00D804CD"/>
    <w:rsid w:val="00D81E69"/>
    <w:rsid w:val="00D81E8C"/>
    <w:rsid w:val="00D825D5"/>
    <w:rsid w:val="00D83576"/>
    <w:rsid w:val="00D84E4A"/>
    <w:rsid w:val="00D907AE"/>
    <w:rsid w:val="00D92884"/>
    <w:rsid w:val="00D931AF"/>
    <w:rsid w:val="00D93215"/>
    <w:rsid w:val="00D93E20"/>
    <w:rsid w:val="00D945AE"/>
    <w:rsid w:val="00D9506A"/>
    <w:rsid w:val="00D97B5E"/>
    <w:rsid w:val="00DA0690"/>
    <w:rsid w:val="00DA249B"/>
    <w:rsid w:val="00DA32E7"/>
    <w:rsid w:val="00DA3657"/>
    <w:rsid w:val="00DA371C"/>
    <w:rsid w:val="00DA6491"/>
    <w:rsid w:val="00DA6867"/>
    <w:rsid w:val="00DA6C1B"/>
    <w:rsid w:val="00DA6FF8"/>
    <w:rsid w:val="00DB1A68"/>
    <w:rsid w:val="00DB1F83"/>
    <w:rsid w:val="00DB241E"/>
    <w:rsid w:val="00DB2B43"/>
    <w:rsid w:val="00DB397B"/>
    <w:rsid w:val="00DB52E5"/>
    <w:rsid w:val="00DB564B"/>
    <w:rsid w:val="00DB5C13"/>
    <w:rsid w:val="00DC0BC0"/>
    <w:rsid w:val="00DC2545"/>
    <w:rsid w:val="00DD1893"/>
    <w:rsid w:val="00DD1DA4"/>
    <w:rsid w:val="00DD20A6"/>
    <w:rsid w:val="00DD213B"/>
    <w:rsid w:val="00DD2E61"/>
    <w:rsid w:val="00DD4658"/>
    <w:rsid w:val="00DD69A0"/>
    <w:rsid w:val="00DE0263"/>
    <w:rsid w:val="00DE0A2B"/>
    <w:rsid w:val="00DE1ECB"/>
    <w:rsid w:val="00DE270E"/>
    <w:rsid w:val="00DE3ABD"/>
    <w:rsid w:val="00DE3B6F"/>
    <w:rsid w:val="00DE6C9B"/>
    <w:rsid w:val="00DE6D19"/>
    <w:rsid w:val="00DF0DEE"/>
    <w:rsid w:val="00DF13CB"/>
    <w:rsid w:val="00DF2089"/>
    <w:rsid w:val="00DF213C"/>
    <w:rsid w:val="00DF254D"/>
    <w:rsid w:val="00DF27A2"/>
    <w:rsid w:val="00DF2BFF"/>
    <w:rsid w:val="00DF3586"/>
    <w:rsid w:val="00DF4238"/>
    <w:rsid w:val="00DF4A25"/>
    <w:rsid w:val="00DF6C07"/>
    <w:rsid w:val="00E00FB1"/>
    <w:rsid w:val="00E018AE"/>
    <w:rsid w:val="00E02A45"/>
    <w:rsid w:val="00E0359A"/>
    <w:rsid w:val="00E06874"/>
    <w:rsid w:val="00E07D34"/>
    <w:rsid w:val="00E10256"/>
    <w:rsid w:val="00E11103"/>
    <w:rsid w:val="00E1204B"/>
    <w:rsid w:val="00E133AD"/>
    <w:rsid w:val="00E14248"/>
    <w:rsid w:val="00E161A9"/>
    <w:rsid w:val="00E1634B"/>
    <w:rsid w:val="00E20FDB"/>
    <w:rsid w:val="00E2279B"/>
    <w:rsid w:val="00E238C7"/>
    <w:rsid w:val="00E24000"/>
    <w:rsid w:val="00E2491B"/>
    <w:rsid w:val="00E25401"/>
    <w:rsid w:val="00E25C28"/>
    <w:rsid w:val="00E261BF"/>
    <w:rsid w:val="00E270AB"/>
    <w:rsid w:val="00E333AF"/>
    <w:rsid w:val="00E35669"/>
    <w:rsid w:val="00E3738D"/>
    <w:rsid w:val="00E410E8"/>
    <w:rsid w:val="00E42EF8"/>
    <w:rsid w:val="00E430D9"/>
    <w:rsid w:val="00E44490"/>
    <w:rsid w:val="00E4528D"/>
    <w:rsid w:val="00E465A5"/>
    <w:rsid w:val="00E5044D"/>
    <w:rsid w:val="00E525FA"/>
    <w:rsid w:val="00E53732"/>
    <w:rsid w:val="00E54173"/>
    <w:rsid w:val="00E5576F"/>
    <w:rsid w:val="00E62376"/>
    <w:rsid w:val="00E638C0"/>
    <w:rsid w:val="00E66B29"/>
    <w:rsid w:val="00E66C33"/>
    <w:rsid w:val="00E676EA"/>
    <w:rsid w:val="00E67B86"/>
    <w:rsid w:val="00E706C7"/>
    <w:rsid w:val="00E72A65"/>
    <w:rsid w:val="00E73B90"/>
    <w:rsid w:val="00E75B3A"/>
    <w:rsid w:val="00E7697A"/>
    <w:rsid w:val="00E8232C"/>
    <w:rsid w:val="00E828D3"/>
    <w:rsid w:val="00E829BA"/>
    <w:rsid w:val="00E84760"/>
    <w:rsid w:val="00E849B7"/>
    <w:rsid w:val="00E863C2"/>
    <w:rsid w:val="00E87037"/>
    <w:rsid w:val="00E90BCC"/>
    <w:rsid w:val="00E91502"/>
    <w:rsid w:val="00E92D28"/>
    <w:rsid w:val="00E92FEF"/>
    <w:rsid w:val="00E9308C"/>
    <w:rsid w:val="00E9336C"/>
    <w:rsid w:val="00E934BD"/>
    <w:rsid w:val="00E9705E"/>
    <w:rsid w:val="00EA11AB"/>
    <w:rsid w:val="00EA127A"/>
    <w:rsid w:val="00EA3189"/>
    <w:rsid w:val="00EA3CB0"/>
    <w:rsid w:val="00EA4281"/>
    <w:rsid w:val="00EA55F0"/>
    <w:rsid w:val="00EA7074"/>
    <w:rsid w:val="00EB0A2C"/>
    <w:rsid w:val="00EB0F4F"/>
    <w:rsid w:val="00EB3469"/>
    <w:rsid w:val="00EB34AD"/>
    <w:rsid w:val="00EB462C"/>
    <w:rsid w:val="00EB60F8"/>
    <w:rsid w:val="00EC1D4F"/>
    <w:rsid w:val="00EC4D96"/>
    <w:rsid w:val="00ED4390"/>
    <w:rsid w:val="00ED5FD4"/>
    <w:rsid w:val="00ED6A1E"/>
    <w:rsid w:val="00ED796F"/>
    <w:rsid w:val="00EE0877"/>
    <w:rsid w:val="00EE0BCE"/>
    <w:rsid w:val="00EE109D"/>
    <w:rsid w:val="00EE186F"/>
    <w:rsid w:val="00EE293D"/>
    <w:rsid w:val="00EE35D1"/>
    <w:rsid w:val="00EE792F"/>
    <w:rsid w:val="00EE7DB5"/>
    <w:rsid w:val="00EF095E"/>
    <w:rsid w:val="00EF52CD"/>
    <w:rsid w:val="00EF532D"/>
    <w:rsid w:val="00EF5814"/>
    <w:rsid w:val="00F0168E"/>
    <w:rsid w:val="00F01B4E"/>
    <w:rsid w:val="00F02355"/>
    <w:rsid w:val="00F030D3"/>
    <w:rsid w:val="00F04C66"/>
    <w:rsid w:val="00F052EF"/>
    <w:rsid w:val="00F0558C"/>
    <w:rsid w:val="00F0617C"/>
    <w:rsid w:val="00F1104E"/>
    <w:rsid w:val="00F11814"/>
    <w:rsid w:val="00F12312"/>
    <w:rsid w:val="00F13E88"/>
    <w:rsid w:val="00F14A07"/>
    <w:rsid w:val="00F15814"/>
    <w:rsid w:val="00F17A7A"/>
    <w:rsid w:val="00F20598"/>
    <w:rsid w:val="00F23B23"/>
    <w:rsid w:val="00F240CA"/>
    <w:rsid w:val="00F26327"/>
    <w:rsid w:val="00F26B2A"/>
    <w:rsid w:val="00F31800"/>
    <w:rsid w:val="00F32143"/>
    <w:rsid w:val="00F343BF"/>
    <w:rsid w:val="00F35171"/>
    <w:rsid w:val="00F3521A"/>
    <w:rsid w:val="00F358D2"/>
    <w:rsid w:val="00F3712B"/>
    <w:rsid w:val="00F40084"/>
    <w:rsid w:val="00F50B67"/>
    <w:rsid w:val="00F51FD5"/>
    <w:rsid w:val="00F52122"/>
    <w:rsid w:val="00F52535"/>
    <w:rsid w:val="00F52DC6"/>
    <w:rsid w:val="00F5386C"/>
    <w:rsid w:val="00F53E5B"/>
    <w:rsid w:val="00F54172"/>
    <w:rsid w:val="00F6003C"/>
    <w:rsid w:val="00F60F90"/>
    <w:rsid w:val="00F611B8"/>
    <w:rsid w:val="00F63007"/>
    <w:rsid w:val="00F63053"/>
    <w:rsid w:val="00F639A9"/>
    <w:rsid w:val="00F64006"/>
    <w:rsid w:val="00F663C4"/>
    <w:rsid w:val="00F66E28"/>
    <w:rsid w:val="00F72072"/>
    <w:rsid w:val="00F73389"/>
    <w:rsid w:val="00F73BFD"/>
    <w:rsid w:val="00F75699"/>
    <w:rsid w:val="00F76AA2"/>
    <w:rsid w:val="00F77774"/>
    <w:rsid w:val="00F81BD9"/>
    <w:rsid w:val="00F81C10"/>
    <w:rsid w:val="00F8251E"/>
    <w:rsid w:val="00F831F7"/>
    <w:rsid w:val="00F8341F"/>
    <w:rsid w:val="00F84831"/>
    <w:rsid w:val="00F84F62"/>
    <w:rsid w:val="00F85E5C"/>
    <w:rsid w:val="00F900A7"/>
    <w:rsid w:val="00F908FA"/>
    <w:rsid w:val="00F90FDF"/>
    <w:rsid w:val="00F92327"/>
    <w:rsid w:val="00F924EE"/>
    <w:rsid w:val="00F92759"/>
    <w:rsid w:val="00F92FFE"/>
    <w:rsid w:val="00F938E1"/>
    <w:rsid w:val="00F93FC0"/>
    <w:rsid w:val="00F967AF"/>
    <w:rsid w:val="00F97A53"/>
    <w:rsid w:val="00FA3B56"/>
    <w:rsid w:val="00FA5C07"/>
    <w:rsid w:val="00FB246E"/>
    <w:rsid w:val="00FB5A5B"/>
    <w:rsid w:val="00FB667B"/>
    <w:rsid w:val="00FC107D"/>
    <w:rsid w:val="00FC1264"/>
    <w:rsid w:val="00FC1BC2"/>
    <w:rsid w:val="00FC2314"/>
    <w:rsid w:val="00FC2B46"/>
    <w:rsid w:val="00FC3F8A"/>
    <w:rsid w:val="00FC48FF"/>
    <w:rsid w:val="00FC62DC"/>
    <w:rsid w:val="00FC72E9"/>
    <w:rsid w:val="00FD1069"/>
    <w:rsid w:val="00FD2EB3"/>
    <w:rsid w:val="00FD47F1"/>
    <w:rsid w:val="00FD4C7A"/>
    <w:rsid w:val="00FD5235"/>
    <w:rsid w:val="00FD664A"/>
    <w:rsid w:val="00FD74C6"/>
    <w:rsid w:val="00FD7705"/>
    <w:rsid w:val="00FE2878"/>
    <w:rsid w:val="00FE300F"/>
    <w:rsid w:val="00FE3EE5"/>
    <w:rsid w:val="00FF0D39"/>
    <w:rsid w:val="00FF1106"/>
    <w:rsid w:val="00FF22BA"/>
    <w:rsid w:val="00FF34EC"/>
    <w:rsid w:val="00FF3BC7"/>
    <w:rsid w:val="00FF4B3C"/>
    <w:rsid w:val="00FF4CD1"/>
    <w:rsid w:val="00FF5C7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303F"/>
  <w15:docId w15:val="{C71E74EB-D1C1-452F-BD86-A5EE91D6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505"/>
    <w:rPr>
      <w:rFonts w:ascii="Times New Roman" w:eastAsia="Times New Roman" w:hAnsi="Times New Roman" w:cs="Times New Roman"/>
      <w:lang w:val="lt-LT"/>
    </w:rPr>
  </w:style>
  <w:style w:type="paragraph" w:styleId="Heading1">
    <w:name w:val="heading 1"/>
    <w:basedOn w:val="Normal"/>
    <w:link w:val="Heading1Char"/>
    <w:uiPriority w:val="9"/>
    <w:qFormat/>
    <w:pPr>
      <w:ind w:left="295"/>
      <w:jc w:val="center"/>
      <w:outlineLvl w:val="0"/>
    </w:pPr>
    <w:rPr>
      <w:b/>
      <w:bCs/>
      <w:sz w:val="24"/>
      <w:szCs w:val="24"/>
    </w:rPr>
  </w:style>
  <w:style w:type="paragraph" w:styleId="Heading2">
    <w:name w:val="heading 2"/>
    <w:basedOn w:val="Normal"/>
    <w:uiPriority w:val="9"/>
    <w:unhideWhenUsed/>
    <w:qFormat/>
    <w:pPr>
      <w:spacing w:line="274" w:lineRule="exact"/>
      <w:ind w:left="525" w:hanging="360"/>
      <w:jc w:val="both"/>
      <w:outlineLvl w:val="1"/>
    </w:pPr>
    <w:rPr>
      <w:b/>
      <w:bCs/>
      <w:sz w:val="24"/>
      <w:szCs w:val="24"/>
    </w:rPr>
  </w:style>
  <w:style w:type="paragraph" w:styleId="Heading3">
    <w:name w:val="heading 3"/>
    <w:basedOn w:val="Normal"/>
    <w:next w:val="Normal"/>
    <w:link w:val="Heading3Char"/>
    <w:uiPriority w:val="9"/>
    <w:semiHidden/>
    <w:unhideWhenUsed/>
    <w:qFormat/>
    <w:rsid w:val="00C7606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7606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7606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7606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7606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760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760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569" w:hanging="284"/>
    </w:pPr>
  </w:style>
  <w:style w:type="paragraph" w:styleId="BodyText">
    <w:name w:val="Body Text"/>
    <w:basedOn w:val="Normal"/>
    <w:link w:val="BodyTextChar"/>
    <w:uiPriority w:val="99"/>
    <w:qFormat/>
    <w:pPr>
      <w:ind w:left="285"/>
    </w:pPr>
    <w:rPr>
      <w:sz w:val="24"/>
      <w:szCs w:val="24"/>
    </w:rPr>
  </w:style>
  <w:style w:type="paragraph" w:styleId="ListParagraph">
    <w:name w:val="List Paragraph"/>
    <w:basedOn w:val="Normal"/>
    <w:uiPriority w:val="1"/>
    <w:qFormat/>
    <w:pPr>
      <w:ind w:left="285"/>
      <w:jc w:val="both"/>
    </w:pPr>
  </w:style>
  <w:style w:type="paragraph" w:customStyle="1" w:styleId="TableParagraph">
    <w:name w:val="Table Paragraph"/>
    <w:basedOn w:val="Normal"/>
    <w:qFormat/>
    <w:pPr>
      <w:ind w:left="107"/>
    </w:pPr>
  </w:style>
  <w:style w:type="character" w:styleId="Hyperlink">
    <w:name w:val="Hyperlink"/>
    <w:basedOn w:val="DefaultParagraphFont"/>
    <w:uiPriority w:val="99"/>
    <w:unhideWhenUsed/>
    <w:rsid w:val="0022439F"/>
    <w:rPr>
      <w:color w:val="0000FF" w:themeColor="hyperlink"/>
      <w:u w:val="single"/>
    </w:rPr>
  </w:style>
  <w:style w:type="character" w:styleId="UnresolvedMention">
    <w:name w:val="Unresolved Mention"/>
    <w:basedOn w:val="DefaultParagraphFont"/>
    <w:uiPriority w:val="99"/>
    <w:semiHidden/>
    <w:unhideWhenUsed/>
    <w:rsid w:val="0022439F"/>
    <w:rPr>
      <w:color w:val="605E5C"/>
      <w:shd w:val="clear" w:color="auto" w:fill="E1DFDD"/>
    </w:rPr>
  </w:style>
  <w:style w:type="character" w:styleId="CommentReference">
    <w:name w:val="annotation reference"/>
    <w:basedOn w:val="DefaultParagraphFont"/>
    <w:uiPriority w:val="99"/>
    <w:semiHidden/>
    <w:unhideWhenUsed/>
    <w:rsid w:val="00515534"/>
    <w:rPr>
      <w:sz w:val="16"/>
      <w:szCs w:val="16"/>
    </w:rPr>
  </w:style>
  <w:style w:type="paragraph" w:styleId="CommentText">
    <w:name w:val="annotation text"/>
    <w:basedOn w:val="Normal"/>
    <w:link w:val="CommentTextChar"/>
    <w:uiPriority w:val="99"/>
    <w:unhideWhenUsed/>
    <w:rsid w:val="00515534"/>
    <w:rPr>
      <w:sz w:val="20"/>
      <w:szCs w:val="20"/>
    </w:rPr>
  </w:style>
  <w:style w:type="character" w:customStyle="1" w:styleId="CommentTextChar">
    <w:name w:val="Comment Text Char"/>
    <w:basedOn w:val="DefaultParagraphFont"/>
    <w:link w:val="CommentText"/>
    <w:uiPriority w:val="99"/>
    <w:rsid w:val="00515534"/>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515534"/>
    <w:rPr>
      <w:b/>
      <w:bCs/>
    </w:rPr>
  </w:style>
  <w:style w:type="character" w:customStyle="1" w:styleId="CommentSubjectChar">
    <w:name w:val="Comment Subject Char"/>
    <w:basedOn w:val="CommentTextChar"/>
    <w:link w:val="CommentSubject"/>
    <w:uiPriority w:val="99"/>
    <w:semiHidden/>
    <w:rsid w:val="00515534"/>
    <w:rPr>
      <w:rFonts w:ascii="Times New Roman" w:eastAsia="Times New Roman" w:hAnsi="Times New Roman" w:cs="Times New Roman"/>
      <w:b/>
      <w:bCs/>
      <w:sz w:val="20"/>
      <w:szCs w:val="20"/>
      <w:lang w:val="lt-LT"/>
    </w:rPr>
  </w:style>
  <w:style w:type="paragraph" w:styleId="Revision">
    <w:name w:val="Revision"/>
    <w:hidden/>
    <w:uiPriority w:val="99"/>
    <w:semiHidden/>
    <w:rsid w:val="00B25C42"/>
    <w:pPr>
      <w:widowControl/>
      <w:autoSpaceDE/>
      <w:autoSpaceDN/>
    </w:pPr>
    <w:rPr>
      <w:rFonts w:ascii="Times New Roman" w:eastAsia="Times New Roman" w:hAnsi="Times New Roman" w:cs="Times New Roman"/>
      <w:lang w:val="lt-LT"/>
    </w:rPr>
  </w:style>
  <w:style w:type="character" w:customStyle="1" w:styleId="BodyTextChar">
    <w:name w:val="Body Text Char"/>
    <w:basedOn w:val="DefaultParagraphFont"/>
    <w:link w:val="BodyText"/>
    <w:uiPriority w:val="99"/>
    <w:rsid w:val="0030515D"/>
    <w:rPr>
      <w:rFonts w:ascii="Times New Roman" w:eastAsia="Times New Roman" w:hAnsi="Times New Roman" w:cs="Times New Roman"/>
      <w:sz w:val="24"/>
      <w:szCs w:val="24"/>
      <w:lang w:val="lt-LT"/>
    </w:rPr>
  </w:style>
  <w:style w:type="character" w:customStyle="1" w:styleId="Heading1Char">
    <w:name w:val="Heading 1 Char"/>
    <w:basedOn w:val="DefaultParagraphFont"/>
    <w:link w:val="Heading1"/>
    <w:uiPriority w:val="9"/>
    <w:rsid w:val="003B2257"/>
    <w:rPr>
      <w:rFonts w:ascii="Times New Roman" w:eastAsia="Times New Roman" w:hAnsi="Times New Roman" w:cs="Times New Roman"/>
      <w:b/>
      <w:bCs/>
      <w:sz w:val="24"/>
      <w:szCs w:val="24"/>
      <w:lang w:val="lt-LT"/>
    </w:rPr>
  </w:style>
  <w:style w:type="table" w:styleId="TableGrid">
    <w:name w:val="Table Grid"/>
    <w:basedOn w:val="TableNormal"/>
    <w:uiPriority w:val="39"/>
    <w:rsid w:val="005A7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2759"/>
    <w:rPr>
      <w:rFonts w:ascii="Times New Roman" w:eastAsia="Times New Roman" w:hAnsi="Times New Roman" w:cs="Times New Roman"/>
      <w:lang w:val="lt-LT"/>
    </w:rPr>
  </w:style>
  <w:style w:type="character" w:styleId="Strong">
    <w:name w:val="Strong"/>
    <w:basedOn w:val="DefaultParagraphFont"/>
    <w:uiPriority w:val="22"/>
    <w:qFormat/>
    <w:rsid w:val="00CD31A1"/>
    <w:rPr>
      <w:b/>
      <w:bCs/>
    </w:rPr>
  </w:style>
  <w:style w:type="character" w:customStyle="1" w:styleId="cf01">
    <w:name w:val="cf01"/>
    <w:basedOn w:val="DefaultParagraphFont"/>
    <w:rsid w:val="00DD2E61"/>
    <w:rPr>
      <w:rFonts w:ascii="Segoe UI" w:hAnsi="Segoe UI" w:cs="Segoe UI" w:hint="default"/>
      <w:i/>
      <w:iCs/>
      <w:sz w:val="18"/>
      <w:szCs w:val="18"/>
    </w:rPr>
  </w:style>
  <w:style w:type="paragraph" w:styleId="Header">
    <w:name w:val="header"/>
    <w:basedOn w:val="Normal"/>
    <w:link w:val="HeaderChar"/>
    <w:uiPriority w:val="99"/>
    <w:unhideWhenUsed/>
    <w:rsid w:val="009D64B5"/>
    <w:pPr>
      <w:tabs>
        <w:tab w:val="center" w:pos="4153"/>
        <w:tab w:val="right" w:pos="8306"/>
      </w:tabs>
    </w:pPr>
  </w:style>
  <w:style w:type="character" w:customStyle="1" w:styleId="HeaderChar">
    <w:name w:val="Header Char"/>
    <w:basedOn w:val="DefaultParagraphFont"/>
    <w:link w:val="Header"/>
    <w:uiPriority w:val="99"/>
    <w:rsid w:val="009D64B5"/>
    <w:rPr>
      <w:rFonts w:ascii="Times New Roman" w:eastAsia="Times New Roman" w:hAnsi="Times New Roman" w:cs="Times New Roman"/>
      <w:lang w:val="lt-LT"/>
    </w:rPr>
  </w:style>
  <w:style w:type="paragraph" w:styleId="Footer">
    <w:name w:val="footer"/>
    <w:basedOn w:val="Normal"/>
    <w:link w:val="FooterChar"/>
    <w:uiPriority w:val="99"/>
    <w:unhideWhenUsed/>
    <w:rsid w:val="009D64B5"/>
    <w:pPr>
      <w:tabs>
        <w:tab w:val="center" w:pos="4153"/>
        <w:tab w:val="right" w:pos="8306"/>
      </w:tabs>
    </w:pPr>
  </w:style>
  <w:style w:type="character" w:customStyle="1" w:styleId="FooterChar">
    <w:name w:val="Footer Char"/>
    <w:basedOn w:val="DefaultParagraphFont"/>
    <w:link w:val="Footer"/>
    <w:uiPriority w:val="99"/>
    <w:rsid w:val="009D64B5"/>
    <w:rPr>
      <w:rFonts w:ascii="Times New Roman" w:eastAsia="Times New Roman" w:hAnsi="Times New Roman" w:cs="Times New Roman"/>
      <w:lang w:val="lt-LT"/>
    </w:rPr>
  </w:style>
  <w:style w:type="character" w:styleId="BookTitle">
    <w:name w:val="Book Title"/>
    <w:basedOn w:val="DefaultParagraphFont"/>
    <w:uiPriority w:val="33"/>
    <w:qFormat/>
    <w:rsid w:val="00C76069"/>
    <w:rPr>
      <w:b/>
      <w:bCs/>
      <w:i/>
      <w:iCs/>
      <w:spacing w:val="5"/>
    </w:rPr>
  </w:style>
  <w:style w:type="paragraph" w:styleId="Caption">
    <w:name w:val="caption"/>
    <w:basedOn w:val="Normal"/>
    <w:next w:val="Normal"/>
    <w:uiPriority w:val="35"/>
    <w:semiHidden/>
    <w:unhideWhenUsed/>
    <w:qFormat/>
    <w:rsid w:val="00C76069"/>
    <w:pPr>
      <w:spacing w:after="200"/>
    </w:pPr>
    <w:rPr>
      <w:i/>
      <w:iCs/>
      <w:color w:val="1F497D" w:themeColor="text2"/>
      <w:sz w:val="18"/>
      <w:szCs w:val="18"/>
    </w:rPr>
  </w:style>
  <w:style w:type="character" w:styleId="Emphasis">
    <w:name w:val="Emphasis"/>
    <w:basedOn w:val="DefaultParagraphFont"/>
    <w:uiPriority w:val="20"/>
    <w:qFormat/>
    <w:rsid w:val="00C76069"/>
    <w:rPr>
      <w:i/>
      <w:iCs/>
    </w:rPr>
  </w:style>
  <w:style w:type="character" w:customStyle="1" w:styleId="Heading3Char">
    <w:name w:val="Heading 3 Char"/>
    <w:basedOn w:val="DefaultParagraphFont"/>
    <w:link w:val="Heading3"/>
    <w:uiPriority w:val="9"/>
    <w:semiHidden/>
    <w:rsid w:val="00C76069"/>
    <w:rPr>
      <w:rFonts w:asciiTheme="majorHAnsi" w:eastAsiaTheme="majorEastAsia" w:hAnsiTheme="majorHAnsi" w:cstheme="majorBidi"/>
      <w:color w:val="243F60" w:themeColor="accent1" w:themeShade="7F"/>
      <w:sz w:val="24"/>
      <w:szCs w:val="24"/>
      <w:lang w:val="lt-LT"/>
    </w:rPr>
  </w:style>
  <w:style w:type="character" w:customStyle="1" w:styleId="Heading4Char">
    <w:name w:val="Heading 4 Char"/>
    <w:basedOn w:val="DefaultParagraphFont"/>
    <w:link w:val="Heading4"/>
    <w:uiPriority w:val="9"/>
    <w:semiHidden/>
    <w:rsid w:val="00C76069"/>
    <w:rPr>
      <w:rFonts w:asciiTheme="majorHAnsi" w:eastAsiaTheme="majorEastAsia" w:hAnsiTheme="majorHAnsi" w:cstheme="majorBidi"/>
      <w:i/>
      <w:iCs/>
      <w:color w:val="365F91" w:themeColor="accent1" w:themeShade="BF"/>
      <w:lang w:val="lt-LT"/>
    </w:rPr>
  </w:style>
  <w:style w:type="character" w:customStyle="1" w:styleId="Heading5Char">
    <w:name w:val="Heading 5 Char"/>
    <w:basedOn w:val="DefaultParagraphFont"/>
    <w:link w:val="Heading5"/>
    <w:uiPriority w:val="9"/>
    <w:semiHidden/>
    <w:rsid w:val="00C76069"/>
    <w:rPr>
      <w:rFonts w:asciiTheme="majorHAnsi" w:eastAsiaTheme="majorEastAsia" w:hAnsiTheme="majorHAnsi" w:cstheme="majorBidi"/>
      <w:color w:val="365F91" w:themeColor="accent1" w:themeShade="BF"/>
      <w:lang w:val="lt-LT"/>
    </w:rPr>
  </w:style>
  <w:style w:type="character" w:customStyle="1" w:styleId="Heading6Char">
    <w:name w:val="Heading 6 Char"/>
    <w:basedOn w:val="DefaultParagraphFont"/>
    <w:link w:val="Heading6"/>
    <w:uiPriority w:val="9"/>
    <w:semiHidden/>
    <w:rsid w:val="00C76069"/>
    <w:rPr>
      <w:rFonts w:asciiTheme="majorHAnsi" w:eastAsiaTheme="majorEastAsia" w:hAnsiTheme="majorHAnsi" w:cstheme="majorBidi"/>
      <w:color w:val="243F60" w:themeColor="accent1" w:themeShade="7F"/>
      <w:lang w:val="lt-LT"/>
    </w:rPr>
  </w:style>
  <w:style w:type="character" w:customStyle="1" w:styleId="Heading7Char">
    <w:name w:val="Heading 7 Char"/>
    <w:basedOn w:val="DefaultParagraphFont"/>
    <w:link w:val="Heading7"/>
    <w:uiPriority w:val="9"/>
    <w:semiHidden/>
    <w:rsid w:val="00C76069"/>
    <w:rPr>
      <w:rFonts w:asciiTheme="majorHAnsi" w:eastAsiaTheme="majorEastAsia" w:hAnsiTheme="majorHAnsi" w:cstheme="majorBidi"/>
      <w:i/>
      <w:iCs/>
      <w:color w:val="243F60" w:themeColor="accent1" w:themeShade="7F"/>
      <w:lang w:val="lt-LT"/>
    </w:rPr>
  </w:style>
  <w:style w:type="character" w:customStyle="1" w:styleId="Heading8Char">
    <w:name w:val="Heading 8 Char"/>
    <w:basedOn w:val="DefaultParagraphFont"/>
    <w:link w:val="Heading8"/>
    <w:uiPriority w:val="9"/>
    <w:semiHidden/>
    <w:rsid w:val="00C76069"/>
    <w:rPr>
      <w:rFonts w:asciiTheme="majorHAnsi" w:eastAsiaTheme="majorEastAsia" w:hAnsiTheme="majorHAnsi" w:cstheme="majorBidi"/>
      <w:color w:val="272727" w:themeColor="text1" w:themeTint="D8"/>
      <w:sz w:val="21"/>
      <w:szCs w:val="21"/>
      <w:lang w:val="lt-LT"/>
    </w:rPr>
  </w:style>
  <w:style w:type="character" w:customStyle="1" w:styleId="Heading9Char">
    <w:name w:val="Heading 9 Char"/>
    <w:basedOn w:val="DefaultParagraphFont"/>
    <w:link w:val="Heading9"/>
    <w:uiPriority w:val="9"/>
    <w:semiHidden/>
    <w:rsid w:val="00C76069"/>
    <w:rPr>
      <w:rFonts w:asciiTheme="majorHAnsi" w:eastAsiaTheme="majorEastAsia" w:hAnsiTheme="majorHAnsi" w:cstheme="majorBidi"/>
      <w:i/>
      <w:iCs/>
      <w:color w:val="272727" w:themeColor="text1" w:themeTint="D8"/>
      <w:sz w:val="21"/>
      <w:szCs w:val="21"/>
      <w:lang w:val="lt-LT"/>
    </w:rPr>
  </w:style>
  <w:style w:type="character" w:styleId="IntenseEmphasis">
    <w:name w:val="Intense Emphasis"/>
    <w:basedOn w:val="DefaultParagraphFont"/>
    <w:uiPriority w:val="21"/>
    <w:qFormat/>
    <w:rsid w:val="00C76069"/>
    <w:rPr>
      <w:i/>
      <w:iCs/>
      <w:color w:val="4F81BD" w:themeColor="accent1"/>
    </w:rPr>
  </w:style>
  <w:style w:type="paragraph" w:styleId="IntenseQuote">
    <w:name w:val="Intense Quote"/>
    <w:basedOn w:val="Normal"/>
    <w:next w:val="Normal"/>
    <w:link w:val="IntenseQuoteChar"/>
    <w:uiPriority w:val="30"/>
    <w:qFormat/>
    <w:rsid w:val="00C760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76069"/>
    <w:rPr>
      <w:rFonts w:ascii="Times New Roman" w:eastAsia="Times New Roman" w:hAnsi="Times New Roman" w:cs="Times New Roman"/>
      <w:i/>
      <w:iCs/>
      <w:color w:val="4F81BD" w:themeColor="accent1"/>
      <w:lang w:val="lt-LT"/>
    </w:rPr>
  </w:style>
  <w:style w:type="character" w:styleId="IntenseReference">
    <w:name w:val="Intense Reference"/>
    <w:basedOn w:val="DefaultParagraphFont"/>
    <w:uiPriority w:val="32"/>
    <w:qFormat/>
    <w:rsid w:val="00C76069"/>
    <w:rPr>
      <w:b/>
      <w:bCs/>
      <w:smallCaps/>
      <w:color w:val="4F81BD" w:themeColor="accent1"/>
      <w:spacing w:val="5"/>
    </w:rPr>
  </w:style>
  <w:style w:type="paragraph" w:styleId="Quote">
    <w:name w:val="Quote"/>
    <w:basedOn w:val="Normal"/>
    <w:next w:val="Normal"/>
    <w:link w:val="QuoteChar"/>
    <w:uiPriority w:val="29"/>
    <w:qFormat/>
    <w:rsid w:val="00C760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6069"/>
    <w:rPr>
      <w:rFonts w:ascii="Times New Roman" w:eastAsia="Times New Roman" w:hAnsi="Times New Roman" w:cs="Times New Roman"/>
      <w:i/>
      <w:iCs/>
      <w:color w:val="404040" w:themeColor="text1" w:themeTint="BF"/>
      <w:lang w:val="lt-LT"/>
    </w:rPr>
  </w:style>
  <w:style w:type="paragraph" w:styleId="Subtitle">
    <w:name w:val="Subtitle"/>
    <w:basedOn w:val="Normal"/>
    <w:next w:val="Normal"/>
    <w:link w:val="SubtitleChar"/>
    <w:uiPriority w:val="11"/>
    <w:qFormat/>
    <w:rsid w:val="00C7606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76069"/>
    <w:rPr>
      <w:rFonts w:eastAsiaTheme="minorEastAsia"/>
      <w:color w:val="5A5A5A" w:themeColor="text1" w:themeTint="A5"/>
      <w:spacing w:val="15"/>
      <w:lang w:val="lt-LT"/>
    </w:rPr>
  </w:style>
  <w:style w:type="character" w:styleId="SubtleEmphasis">
    <w:name w:val="Subtle Emphasis"/>
    <w:basedOn w:val="DefaultParagraphFont"/>
    <w:uiPriority w:val="19"/>
    <w:qFormat/>
    <w:rsid w:val="00C76069"/>
    <w:rPr>
      <w:i/>
      <w:iCs/>
      <w:color w:val="404040" w:themeColor="text1" w:themeTint="BF"/>
    </w:rPr>
  </w:style>
  <w:style w:type="character" w:styleId="SubtleReference">
    <w:name w:val="Subtle Reference"/>
    <w:basedOn w:val="DefaultParagraphFont"/>
    <w:uiPriority w:val="31"/>
    <w:qFormat/>
    <w:rsid w:val="00C76069"/>
    <w:rPr>
      <w:smallCaps/>
      <w:color w:val="5A5A5A" w:themeColor="text1" w:themeTint="A5"/>
    </w:rPr>
  </w:style>
  <w:style w:type="paragraph" w:styleId="Title">
    <w:name w:val="Title"/>
    <w:basedOn w:val="Normal"/>
    <w:next w:val="Normal"/>
    <w:link w:val="TitleChar"/>
    <w:uiPriority w:val="10"/>
    <w:qFormat/>
    <w:rsid w:val="00C760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069"/>
    <w:rPr>
      <w:rFonts w:asciiTheme="majorHAnsi" w:eastAsiaTheme="majorEastAsia" w:hAnsiTheme="majorHAnsi" w:cstheme="majorBidi"/>
      <w:spacing w:val="-10"/>
      <w:kern w:val="28"/>
      <w:sz w:val="56"/>
      <w:szCs w:val="56"/>
      <w:lang w:val="lt-LT"/>
    </w:rPr>
  </w:style>
  <w:style w:type="paragraph" w:styleId="TOCHeading">
    <w:name w:val="TOC Heading"/>
    <w:basedOn w:val="Heading1"/>
    <w:next w:val="Normal"/>
    <w:uiPriority w:val="39"/>
    <w:semiHidden/>
    <w:unhideWhenUsed/>
    <w:qFormat/>
    <w:rsid w:val="00C76069"/>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NormalWeb">
    <w:name w:val="Normal (Web)"/>
    <w:basedOn w:val="Normal"/>
    <w:uiPriority w:val="99"/>
    <w:semiHidden/>
    <w:unhideWhenUsed/>
    <w:rsid w:val="00C76069"/>
    <w:pPr>
      <w:widowControl/>
      <w:autoSpaceDE/>
      <w:autoSpaceDN/>
      <w:spacing w:before="100" w:beforeAutospacing="1" w:after="100" w:afterAutospacing="1"/>
    </w:pPr>
    <w:rPr>
      <w:rFonts w:eastAsiaTheme="minorHAnsi"/>
      <w:kern w:val="2"/>
      <w:sz w:val="24"/>
      <w:szCs w:val="24"/>
      <w:lang w:val="en-US" w:bidi="he-I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detonas.eu" TargetMode="External"/><Relationship Id="rId13" Type="http://schemas.openxmlformats.org/officeDocument/2006/relationships/header" Target="header3.xml"/><Relationship Id="rId18" Type="http://schemas.openxmlformats.org/officeDocument/2006/relationships/hyperlink" Target="mailto:info@detonas.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etonas.eu/viesieji-pirkimai/"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etonas.eu/viesieji-pirkimai/" TargetMode="External"/><Relationship Id="rId25" Type="http://schemas.openxmlformats.org/officeDocument/2006/relationships/hyperlink" Target="mailto:info@detonas.eu" TargetMode="External"/><Relationship Id="rId2" Type="http://schemas.openxmlformats.org/officeDocument/2006/relationships/numbering" Target="numbering.xml"/><Relationship Id="rId16" Type="http://schemas.openxmlformats.org/officeDocument/2006/relationships/hyperlink" Target="https://www.detonas.eu/viesieji-pirkimai/" TargetMode="External"/><Relationship Id="rId20" Type="http://schemas.openxmlformats.org/officeDocument/2006/relationships/hyperlink" Target="mailto:info@detonas.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tonas.eu/viesieji-pirkimai/"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info@detonas.eu" TargetMode="External"/><Relationship Id="rId10" Type="http://schemas.openxmlformats.org/officeDocument/2006/relationships/header" Target="header2.xml"/><Relationship Id="rId19" Type="http://schemas.openxmlformats.org/officeDocument/2006/relationships/hyperlink" Target="https://www.detonas.eu/viesieji-pirkima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tonas.eu/viesieji-pirkima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1CA26-F537-44FC-92D0-A1E852F66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48629</Words>
  <Characters>27720</Characters>
  <Application>Microsoft Office Word</Application>
  <DocSecurity>4</DocSecurity>
  <Lines>231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Andrejus Kuznecovas</dc:creator>
  <cp:lastModifiedBy>Dovilė Stoškuvienė</cp:lastModifiedBy>
  <cp:revision>2</cp:revision>
  <cp:lastPrinted>2026-08-16T11:18:00Z</cp:lastPrinted>
  <dcterms:created xsi:type="dcterms:W3CDTF">2026-08-17T17:18:00Z</dcterms:created>
  <dcterms:modified xsi:type="dcterms:W3CDTF">2026-08-17T17:18:00Z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2026-06-18T00:00:00Z</vt:filetime>
  </property>
  <property fmtid="{D5CDD505-2E9C-101B-9397-08002B2CF9AE}" pid="4" name="LastSaved">
    <vt:filetime>2026-07-11T00:00:00Z</vt:filetime>
  </property>
</Properties>
</file>